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80808" w:rsidRDefault="00680808" w:rsidP="00680808"/>
    <w:p w:rsidR="003002DD" w:rsidRPr="003B78CF" w:rsidRDefault="00680808" w:rsidP="003B78CF">
      <w:pPr>
        <w:pBdr>
          <w:top w:val="single" w:sz="18" w:space="1" w:color="auto" w:shadow="1"/>
          <w:left w:val="single" w:sz="18" w:space="4" w:color="auto" w:shadow="1"/>
          <w:bottom w:val="single" w:sz="18" w:space="1" w:color="auto" w:shadow="1"/>
          <w:right w:val="single" w:sz="18" w:space="4" w:color="auto" w:shadow="1"/>
        </w:pBdr>
        <w:shd w:val="clear" w:color="auto" w:fill="92D050"/>
        <w:jc w:val="center"/>
        <w:rPr>
          <w:rFonts w:ascii="Times New Roman" w:hAnsi="Times New Roman" w:cs="Times New Roman"/>
          <w:b/>
          <w:sz w:val="32"/>
          <w:szCs w:val="32"/>
        </w:rPr>
      </w:pPr>
      <w:r w:rsidRPr="003B78CF">
        <w:rPr>
          <w:rFonts w:ascii="Times New Roman" w:hAnsi="Times New Roman" w:cs="Times New Roman"/>
          <w:b/>
          <w:sz w:val="32"/>
          <w:szCs w:val="32"/>
        </w:rPr>
        <w:t>ASOCIAŢIA “GRUPUL DE ACŢIUNE LOCAL</w:t>
      </w:r>
      <w:r w:rsidRPr="003B78CF">
        <w:rPr>
          <w:rFonts w:ascii="Times New Roman" w:hAnsi="Times New Roman" w:cs="Times New Roman"/>
          <w:b/>
          <w:sz w:val="32"/>
          <w:szCs w:val="32"/>
          <w:lang w:val="ro-RO"/>
        </w:rPr>
        <w:t>Ă</w:t>
      </w:r>
      <w:r w:rsidRPr="003B78CF">
        <w:rPr>
          <w:rFonts w:ascii="Times New Roman" w:hAnsi="Times New Roman" w:cs="Times New Roman"/>
          <w:b/>
          <w:sz w:val="32"/>
          <w:szCs w:val="32"/>
        </w:rPr>
        <w:t xml:space="preserve"> SUCEAVA SUD-EST”</w:t>
      </w:r>
    </w:p>
    <w:p w:rsidR="00680808" w:rsidRDefault="00680808" w:rsidP="00680808">
      <w:pPr>
        <w:jc w:val="center"/>
        <w:rPr>
          <w:rFonts w:ascii="Times New Roman" w:hAnsi="Times New Roman" w:cs="Times New Roman"/>
          <w:b/>
          <w:sz w:val="36"/>
          <w:szCs w:val="36"/>
        </w:rPr>
      </w:pPr>
    </w:p>
    <w:p w:rsidR="00680808" w:rsidRDefault="00680808" w:rsidP="00680808">
      <w:pPr>
        <w:jc w:val="center"/>
        <w:rPr>
          <w:rFonts w:ascii="Times New Roman" w:hAnsi="Times New Roman" w:cs="Times New Roman"/>
          <w:b/>
          <w:sz w:val="36"/>
          <w:szCs w:val="36"/>
        </w:rPr>
      </w:pPr>
    </w:p>
    <w:p w:rsidR="009E7B3A" w:rsidRDefault="009E7B3A" w:rsidP="00680808">
      <w:pPr>
        <w:jc w:val="center"/>
        <w:rPr>
          <w:rFonts w:ascii="Times New Roman" w:hAnsi="Times New Roman" w:cs="Times New Roman"/>
          <w:b/>
          <w:sz w:val="36"/>
          <w:szCs w:val="36"/>
        </w:rPr>
      </w:pPr>
    </w:p>
    <w:p w:rsidR="00680808" w:rsidRDefault="00680808" w:rsidP="00680808">
      <w:pPr>
        <w:jc w:val="center"/>
        <w:rPr>
          <w:rFonts w:ascii="Times New Roman" w:hAnsi="Times New Roman" w:cs="Times New Roman"/>
          <w:b/>
          <w:sz w:val="36"/>
          <w:szCs w:val="36"/>
        </w:rPr>
      </w:pPr>
    </w:p>
    <w:p w:rsidR="00680808" w:rsidRPr="00680808" w:rsidRDefault="00680808" w:rsidP="003B78CF">
      <w:pPr>
        <w:pBdr>
          <w:top w:val="single" w:sz="18" w:space="1" w:color="auto" w:shadow="1"/>
          <w:left w:val="single" w:sz="18" w:space="4" w:color="auto" w:shadow="1"/>
          <w:bottom w:val="single" w:sz="18" w:space="1" w:color="auto" w:shadow="1"/>
          <w:right w:val="single" w:sz="18" w:space="4" w:color="auto" w:shadow="1"/>
        </w:pBdr>
        <w:shd w:val="clear" w:color="auto" w:fill="8DB3E2" w:themeFill="text2" w:themeFillTint="66"/>
        <w:jc w:val="center"/>
        <w:rPr>
          <w:rFonts w:ascii="Times New Roman" w:hAnsi="Times New Roman" w:cs="Times New Roman"/>
          <w:b/>
          <w:sz w:val="44"/>
          <w:szCs w:val="44"/>
        </w:rPr>
      </w:pPr>
      <w:r w:rsidRPr="00680808">
        <w:rPr>
          <w:rFonts w:ascii="Times New Roman" w:hAnsi="Times New Roman" w:cs="Times New Roman"/>
          <w:b/>
          <w:sz w:val="44"/>
          <w:szCs w:val="44"/>
        </w:rPr>
        <w:t>GHIDUL SOLICITANTULUI</w:t>
      </w:r>
    </w:p>
    <w:p w:rsidR="00680808" w:rsidRDefault="00905FE1" w:rsidP="003B78CF">
      <w:pPr>
        <w:pBdr>
          <w:top w:val="single" w:sz="18" w:space="1" w:color="auto" w:shadow="1"/>
          <w:left w:val="single" w:sz="18" w:space="4" w:color="auto" w:shadow="1"/>
          <w:bottom w:val="single" w:sz="18" w:space="1" w:color="auto" w:shadow="1"/>
          <w:right w:val="single" w:sz="18" w:space="4" w:color="auto" w:shadow="1"/>
        </w:pBdr>
        <w:shd w:val="clear" w:color="auto" w:fill="8DB3E2" w:themeFill="text2" w:themeFillTint="66"/>
        <w:jc w:val="center"/>
        <w:rPr>
          <w:rFonts w:ascii="Times New Roman" w:hAnsi="Times New Roman" w:cs="Times New Roman"/>
          <w:b/>
          <w:sz w:val="36"/>
          <w:szCs w:val="36"/>
        </w:rPr>
      </w:pPr>
      <w:r>
        <w:rPr>
          <w:rFonts w:ascii="Times New Roman" w:hAnsi="Times New Roman" w:cs="Times New Roman"/>
          <w:b/>
          <w:sz w:val="36"/>
          <w:szCs w:val="36"/>
        </w:rPr>
        <w:t>August</w:t>
      </w:r>
      <w:r w:rsidR="00680808">
        <w:rPr>
          <w:rFonts w:ascii="Times New Roman" w:hAnsi="Times New Roman" w:cs="Times New Roman"/>
          <w:b/>
          <w:sz w:val="36"/>
          <w:szCs w:val="36"/>
        </w:rPr>
        <w:t xml:space="preserve"> 2018</w:t>
      </w:r>
    </w:p>
    <w:p w:rsidR="00680808" w:rsidRDefault="00680808" w:rsidP="00680808">
      <w:pPr>
        <w:jc w:val="center"/>
        <w:rPr>
          <w:rFonts w:ascii="Times New Roman" w:hAnsi="Times New Roman" w:cs="Times New Roman"/>
          <w:b/>
          <w:sz w:val="36"/>
          <w:szCs w:val="36"/>
        </w:rPr>
      </w:pPr>
    </w:p>
    <w:p w:rsidR="00680808" w:rsidRDefault="00680808" w:rsidP="00680808">
      <w:pPr>
        <w:jc w:val="center"/>
        <w:rPr>
          <w:rFonts w:ascii="Times New Roman" w:hAnsi="Times New Roman" w:cs="Times New Roman"/>
          <w:b/>
          <w:sz w:val="36"/>
          <w:szCs w:val="36"/>
        </w:rPr>
      </w:pPr>
    </w:p>
    <w:p w:rsidR="00680808" w:rsidRDefault="00680808" w:rsidP="00680808">
      <w:pPr>
        <w:jc w:val="center"/>
        <w:rPr>
          <w:rFonts w:ascii="Times New Roman" w:hAnsi="Times New Roman" w:cs="Times New Roman"/>
          <w:b/>
          <w:sz w:val="36"/>
          <w:szCs w:val="36"/>
        </w:rPr>
      </w:pPr>
    </w:p>
    <w:p w:rsidR="00680808" w:rsidRDefault="00680808" w:rsidP="00680808">
      <w:pPr>
        <w:jc w:val="center"/>
        <w:rPr>
          <w:rFonts w:ascii="Times New Roman" w:hAnsi="Times New Roman" w:cs="Times New Roman"/>
          <w:b/>
          <w:sz w:val="36"/>
          <w:szCs w:val="36"/>
        </w:rPr>
      </w:pPr>
    </w:p>
    <w:p w:rsidR="007455BA" w:rsidRDefault="007455BA" w:rsidP="00680808">
      <w:pPr>
        <w:jc w:val="center"/>
        <w:rPr>
          <w:rFonts w:ascii="Times New Roman" w:hAnsi="Times New Roman" w:cs="Times New Roman"/>
          <w:b/>
          <w:sz w:val="36"/>
          <w:szCs w:val="36"/>
        </w:rPr>
      </w:pPr>
    </w:p>
    <w:p w:rsidR="007455BA" w:rsidRDefault="007455BA" w:rsidP="00680808">
      <w:pPr>
        <w:jc w:val="center"/>
        <w:rPr>
          <w:rFonts w:ascii="Times New Roman" w:hAnsi="Times New Roman" w:cs="Times New Roman"/>
          <w:b/>
          <w:sz w:val="36"/>
          <w:szCs w:val="36"/>
        </w:rPr>
      </w:pPr>
    </w:p>
    <w:p w:rsidR="00680808" w:rsidRDefault="00680808" w:rsidP="00680808">
      <w:pPr>
        <w:jc w:val="center"/>
        <w:rPr>
          <w:rFonts w:ascii="Times New Roman" w:hAnsi="Times New Roman" w:cs="Times New Roman"/>
          <w:b/>
          <w:sz w:val="36"/>
          <w:szCs w:val="36"/>
        </w:rPr>
      </w:pPr>
    </w:p>
    <w:p w:rsidR="00680808" w:rsidRPr="007455BA" w:rsidRDefault="00CC5F38" w:rsidP="00CC5F38">
      <w:pPr>
        <w:pBdr>
          <w:top w:val="single" w:sz="18" w:space="1" w:color="auto" w:shadow="1"/>
          <w:left w:val="single" w:sz="18" w:space="4" w:color="auto" w:shadow="1"/>
          <w:bottom w:val="single" w:sz="18" w:space="1" w:color="auto" w:shadow="1"/>
          <w:right w:val="single" w:sz="18" w:space="4" w:color="auto" w:shadow="1"/>
          <w:between w:val="single" w:sz="18" w:space="1" w:color="auto"/>
        </w:pBdr>
        <w:shd w:val="clear" w:color="auto" w:fill="92D050"/>
        <w:tabs>
          <w:tab w:val="center" w:pos="5130"/>
          <w:tab w:val="left" w:pos="7290"/>
        </w:tabs>
        <w:rPr>
          <w:rFonts w:ascii="Times New Roman" w:hAnsi="Times New Roman" w:cs="Times New Roman"/>
          <w:b/>
          <w:sz w:val="32"/>
          <w:szCs w:val="32"/>
        </w:rPr>
      </w:pPr>
      <w:r>
        <w:rPr>
          <w:rFonts w:ascii="Times New Roman" w:hAnsi="Times New Roman" w:cs="Times New Roman"/>
          <w:b/>
          <w:sz w:val="32"/>
          <w:szCs w:val="32"/>
        </w:rPr>
        <w:tab/>
      </w:r>
      <w:r w:rsidR="005F6836" w:rsidRPr="007455BA">
        <w:rPr>
          <w:rFonts w:ascii="Times New Roman" w:hAnsi="Times New Roman" w:cs="Times New Roman"/>
          <w:b/>
          <w:sz w:val="32"/>
          <w:szCs w:val="32"/>
        </w:rPr>
        <w:t>MĂSURA M4-1C</w:t>
      </w:r>
      <w:r>
        <w:rPr>
          <w:rFonts w:ascii="Times New Roman" w:hAnsi="Times New Roman" w:cs="Times New Roman"/>
          <w:b/>
          <w:sz w:val="32"/>
          <w:szCs w:val="32"/>
        </w:rPr>
        <w:tab/>
      </w:r>
    </w:p>
    <w:p w:rsidR="00680808" w:rsidRPr="007455BA" w:rsidRDefault="009510E8" w:rsidP="007455BA">
      <w:pPr>
        <w:pBdr>
          <w:top w:val="single" w:sz="18" w:space="1" w:color="auto" w:shadow="1"/>
          <w:left w:val="single" w:sz="18" w:space="4" w:color="auto" w:shadow="1"/>
          <w:bottom w:val="single" w:sz="18" w:space="1" w:color="auto" w:shadow="1"/>
          <w:right w:val="single" w:sz="18" w:space="4" w:color="auto" w:shadow="1"/>
          <w:between w:val="single" w:sz="18" w:space="1" w:color="auto"/>
        </w:pBdr>
        <w:shd w:val="clear" w:color="auto" w:fill="8DB3E2" w:themeFill="text2" w:themeFillTint="66"/>
        <w:jc w:val="center"/>
        <w:rPr>
          <w:rFonts w:ascii="Times New Roman" w:hAnsi="Times New Roman" w:cs="Times New Roman"/>
          <w:b/>
          <w:sz w:val="32"/>
          <w:szCs w:val="32"/>
        </w:rPr>
      </w:pPr>
      <w:r w:rsidRPr="007455BA">
        <w:rPr>
          <w:rFonts w:ascii="Times New Roman" w:hAnsi="Times New Roman" w:cs="Times New Roman"/>
          <w:b/>
          <w:sz w:val="32"/>
          <w:szCs w:val="32"/>
        </w:rPr>
        <w:t>“</w:t>
      </w:r>
      <w:r w:rsidR="005F6836" w:rsidRPr="007455BA">
        <w:rPr>
          <w:rFonts w:ascii="Times New Roman" w:hAnsi="Times New Roman" w:cs="Times New Roman"/>
          <w:b/>
          <w:sz w:val="32"/>
          <w:szCs w:val="32"/>
        </w:rPr>
        <w:t>SPRIJINIREA DEZVOLTĂRII RESURSEI UMANE ÎN SECTORUL AGRICOL</w:t>
      </w:r>
      <w:r w:rsidRPr="007455BA">
        <w:rPr>
          <w:rFonts w:ascii="Times New Roman" w:hAnsi="Times New Roman" w:cs="Times New Roman"/>
          <w:b/>
          <w:sz w:val="32"/>
          <w:szCs w:val="32"/>
        </w:rPr>
        <w:t>”</w:t>
      </w:r>
    </w:p>
    <w:p w:rsidR="00E937D8" w:rsidRDefault="00E937D8" w:rsidP="007455BA"/>
    <w:p w:rsidR="00E937D8" w:rsidRPr="00CE45B6" w:rsidRDefault="002446C3" w:rsidP="007455BA">
      <w:pPr>
        <w:pBdr>
          <w:top w:val="single" w:sz="18" w:space="1" w:color="auto" w:shadow="1"/>
          <w:left w:val="single" w:sz="18" w:space="4" w:color="auto" w:shadow="1"/>
          <w:bottom w:val="single" w:sz="18" w:space="1" w:color="auto" w:shadow="1"/>
          <w:right w:val="single" w:sz="18" w:space="4" w:color="auto" w:shadow="1"/>
        </w:pBdr>
        <w:shd w:val="clear" w:color="auto" w:fill="92D050"/>
        <w:jc w:val="center"/>
        <w:rPr>
          <w:rFonts w:ascii="Times New Roman" w:hAnsi="Times New Roman" w:cs="Times New Roman"/>
          <w:b/>
          <w:sz w:val="40"/>
          <w:szCs w:val="40"/>
        </w:rPr>
      </w:pPr>
      <w:r w:rsidRPr="00CE45B6">
        <w:rPr>
          <w:rFonts w:ascii="Times New Roman" w:hAnsi="Times New Roman" w:cs="Times New Roman"/>
          <w:b/>
          <w:sz w:val="40"/>
          <w:szCs w:val="40"/>
        </w:rPr>
        <w:t>CUPRINS</w:t>
      </w:r>
    </w:p>
    <w:p w:rsidR="00F15788" w:rsidRDefault="00F15788" w:rsidP="0075706A">
      <w:pPr>
        <w:rPr>
          <w:rFonts w:ascii="Times New Roman" w:hAnsi="Times New Roman" w:cs="Times New Roman"/>
          <w:b/>
          <w:sz w:val="40"/>
          <w:szCs w:val="40"/>
        </w:rPr>
      </w:pPr>
    </w:p>
    <w:p w:rsidR="002446C3" w:rsidRPr="009E7B3A" w:rsidRDefault="002446C3" w:rsidP="00565C7E">
      <w:pPr>
        <w:jc w:val="both"/>
        <w:rPr>
          <w:rFonts w:ascii="Times New Roman" w:hAnsi="Times New Roman" w:cs="Times New Roman"/>
          <w:b/>
        </w:rPr>
      </w:pPr>
      <w:proofErr w:type="spellStart"/>
      <w:r w:rsidRPr="009E7B3A">
        <w:rPr>
          <w:rFonts w:ascii="Times New Roman" w:hAnsi="Times New Roman" w:cs="Times New Roman"/>
          <w:b/>
        </w:rPr>
        <w:t>Capitolul</w:t>
      </w:r>
      <w:proofErr w:type="spellEnd"/>
      <w:r w:rsidRPr="009E7B3A">
        <w:rPr>
          <w:rFonts w:ascii="Times New Roman" w:hAnsi="Times New Roman" w:cs="Times New Roman"/>
          <w:b/>
        </w:rPr>
        <w:t xml:space="preserve"> 1</w:t>
      </w:r>
      <w:r w:rsidRPr="009E7B3A">
        <w:rPr>
          <w:rFonts w:ascii="Times New Roman" w:hAnsi="Times New Roman" w:cs="Times New Roman"/>
          <w:b/>
        </w:rPr>
        <w:tab/>
      </w:r>
      <w:r w:rsidRPr="009E7B3A">
        <w:rPr>
          <w:rFonts w:ascii="Times New Roman" w:hAnsi="Times New Roman" w:cs="Times New Roman"/>
          <w:b/>
        </w:rPr>
        <w:tab/>
      </w:r>
      <w:proofErr w:type="spellStart"/>
      <w:r w:rsidRPr="009E7B3A">
        <w:rPr>
          <w:rFonts w:ascii="Times New Roman" w:hAnsi="Times New Roman" w:cs="Times New Roman"/>
          <w:b/>
        </w:rPr>
        <w:t>Definiţii</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lang w:val="ro-RO"/>
        </w:rPr>
        <w:t>şi</w:t>
      </w:r>
      <w:proofErr w:type="spellEnd"/>
      <w:r w:rsidRPr="009E7B3A">
        <w:rPr>
          <w:rFonts w:ascii="Times New Roman" w:hAnsi="Times New Roman" w:cs="Times New Roman"/>
          <w:b/>
        </w:rPr>
        <w:t xml:space="preserve"> </w:t>
      </w:r>
      <w:r w:rsidRPr="009E7B3A">
        <w:rPr>
          <w:rFonts w:ascii="Times New Roman" w:hAnsi="Times New Roman" w:cs="Times New Roman"/>
          <w:b/>
          <w:lang w:val="ro-RO"/>
        </w:rPr>
        <w:t>abrevieri</w:t>
      </w:r>
      <w:r w:rsidR="00F15788" w:rsidRPr="009E7B3A">
        <w:rPr>
          <w:rFonts w:ascii="Times New Roman" w:hAnsi="Times New Roman" w:cs="Times New Roman"/>
          <w:b/>
          <w:lang w:val="ro-RO"/>
        </w:rPr>
        <w:t>.........</w:t>
      </w:r>
      <w:r w:rsidR="00565C7E" w:rsidRPr="009E7B3A">
        <w:rPr>
          <w:rFonts w:ascii="Times New Roman" w:hAnsi="Times New Roman" w:cs="Times New Roman"/>
          <w:b/>
          <w:lang w:val="ro-RO"/>
        </w:rPr>
        <w:t>......</w:t>
      </w:r>
      <w:r w:rsidR="00F15788" w:rsidRPr="009E7B3A">
        <w:rPr>
          <w:rFonts w:ascii="Times New Roman" w:hAnsi="Times New Roman" w:cs="Times New Roman"/>
          <w:b/>
          <w:lang w:val="ro-RO"/>
        </w:rPr>
        <w:t>.........................................................................</w:t>
      </w:r>
      <w:r w:rsidR="00565C7E" w:rsidRPr="009E7B3A">
        <w:rPr>
          <w:rFonts w:ascii="Times New Roman" w:hAnsi="Times New Roman" w:cs="Times New Roman"/>
          <w:b/>
          <w:lang w:val="ro-RO"/>
        </w:rPr>
        <w:t>.</w:t>
      </w:r>
      <w:r w:rsidR="009E7B3A" w:rsidRPr="009E7B3A">
        <w:rPr>
          <w:rFonts w:ascii="Times New Roman" w:hAnsi="Times New Roman" w:cs="Times New Roman"/>
          <w:b/>
          <w:lang w:val="ro-RO"/>
        </w:rPr>
        <w:t>........</w:t>
      </w:r>
      <w:r w:rsidR="009E7B3A">
        <w:rPr>
          <w:rFonts w:ascii="Times New Roman" w:hAnsi="Times New Roman" w:cs="Times New Roman"/>
          <w:b/>
          <w:lang w:val="ro-RO"/>
        </w:rPr>
        <w:t>........................</w:t>
      </w:r>
      <w:r w:rsidR="002E4276">
        <w:rPr>
          <w:rFonts w:ascii="Times New Roman" w:hAnsi="Times New Roman" w:cs="Times New Roman"/>
          <w:b/>
          <w:lang w:val="ro-RO"/>
        </w:rPr>
        <w:t>.</w:t>
      </w:r>
      <w:r w:rsidR="00745DAD">
        <w:rPr>
          <w:rFonts w:ascii="Times New Roman" w:hAnsi="Times New Roman" w:cs="Times New Roman"/>
          <w:b/>
          <w:lang w:val="ro-RO"/>
        </w:rPr>
        <w:t>2</w:t>
      </w:r>
    </w:p>
    <w:p w:rsidR="002446C3" w:rsidRPr="009E7B3A" w:rsidRDefault="002446C3" w:rsidP="00565C7E">
      <w:pPr>
        <w:jc w:val="both"/>
        <w:rPr>
          <w:rFonts w:ascii="Times New Roman" w:hAnsi="Times New Roman" w:cs="Times New Roman"/>
          <w:b/>
        </w:rPr>
      </w:pPr>
      <w:proofErr w:type="spellStart"/>
      <w:r w:rsidRPr="009E7B3A">
        <w:rPr>
          <w:rFonts w:ascii="Times New Roman" w:hAnsi="Times New Roman" w:cs="Times New Roman"/>
          <w:b/>
        </w:rPr>
        <w:t>Capitolul</w:t>
      </w:r>
      <w:proofErr w:type="spellEnd"/>
      <w:r w:rsidRPr="009E7B3A">
        <w:rPr>
          <w:rFonts w:ascii="Times New Roman" w:hAnsi="Times New Roman" w:cs="Times New Roman"/>
          <w:b/>
        </w:rPr>
        <w:t xml:space="preserve"> 2</w:t>
      </w:r>
      <w:r w:rsidRPr="009E7B3A">
        <w:rPr>
          <w:rFonts w:ascii="Times New Roman" w:hAnsi="Times New Roman" w:cs="Times New Roman"/>
          <w:b/>
        </w:rPr>
        <w:tab/>
      </w:r>
      <w:r w:rsidRPr="009E7B3A">
        <w:rPr>
          <w:rFonts w:ascii="Times New Roman" w:hAnsi="Times New Roman" w:cs="Times New Roman"/>
          <w:b/>
        </w:rPr>
        <w:tab/>
      </w:r>
      <w:proofErr w:type="spellStart"/>
      <w:r w:rsidRPr="009E7B3A">
        <w:rPr>
          <w:rFonts w:ascii="Times New Roman" w:hAnsi="Times New Roman" w:cs="Times New Roman"/>
          <w:b/>
        </w:rPr>
        <w:t>Prevederi</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generale</w:t>
      </w:r>
      <w:proofErr w:type="spellEnd"/>
      <w:r w:rsidR="00F15788" w:rsidRPr="009E7B3A">
        <w:rPr>
          <w:rFonts w:ascii="Times New Roman" w:hAnsi="Times New Roman" w:cs="Times New Roman"/>
          <w:b/>
        </w:rPr>
        <w:t>………………………………………………</w:t>
      </w:r>
      <w:proofErr w:type="gramStart"/>
      <w:r w:rsidR="00565C7E" w:rsidRPr="009E7B3A">
        <w:rPr>
          <w:rFonts w:ascii="Times New Roman" w:hAnsi="Times New Roman" w:cs="Times New Roman"/>
          <w:b/>
        </w:rPr>
        <w:t>…..</w:t>
      </w:r>
      <w:proofErr w:type="gramEnd"/>
      <w:r w:rsidR="00F15788" w:rsidRPr="009E7B3A">
        <w:rPr>
          <w:rFonts w:ascii="Times New Roman" w:hAnsi="Times New Roman" w:cs="Times New Roman"/>
          <w:b/>
        </w:rPr>
        <w:t>……</w:t>
      </w:r>
      <w:r w:rsidR="00AC1B4E" w:rsidRPr="009E7B3A">
        <w:rPr>
          <w:rFonts w:ascii="Times New Roman" w:hAnsi="Times New Roman" w:cs="Times New Roman"/>
          <w:b/>
        </w:rPr>
        <w:t>………</w:t>
      </w:r>
      <w:r w:rsidR="009E7B3A">
        <w:rPr>
          <w:rFonts w:ascii="Times New Roman" w:hAnsi="Times New Roman" w:cs="Times New Roman"/>
          <w:b/>
        </w:rPr>
        <w:t>……………….</w:t>
      </w:r>
      <w:r w:rsidR="002E4276">
        <w:rPr>
          <w:rFonts w:ascii="Times New Roman" w:hAnsi="Times New Roman" w:cs="Times New Roman"/>
          <w:b/>
        </w:rPr>
        <w:t>.</w:t>
      </w:r>
      <w:r w:rsidR="00745DAD">
        <w:rPr>
          <w:rFonts w:ascii="Times New Roman" w:hAnsi="Times New Roman" w:cs="Times New Roman"/>
          <w:b/>
        </w:rPr>
        <w:t>4</w:t>
      </w:r>
    </w:p>
    <w:p w:rsidR="00E937D8" w:rsidRPr="009E7B3A" w:rsidRDefault="002446C3" w:rsidP="00565C7E">
      <w:pPr>
        <w:jc w:val="both"/>
        <w:rPr>
          <w:rFonts w:ascii="Times New Roman" w:hAnsi="Times New Roman" w:cs="Times New Roman"/>
          <w:b/>
        </w:rPr>
      </w:pPr>
      <w:proofErr w:type="spellStart"/>
      <w:r w:rsidRPr="009E7B3A">
        <w:rPr>
          <w:rFonts w:ascii="Times New Roman" w:hAnsi="Times New Roman" w:cs="Times New Roman"/>
          <w:b/>
        </w:rPr>
        <w:t>Capitolul</w:t>
      </w:r>
      <w:proofErr w:type="spellEnd"/>
      <w:r w:rsidRPr="009E7B3A">
        <w:rPr>
          <w:rFonts w:ascii="Times New Roman" w:hAnsi="Times New Roman" w:cs="Times New Roman"/>
          <w:b/>
        </w:rPr>
        <w:t xml:space="preserve"> 3</w:t>
      </w:r>
      <w:r w:rsidRPr="009E7B3A">
        <w:rPr>
          <w:rFonts w:ascii="Times New Roman" w:hAnsi="Times New Roman" w:cs="Times New Roman"/>
          <w:b/>
        </w:rPr>
        <w:tab/>
      </w:r>
      <w:r w:rsidRPr="009E7B3A">
        <w:rPr>
          <w:rFonts w:ascii="Times New Roman" w:hAnsi="Times New Roman" w:cs="Times New Roman"/>
          <w:b/>
        </w:rPr>
        <w:tab/>
      </w:r>
      <w:proofErr w:type="spellStart"/>
      <w:r w:rsidRPr="009E7B3A">
        <w:rPr>
          <w:rFonts w:ascii="Times New Roman" w:hAnsi="Times New Roman" w:cs="Times New Roman"/>
          <w:b/>
        </w:rPr>
        <w:t>Depunerea</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proiectelor</w:t>
      </w:r>
      <w:proofErr w:type="spellEnd"/>
      <w:r w:rsidR="00F15788" w:rsidRPr="009E7B3A">
        <w:rPr>
          <w:rFonts w:ascii="Times New Roman" w:hAnsi="Times New Roman" w:cs="Times New Roman"/>
          <w:b/>
        </w:rPr>
        <w:t>………………………………………………</w:t>
      </w:r>
      <w:r w:rsidR="00565C7E" w:rsidRPr="009E7B3A">
        <w:rPr>
          <w:rFonts w:ascii="Times New Roman" w:hAnsi="Times New Roman" w:cs="Times New Roman"/>
          <w:b/>
        </w:rPr>
        <w:t>……</w:t>
      </w:r>
      <w:r w:rsidR="00F15788" w:rsidRPr="009E7B3A">
        <w:rPr>
          <w:rFonts w:ascii="Times New Roman" w:hAnsi="Times New Roman" w:cs="Times New Roman"/>
          <w:b/>
        </w:rPr>
        <w:t>…</w:t>
      </w:r>
      <w:r w:rsidR="009E7B3A" w:rsidRPr="009E7B3A">
        <w:rPr>
          <w:rFonts w:ascii="Times New Roman" w:hAnsi="Times New Roman" w:cs="Times New Roman"/>
          <w:b/>
        </w:rPr>
        <w:t>……</w:t>
      </w:r>
      <w:r w:rsidR="009E7B3A">
        <w:rPr>
          <w:rFonts w:ascii="Times New Roman" w:hAnsi="Times New Roman" w:cs="Times New Roman"/>
          <w:b/>
        </w:rPr>
        <w:t>……………</w:t>
      </w:r>
      <w:proofErr w:type="gramStart"/>
      <w:r w:rsidR="009E7B3A">
        <w:rPr>
          <w:rFonts w:ascii="Times New Roman" w:hAnsi="Times New Roman" w:cs="Times New Roman"/>
          <w:b/>
        </w:rPr>
        <w:t>…</w:t>
      </w:r>
      <w:r w:rsidR="009E7B3A" w:rsidRPr="009E7B3A">
        <w:rPr>
          <w:rFonts w:ascii="Times New Roman" w:hAnsi="Times New Roman" w:cs="Times New Roman"/>
          <w:b/>
        </w:rPr>
        <w:t>.</w:t>
      </w:r>
      <w:r w:rsidR="002E4276">
        <w:rPr>
          <w:rFonts w:ascii="Times New Roman" w:hAnsi="Times New Roman" w:cs="Times New Roman"/>
          <w:b/>
        </w:rPr>
        <w:t>.</w:t>
      </w:r>
      <w:proofErr w:type="gramEnd"/>
      <w:r w:rsidR="00565C7E" w:rsidRPr="009E7B3A">
        <w:rPr>
          <w:rFonts w:ascii="Times New Roman" w:hAnsi="Times New Roman" w:cs="Times New Roman"/>
          <w:b/>
        </w:rPr>
        <w:t>7</w:t>
      </w:r>
    </w:p>
    <w:p w:rsidR="002446C3" w:rsidRPr="009E7B3A" w:rsidRDefault="002446C3" w:rsidP="00565C7E">
      <w:pPr>
        <w:jc w:val="both"/>
        <w:rPr>
          <w:rFonts w:ascii="Times New Roman" w:hAnsi="Times New Roman" w:cs="Times New Roman"/>
          <w:b/>
        </w:rPr>
      </w:pPr>
      <w:proofErr w:type="spellStart"/>
      <w:r w:rsidRPr="009E7B3A">
        <w:rPr>
          <w:rFonts w:ascii="Times New Roman" w:hAnsi="Times New Roman" w:cs="Times New Roman"/>
          <w:b/>
        </w:rPr>
        <w:t>Capitolul</w:t>
      </w:r>
      <w:proofErr w:type="spellEnd"/>
      <w:r w:rsidRPr="009E7B3A">
        <w:rPr>
          <w:rFonts w:ascii="Times New Roman" w:hAnsi="Times New Roman" w:cs="Times New Roman"/>
          <w:b/>
        </w:rPr>
        <w:t xml:space="preserve"> 4</w:t>
      </w:r>
      <w:r w:rsidRPr="009E7B3A">
        <w:rPr>
          <w:rFonts w:ascii="Times New Roman" w:hAnsi="Times New Roman" w:cs="Times New Roman"/>
          <w:b/>
        </w:rPr>
        <w:tab/>
      </w:r>
      <w:r w:rsidRPr="009E7B3A">
        <w:rPr>
          <w:rFonts w:ascii="Times New Roman" w:hAnsi="Times New Roman" w:cs="Times New Roman"/>
          <w:b/>
        </w:rPr>
        <w:tab/>
      </w:r>
      <w:proofErr w:type="spellStart"/>
      <w:r w:rsidRPr="009E7B3A">
        <w:rPr>
          <w:rFonts w:ascii="Times New Roman" w:hAnsi="Times New Roman" w:cs="Times New Roman"/>
          <w:b/>
        </w:rPr>
        <w:t>Categoriile</w:t>
      </w:r>
      <w:proofErr w:type="spellEnd"/>
      <w:r w:rsidRPr="009E7B3A">
        <w:rPr>
          <w:rFonts w:ascii="Times New Roman" w:hAnsi="Times New Roman" w:cs="Times New Roman"/>
          <w:b/>
        </w:rPr>
        <w:t xml:space="preserve"> de </w:t>
      </w:r>
      <w:proofErr w:type="spellStart"/>
      <w:r w:rsidRPr="009E7B3A">
        <w:rPr>
          <w:rFonts w:ascii="Times New Roman" w:hAnsi="Times New Roman" w:cs="Times New Roman"/>
          <w:b/>
        </w:rPr>
        <w:t>beneficiari</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eligibili</w:t>
      </w:r>
      <w:proofErr w:type="spellEnd"/>
      <w:r w:rsidR="00F15788" w:rsidRPr="009E7B3A">
        <w:rPr>
          <w:rFonts w:ascii="Times New Roman" w:hAnsi="Times New Roman" w:cs="Times New Roman"/>
          <w:b/>
        </w:rPr>
        <w:t>……………………………………</w:t>
      </w:r>
      <w:r w:rsidR="00AC1B4E" w:rsidRPr="009E7B3A">
        <w:rPr>
          <w:rFonts w:ascii="Times New Roman" w:hAnsi="Times New Roman" w:cs="Times New Roman"/>
          <w:b/>
        </w:rPr>
        <w:t>……</w:t>
      </w:r>
      <w:proofErr w:type="gramStart"/>
      <w:r w:rsidR="00565C7E" w:rsidRPr="009E7B3A">
        <w:rPr>
          <w:rFonts w:ascii="Times New Roman" w:hAnsi="Times New Roman" w:cs="Times New Roman"/>
          <w:b/>
        </w:rPr>
        <w:t>…..</w:t>
      </w:r>
      <w:proofErr w:type="gramEnd"/>
      <w:r w:rsidR="00AC1B4E" w:rsidRPr="009E7B3A">
        <w:rPr>
          <w:rFonts w:ascii="Times New Roman" w:hAnsi="Times New Roman" w:cs="Times New Roman"/>
          <w:b/>
        </w:rPr>
        <w:t>…</w:t>
      </w:r>
      <w:r w:rsidR="009E7B3A">
        <w:rPr>
          <w:rFonts w:ascii="Times New Roman" w:hAnsi="Times New Roman" w:cs="Times New Roman"/>
          <w:b/>
        </w:rPr>
        <w:t>………………</w:t>
      </w:r>
      <w:r w:rsidR="00745DAD">
        <w:rPr>
          <w:rFonts w:ascii="Times New Roman" w:hAnsi="Times New Roman" w:cs="Times New Roman"/>
          <w:b/>
        </w:rPr>
        <w:t>.</w:t>
      </w:r>
      <w:r w:rsidR="002E4276">
        <w:rPr>
          <w:rFonts w:ascii="Times New Roman" w:hAnsi="Times New Roman" w:cs="Times New Roman"/>
          <w:b/>
        </w:rPr>
        <w:t>.</w:t>
      </w:r>
      <w:r w:rsidR="00745DAD">
        <w:rPr>
          <w:rFonts w:ascii="Times New Roman" w:hAnsi="Times New Roman" w:cs="Times New Roman"/>
          <w:b/>
        </w:rPr>
        <w:t>7</w:t>
      </w:r>
    </w:p>
    <w:p w:rsidR="002446C3" w:rsidRPr="009E7B3A" w:rsidRDefault="002446C3" w:rsidP="00565C7E">
      <w:pPr>
        <w:jc w:val="both"/>
        <w:rPr>
          <w:rFonts w:ascii="Times New Roman" w:hAnsi="Times New Roman" w:cs="Times New Roman"/>
          <w:b/>
        </w:rPr>
      </w:pPr>
      <w:proofErr w:type="spellStart"/>
      <w:r w:rsidRPr="009E7B3A">
        <w:rPr>
          <w:rFonts w:ascii="Times New Roman" w:hAnsi="Times New Roman" w:cs="Times New Roman"/>
          <w:b/>
        </w:rPr>
        <w:t>Capitolul</w:t>
      </w:r>
      <w:proofErr w:type="spellEnd"/>
      <w:r w:rsidRPr="009E7B3A">
        <w:rPr>
          <w:rFonts w:ascii="Times New Roman" w:hAnsi="Times New Roman" w:cs="Times New Roman"/>
          <w:b/>
        </w:rPr>
        <w:t xml:space="preserve"> 5</w:t>
      </w:r>
      <w:r w:rsidRPr="009E7B3A">
        <w:rPr>
          <w:rFonts w:ascii="Times New Roman" w:hAnsi="Times New Roman" w:cs="Times New Roman"/>
          <w:b/>
        </w:rPr>
        <w:tab/>
      </w:r>
      <w:r w:rsidRPr="009E7B3A">
        <w:rPr>
          <w:rFonts w:ascii="Times New Roman" w:hAnsi="Times New Roman" w:cs="Times New Roman"/>
          <w:b/>
        </w:rPr>
        <w:tab/>
      </w:r>
      <w:proofErr w:type="spellStart"/>
      <w:r w:rsidRPr="009E7B3A">
        <w:rPr>
          <w:rFonts w:ascii="Times New Roman" w:hAnsi="Times New Roman" w:cs="Times New Roman"/>
          <w:b/>
        </w:rPr>
        <w:t>Condiţii</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minime</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obligatorii</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pentru</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acordarea</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sprijinului</w:t>
      </w:r>
      <w:proofErr w:type="spellEnd"/>
      <w:r w:rsidR="00F15788" w:rsidRPr="009E7B3A">
        <w:rPr>
          <w:rFonts w:ascii="Times New Roman" w:hAnsi="Times New Roman" w:cs="Times New Roman"/>
          <w:b/>
        </w:rPr>
        <w:t>……………</w:t>
      </w:r>
      <w:r w:rsidR="00AC1B4E" w:rsidRPr="009E7B3A">
        <w:rPr>
          <w:rFonts w:ascii="Times New Roman" w:hAnsi="Times New Roman" w:cs="Times New Roman"/>
          <w:b/>
        </w:rPr>
        <w:t>……</w:t>
      </w:r>
      <w:r w:rsidR="00565C7E" w:rsidRPr="009E7B3A">
        <w:rPr>
          <w:rFonts w:ascii="Times New Roman" w:hAnsi="Times New Roman" w:cs="Times New Roman"/>
          <w:b/>
        </w:rPr>
        <w:t>…</w:t>
      </w:r>
      <w:r w:rsidR="009E7B3A">
        <w:rPr>
          <w:rFonts w:ascii="Times New Roman" w:hAnsi="Times New Roman" w:cs="Times New Roman"/>
          <w:b/>
        </w:rPr>
        <w:t>………………</w:t>
      </w:r>
      <w:r w:rsidR="002E4276">
        <w:rPr>
          <w:rFonts w:ascii="Times New Roman" w:hAnsi="Times New Roman" w:cs="Times New Roman"/>
          <w:b/>
        </w:rPr>
        <w:t>…</w:t>
      </w:r>
      <w:r w:rsidR="00745DAD">
        <w:rPr>
          <w:rFonts w:ascii="Times New Roman" w:hAnsi="Times New Roman" w:cs="Times New Roman"/>
          <w:b/>
        </w:rPr>
        <w:t>8</w:t>
      </w:r>
    </w:p>
    <w:p w:rsidR="002446C3" w:rsidRPr="009E7B3A" w:rsidRDefault="002446C3" w:rsidP="00565C7E">
      <w:pPr>
        <w:jc w:val="both"/>
        <w:rPr>
          <w:rFonts w:ascii="Times New Roman" w:hAnsi="Times New Roman" w:cs="Times New Roman"/>
          <w:b/>
        </w:rPr>
      </w:pPr>
      <w:proofErr w:type="spellStart"/>
      <w:r w:rsidRPr="009E7B3A">
        <w:rPr>
          <w:rFonts w:ascii="Times New Roman" w:hAnsi="Times New Roman" w:cs="Times New Roman"/>
          <w:b/>
        </w:rPr>
        <w:t>Capitolul</w:t>
      </w:r>
      <w:proofErr w:type="spellEnd"/>
      <w:r w:rsidRPr="009E7B3A">
        <w:rPr>
          <w:rFonts w:ascii="Times New Roman" w:hAnsi="Times New Roman" w:cs="Times New Roman"/>
          <w:b/>
        </w:rPr>
        <w:t xml:space="preserve"> 6</w:t>
      </w:r>
      <w:r w:rsidRPr="009E7B3A">
        <w:rPr>
          <w:rFonts w:ascii="Times New Roman" w:hAnsi="Times New Roman" w:cs="Times New Roman"/>
          <w:b/>
        </w:rPr>
        <w:tab/>
      </w:r>
      <w:r w:rsidRPr="009E7B3A">
        <w:rPr>
          <w:rFonts w:ascii="Times New Roman" w:hAnsi="Times New Roman" w:cs="Times New Roman"/>
          <w:b/>
        </w:rPr>
        <w:tab/>
      </w:r>
      <w:proofErr w:type="spellStart"/>
      <w:r w:rsidRPr="009E7B3A">
        <w:rPr>
          <w:rFonts w:ascii="Times New Roman" w:hAnsi="Times New Roman" w:cs="Times New Roman"/>
          <w:b/>
        </w:rPr>
        <w:t>Cheltuieli</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eligibile</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şi</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neeligibile</w:t>
      </w:r>
      <w:proofErr w:type="spellEnd"/>
      <w:r w:rsidR="00F15788" w:rsidRPr="009E7B3A">
        <w:rPr>
          <w:rFonts w:ascii="Times New Roman" w:hAnsi="Times New Roman" w:cs="Times New Roman"/>
          <w:b/>
        </w:rPr>
        <w:t>………………………………………</w:t>
      </w:r>
      <w:r w:rsidR="00AC1B4E" w:rsidRPr="009E7B3A">
        <w:rPr>
          <w:rFonts w:ascii="Times New Roman" w:hAnsi="Times New Roman" w:cs="Times New Roman"/>
          <w:b/>
        </w:rPr>
        <w:t>……</w:t>
      </w:r>
      <w:r w:rsidR="00565C7E" w:rsidRPr="009E7B3A">
        <w:rPr>
          <w:rFonts w:ascii="Times New Roman" w:hAnsi="Times New Roman" w:cs="Times New Roman"/>
          <w:b/>
        </w:rPr>
        <w:t>….</w:t>
      </w:r>
      <w:r w:rsidR="00AC1B4E" w:rsidRPr="009E7B3A">
        <w:rPr>
          <w:rFonts w:ascii="Times New Roman" w:hAnsi="Times New Roman" w:cs="Times New Roman"/>
          <w:b/>
        </w:rPr>
        <w:t>…</w:t>
      </w:r>
      <w:r w:rsidR="009E7B3A">
        <w:rPr>
          <w:rFonts w:ascii="Times New Roman" w:hAnsi="Times New Roman" w:cs="Times New Roman"/>
          <w:b/>
        </w:rPr>
        <w:t>………………</w:t>
      </w:r>
      <w:r w:rsidR="009E7B3A" w:rsidRPr="009E7B3A">
        <w:rPr>
          <w:rFonts w:ascii="Times New Roman" w:hAnsi="Times New Roman" w:cs="Times New Roman"/>
          <w:b/>
        </w:rPr>
        <w:t>.</w:t>
      </w:r>
      <w:r w:rsidR="00745DAD">
        <w:rPr>
          <w:rFonts w:ascii="Times New Roman" w:hAnsi="Times New Roman" w:cs="Times New Roman"/>
          <w:b/>
        </w:rPr>
        <w:t>11</w:t>
      </w:r>
    </w:p>
    <w:p w:rsidR="002446C3" w:rsidRPr="009E7B3A" w:rsidRDefault="002446C3" w:rsidP="00565C7E">
      <w:pPr>
        <w:jc w:val="both"/>
        <w:rPr>
          <w:rFonts w:ascii="Times New Roman" w:hAnsi="Times New Roman" w:cs="Times New Roman"/>
          <w:b/>
        </w:rPr>
      </w:pPr>
      <w:proofErr w:type="spellStart"/>
      <w:r w:rsidRPr="009E7B3A">
        <w:rPr>
          <w:rFonts w:ascii="Times New Roman" w:hAnsi="Times New Roman" w:cs="Times New Roman"/>
          <w:b/>
        </w:rPr>
        <w:t>Capitolul</w:t>
      </w:r>
      <w:proofErr w:type="spellEnd"/>
      <w:r w:rsidRPr="009E7B3A">
        <w:rPr>
          <w:rFonts w:ascii="Times New Roman" w:hAnsi="Times New Roman" w:cs="Times New Roman"/>
          <w:b/>
        </w:rPr>
        <w:t xml:space="preserve"> 7</w:t>
      </w:r>
      <w:r w:rsidRPr="009E7B3A">
        <w:rPr>
          <w:rFonts w:ascii="Times New Roman" w:hAnsi="Times New Roman" w:cs="Times New Roman"/>
          <w:b/>
        </w:rPr>
        <w:tab/>
      </w:r>
      <w:r w:rsidRPr="009E7B3A">
        <w:rPr>
          <w:rFonts w:ascii="Times New Roman" w:hAnsi="Times New Roman" w:cs="Times New Roman"/>
          <w:b/>
        </w:rPr>
        <w:tab/>
      </w:r>
      <w:proofErr w:type="spellStart"/>
      <w:r w:rsidRPr="009E7B3A">
        <w:rPr>
          <w:rFonts w:ascii="Times New Roman" w:hAnsi="Times New Roman" w:cs="Times New Roman"/>
          <w:b/>
        </w:rPr>
        <w:t>Selecţia</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proiectelor</w:t>
      </w:r>
      <w:proofErr w:type="spellEnd"/>
      <w:r w:rsidR="00F15788" w:rsidRPr="009E7B3A">
        <w:rPr>
          <w:rFonts w:ascii="Times New Roman" w:hAnsi="Times New Roman" w:cs="Times New Roman"/>
          <w:b/>
        </w:rPr>
        <w:t>……………………………………………………</w:t>
      </w:r>
      <w:r w:rsidR="00AC1B4E" w:rsidRPr="009E7B3A">
        <w:rPr>
          <w:rFonts w:ascii="Times New Roman" w:hAnsi="Times New Roman" w:cs="Times New Roman"/>
          <w:b/>
        </w:rPr>
        <w:t>……</w:t>
      </w:r>
      <w:r w:rsidR="00565C7E" w:rsidRPr="009E7B3A">
        <w:rPr>
          <w:rFonts w:ascii="Times New Roman" w:hAnsi="Times New Roman" w:cs="Times New Roman"/>
          <w:b/>
        </w:rPr>
        <w:t>……</w:t>
      </w:r>
      <w:r w:rsidR="009E7B3A">
        <w:rPr>
          <w:rFonts w:ascii="Times New Roman" w:hAnsi="Times New Roman" w:cs="Times New Roman"/>
          <w:b/>
        </w:rPr>
        <w:t>……………</w:t>
      </w:r>
      <w:proofErr w:type="gramStart"/>
      <w:r w:rsidR="009E7B3A">
        <w:rPr>
          <w:rFonts w:ascii="Times New Roman" w:hAnsi="Times New Roman" w:cs="Times New Roman"/>
          <w:b/>
        </w:rPr>
        <w:t>….</w:t>
      </w:r>
      <w:r w:rsidR="009E7B3A" w:rsidRPr="009E7B3A">
        <w:rPr>
          <w:rFonts w:ascii="Times New Roman" w:hAnsi="Times New Roman" w:cs="Times New Roman"/>
          <w:b/>
        </w:rPr>
        <w:t>.</w:t>
      </w:r>
      <w:proofErr w:type="gramEnd"/>
      <w:r w:rsidR="00745DAD">
        <w:rPr>
          <w:rFonts w:ascii="Times New Roman" w:hAnsi="Times New Roman" w:cs="Times New Roman"/>
          <w:b/>
        </w:rPr>
        <w:t>1</w:t>
      </w:r>
      <w:r w:rsidR="00E617BF">
        <w:rPr>
          <w:rFonts w:ascii="Times New Roman" w:hAnsi="Times New Roman" w:cs="Times New Roman"/>
          <w:b/>
        </w:rPr>
        <w:t>3</w:t>
      </w:r>
    </w:p>
    <w:p w:rsidR="002446C3" w:rsidRPr="009E7B3A" w:rsidRDefault="002446C3" w:rsidP="00565C7E">
      <w:pPr>
        <w:jc w:val="both"/>
        <w:rPr>
          <w:rFonts w:ascii="Times New Roman" w:hAnsi="Times New Roman" w:cs="Times New Roman"/>
          <w:b/>
        </w:rPr>
      </w:pPr>
      <w:proofErr w:type="spellStart"/>
      <w:r w:rsidRPr="009E7B3A">
        <w:rPr>
          <w:rFonts w:ascii="Times New Roman" w:hAnsi="Times New Roman" w:cs="Times New Roman"/>
          <w:b/>
        </w:rPr>
        <w:t>Capitolul</w:t>
      </w:r>
      <w:proofErr w:type="spellEnd"/>
      <w:r w:rsidRPr="009E7B3A">
        <w:rPr>
          <w:rFonts w:ascii="Times New Roman" w:hAnsi="Times New Roman" w:cs="Times New Roman"/>
          <w:b/>
        </w:rPr>
        <w:t xml:space="preserve"> 8</w:t>
      </w:r>
      <w:r w:rsidRPr="009E7B3A">
        <w:rPr>
          <w:rFonts w:ascii="Times New Roman" w:hAnsi="Times New Roman" w:cs="Times New Roman"/>
          <w:b/>
        </w:rPr>
        <w:tab/>
      </w:r>
      <w:r w:rsidRPr="009E7B3A">
        <w:rPr>
          <w:rFonts w:ascii="Times New Roman" w:hAnsi="Times New Roman" w:cs="Times New Roman"/>
          <w:b/>
        </w:rPr>
        <w:tab/>
      </w:r>
      <w:proofErr w:type="spellStart"/>
      <w:r w:rsidR="00F15788" w:rsidRPr="009E7B3A">
        <w:rPr>
          <w:rFonts w:ascii="Times New Roman" w:hAnsi="Times New Roman" w:cs="Times New Roman"/>
          <w:b/>
        </w:rPr>
        <w:t>Valoarea</w:t>
      </w:r>
      <w:proofErr w:type="spellEnd"/>
      <w:r w:rsidR="00F15788" w:rsidRPr="009E7B3A">
        <w:rPr>
          <w:rFonts w:ascii="Times New Roman" w:hAnsi="Times New Roman" w:cs="Times New Roman"/>
          <w:b/>
        </w:rPr>
        <w:t xml:space="preserve"> </w:t>
      </w:r>
      <w:proofErr w:type="spellStart"/>
      <w:r w:rsidR="00F15788" w:rsidRPr="009E7B3A">
        <w:rPr>
          <w:rFonts w:ascii="Times New Roman" w:hAnsi="Times New Roman" w:cs="Times New Roman"/>
          <w:b/>
        </w:rPr>
        <w:t>sprijinului</w:t>
      </w:r>
      <w:proofErr w:type="spellEnd"/>
      <w:r w:rsidR="00F15788" w:rsidRPr="009E7B3A">
        <w:rPr>
          <w:rFonts w:ascii="Times New Roman" w:hAnsi="Times New Roman" w:cs="Times New Roman"/>
          <w:b/>
        </w:rPr>
        <w:t xml:space="preserve"> </w:t>
      </w:r>
      <w:r w:rsidR="00F15788" w:rsidRPr="009E7B3A">
        <w:rPr>
          <w:rFonts w:ascii="Times New Roman" w:hAnsi="Times New Roman" w:cs="Times New Roman"/>
          <w:b/>
          <w:lang w:val="ro-RO"/>
        </w:rPr>
        <w:t>nerambursabil.......................................................</w:t>
      </w:r>
      <w:r w:rsidR="00565C7E" w:rsidRPr="009E7B3A">
        <w:rPr>
          <w:rFonts w:ascii="Times New Roman" w:hAnsi="Times New Roman" w:cs="Times New Roman"/>
          <w:b/>
          <w:lang w:val="ro-RO"/>
        </w:rPr>
        <w:t>......</w:t>
      </w:r>
      <w:r w:rsidR="00F15788" w:rsidRPr="009E7B3A">
        <w:rPr>
          <w:rFonts w:ascii="Times New Roman" w:hAnsi="Times New Roman" w:cs="Times New Roman"/>
          <w:b/>
          <w:lang w:val="ro-RO"/>
        </w:rPr>
        <w:t>.</w:t>
      </w:r>
      <w:r w:rsidR="009E7B3A" w:rsidRPr="009E7B3A">
        <w:rPr>
          <w:rFonts w:ascii="Times New Roman" w:hAnsi="Times New Roman" w:cs="Times New Roman"/>
          <w:b/>
          <w:lang w:val="ro-RO"/>
        </w:rPr>
        <w:t>.......</w:t>
      </w:r>
      <w:r w:rsidR="009E7B3A">
        <w:rPr>
          <w:rFonts w:ascii="Times New Roman" w:hAnsi="Times New Roman" w:cs="Times New Roman"/>
          <w:b/>
          <w:lang w:val="ro-RO"/>
        </w:rPr>
        <w:t>........................</w:t>
      </w:r>
      <w:r w:rsidR="009E7B3A" w:rsidRPr="009E7B3A">
        <w:rPr>
          <w:rFonts w:ascii="Times New Roman" w:hAnsi="Times New Roman" w:cs="Times New Roman"/>
          <w:b/>
          <w:lang w:val="ro-RO"/>
        </w:rPr>
        <w:t>.</w:t>
      </w:r>
      <w:r w:rsidR="00352633">
        <w:rPr>
          <w:rFonts w:ascii="Times New Roman" w:hAnsi="Times New Roman" w:cs="Times New Roman"/>
          <w:b/>
          <w:lang w:val="ro-RO"/>
        </w:rPr>
        <w:t>1</w:t>
      </w:r>
      <w:r w:rsidR="002E4276">
        <w:rPr>
          <w:rFonts w:ascii="Times New Roman" w:hAnsi="Times New Roman" w:cs="Times New Roman"/>
          <w:b/>
          <w:lang w:val="ro-RO"/>
        </w:rPr>
        <w:t>8</w:t>
      </w:r>
    </w:p>
    <w:p w:rsidR="00F15788" w:rsidRPr="009E7B3A" w:rsidRDefault="00F15788" w:rsidP="00565C7E">
      <w:pPr>
        <w:jc w:val="both"/>
        <w:rPr>
          <w:rFonts w:ascii="Times New Roman" w:hAnsi="Times New Roman" w:cs="Times New Roman"/>
          <w:b/>
        </w:rPr>
      </w:pPr>
      <w:proofErr w:type="spellStart"/>
      <w:r w:rsidRPr="009E7B3A">
        <w:rPr>
          <w:rFonts w:ascii="Times New Roman" w:hAnsi="Times New Roman" w:cs="Times New Roman"/>
          <w:b/>
        </w:rPr>
        <w:t>Capitolul</w:t>
      </w:r>
      <w:proofErr w:type="spellEnd"/>
      <w:r w:rsidRPr="009E7B3A">
        <w:rPr>
          <w:rFonts w:ascii="Times New Roman" w:hAnsi="Times New Roman" w:cs="Times New Roman"/>
          <w:b/>
        </w:rPr>
        <w:t xml:space="preserve"> 9</w:t>
      </w:r>
      <w:r w:rsidRPr="009E7B3A">
        <w:rPr>
          <w:rFonts w:ascii="Times New Roman" w:hAnsi="Times New Roman" w:cs="Times New Roman"/>
          <w:b/>
        </w:rPr>
        <w:tab/>
      </w:r>
      <w:r w:rsidRPr="009E7B3A">
        <w:rPr>
          <w:rFonts w:ascii="Times New Roman" w:hAnsi="Times New Roman" w:cs="Times New Roman"/>
          <w:b/>
        </w:rPr>
        <w:tab/>
      </w:r>
      <w:proofErr w:type="spellStart"/>
      <w:r w:rsidRPr="009E7B3A">
        <w:rPr>
          <w:rFonts w:ascii="Times New Roman" w:hAnsi="Times New Roman" w:cs="Times New Roman"/>
          <w:b/>
        </w:rPr>
        <w:t>Completarea</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depunerea</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şi</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verificarea</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dosarului</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cererii</w:t>
      </w:r>
      <w:proofErr w:type="spellEnd"/>
      <w:r w:rsidRPr="009E7B3A">
        <w:rPr>
          <w:rFonts w:ascii="Times New Roman" w:hAnsi="Times New Roman" w:cs="Times New Roman"/>
          <w:b/>
        </w:rPr>
        <w:t xml:space="preserve"> de </w:t>
      </w:r>
      <w:proofErr w:type="spellStart"/>
      <w:r w:rsidRPr="009E7B3A">
        <w:rPr>
          <w:rFonts w:ascii="Times New Roman" w:hAnsi="Times New Roman" w:cs="Times New Roman"/>
          <w:b/>
        </w:rPr>
        <w:t>finanţare</w:t>
      </w:r>
      <w:proofErr w:type="spellEnd"/>
      <w:r w:rsidR="00AC1B4E" w:rsidRPr="009E7B3A">
        <w:rPr>
          <w:rFonts w:ascii="Times New Roman" w:hAnsi="Times New Roman" w:cs="Times New Roman"/>
          <w:b/>
        </w:rPr>
        <w:t>…</w:t>
      </w:r>
      <w:r w:rsidR="00565C7E" w:rsidRPr="009E7B3A">
        <w:rPr>
          <w:rFonts w:ascii="Times New Roman" w:hAnsi="Times New Roman" w:cs="Times New Roman"/>
          <w:b/>
        </w:rPr>
        <w:t>……</w:t>
      </w:r>
      <w:r w:rsidR="009E7B3A">
        <w:rPr>
          <w:rFonts w:ascii="Times New Roman" w:hAnsi="Times New Roman" w:cs="Times New Roman"/>
          <w:b/>
        </w:rPr>
        <w:t>……………</w:t>
      </w:r>
      <w:proofErr w:type="gramStart"/>
      <w:r w:rsidR="009E7B3A">
        <w:rPr>
          <w:rFonts w:ascii="Times New Roman" w:hAnsi="Times New Roman" w:cs="Times New Roman"/>
          <w:b/>
        </w:rPr>
        <w:t>….</w:t>
      </w:r>
      <w:r w:rsidR="009E7B3A" w:rsidRPr="009E7B3A">
        <w:rPr>
          <w:rFonts w:ascii="Times New Roman" w:hAnsi="Times New Roman" w:cs="Times New Roman"/>
          <w:b/>
        </w:rPr>
        <w:t>.</w:t>
      </w:r>
      <w:proofErr w:type="gramEnd"/>
      <w:r w:rsidR="003C6AF4">
        <w:rPr>
          <w:rFonts w:ascii="Times New Roman" w:hAnsi="Times New Roman" w:cs="Times New Roman"/>
          <w:b/>
        </w:rPr>
        <w:t>1</w:t>
      </w:r>
      <w:r w:rsidR="002E4276">
        <w:rPr>
          <w:rFonts w:ascii="Times New Roman" w:hAnsi="Times New Roman" w:cs="Times New Roman"/>
          <w:b/>
        </w:rPr>
        <w:t>9</w:t>
      </w:r>
    </w:p>
    <w:p w:rsidR="00F15788" w:rsidRPr="009E7B3A" w:rsidRDefault="00F15788" w:rsidP="00565C7E">
      <w:pPr>
        <w:jc w:val="both"/>
        <w:rPr>
          <w:rFonts w:ascii="Times New Roman" w:hAnsi="Times New Roman" w:cs="Times New Roman"/>
          <w:b/>
        </w:rPr>
      </w:pPr>
      <w:proofErr w:type="spellStart"/>
      <w:r w:rsidRPr="009E7B3A">
        <w:rPr>
          <w:rFonts w:ascii="Times New Roman" w:hAnsi="Times New Roman" w:cs="Times New Roman"/>
          <w:b/>
        </w:rPr>
        <w:t>Capitolul</w:t>
      </w:r>
      <w:proofErr w:type="spellEnd"/>
      <w:r w:rsidRPr="009E7B3A">
        <w:rPr>
          <w:rFonts w:ascii="Times New Roman" w:hAnsi="Times New Roman" w:cs="Times New Roman"/>
          <w:b/>
        </w:rPr>
        <w:t xml:space="preserve"> 10</w:t>
      </w:r>
      <w:r w:rsidRPr="009E7B3A">
        <w:rPr>
          <w:rFonts w:ascii="Times New Roman" w:hAnsi="Times New Roman" w:cs="Times New Roman"/>
          <w:b/>
        </w:rPr>
        <w:tab/>
      </w:r>
      <w:r w:rsidR="00AC1B4E" w:rsidRPr="009E7B3A">
        <w:rPr>
          <w:rFonts w:ascii="Times New Roman" w:hAnsi="Times New Roman" w:cs="Times New Roman"/>
          <w:b/>
        </w:rPr>
        <w:tab/>
      </w:r>
      <w:proofErr w:type="spellStart"/>
      <w:r w:rsidRPr="009E7B3A">
        <w:rPr>
          <w:rFonts w:ascii="Times New Roman" w:hAnsi="Times New Roman" w:cs="Times New Roman"/>
          <w:b/>
        </w:rPr>
        <w:t>Contractarea</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fondurilor</w:t>
      </w:r>
      <w:proofErr w:type="spellEnd"/>
      <w:r w:rsidR="00AC1B4E" w:rsidRPr="009E7B3A">
        <w:rPr>
          <w:rFonts w:ascii="Times New Roman" w:hAnsi="Times New Roman" w:cs="Times New Roman"/>
          <w:b/>
        </w:rPr>
        <w:t>……………………………………………………</w:t>
      </w:r>
      <w:r w:rsidR="00565C7E" w:rsidRPr="009E7B3A">
        <w:rPr>
          <w:rFonts w:ascii="Times New Roman" w:hAnsi="Times New Roman" w:cs="Times New Roman"/>
          <w:b/>
        </w:rPr>
        <w:t>……</w:t>
      </w:r>
      <w:r w:rsidR="009E7B3A">
        <w:rPr>
          <w:rFonts w:ascii="Times New Roman" w:hAnsi="Times New Roman" w:cs="Times New Roman"/>
          <w:b/>
        </w:rPr>
        <w:t>………………</w:t>
      </w:r>
      <w:r w:rsidR="009E7B3A" w:rsidRPr="009E7B3A">
        <w:rPr>
          <w:rFonts w:ascii="Times New Roman" w:hAnsi="Times New Roman" w:cs="Times New Roman"/>
          <w:b/>
        </w:rPr>
        <w:t>.</w:t>
      </w:r>
      <w:r w:rsidR="003C6AF4">
        <w:rPr>
          <w:rFonts w:ascii="Times New Roman" w:hAnsi="Times New Roman" w:cs="Times New Roman"/>
          <w:b/>
        </w:rPr>
        <w:t>2</w:t>
      </w:r>
      <w:r w:rsidR="002E4276">
        <w:rPr>
          <w:rFonts w:ascii="Times New Roman" w:hAnsi="Times New Roman" w:cs="Times New Roman"/>
          <w:b/>
        </w:rPr>
        <w:t>9</w:t>
      </w:r>
    </w:p>
    <w:p w:rsidR="00F15788" w:rsidRPr="009E7B3A" w:rsidRDefault="00F15788" w:rsidP="00565C7E">
      <w:pPr>
        <w:jc w:val="both"/>
        <w:rPr>
          <w:rFonts w:ascii="Times New Roman" w:hAnsi="Times New Roman" w:cs="Times New Roman"/>
          <w:b/>
        </w:rPr>
      </w:pPr>
      <w:proofErr w:type="spellStart"/>
      <w:r w:rsidRPr="009E7B3A">
        <w:rPr>
          <w:rFonts w:ascii="Times New Roman" w:hAnsi="Times New Roman" w:cs="Times New Roman"/>
          <w:b/>
        </w:rPr>
        <w:t>Capitolul</w:t>
      </w:r>
      <w:proofErr w:type="spellEnd"/>
      <w:r w:rsidRPr="009E7B3A">
        <w:rPr>
          <w:rFonts w:ascii="Times New Roman" w:hAnsi="Times New Roman" w:cs="Times New Roman"/>
          <w:b/>
        </w:rPr>
        <w:t xml:space="preserve"> 11</w:t>
      </w:r>
      <w:r w:rsidRPr="009E7B3A">
        <w:rPr>
          <w:rFonts w:ascii="Times New Roman" w:hAnsi="Times New Roman" w:cs="Times New Roman"/>
          <w:b/>
        </w:rPr>
        <w:tab/>
      </w:r>
      <w:r w:rsidR="00AC1B4E" w:rsidRPr="009E7B3A">
        <w:rPr>
          <w:rFonts w:ascii="Times New Roman" w:hAnsi="Times New Roman" w:cs="Times New Roman"/>
          <w:b/>
        </w:rPr>
        <w:tab/>
      </w:r>
      <w:proofErr w:type="spellStart"/>
      <w:r w:rsidRPr="009E7B3A">
        <w:rPr>
          <w:rFonts w:ascii="Times New Roman" w:hAnsi="Times New Roman" w:cs="Times New Roman"/>
          <w:b/>
        </w:rPr>
        <w:t>Obţinerea</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avansului</w:t>
      </w:r>
      <w:proofErr w:type="spellEnd"/>
      <w:r w:rsidR="00AC1B4E" w:rsidRPr="009E7B3A">
        <w:rPr>
          <w:rFonts w:ascii="Times New Roman" w:hAnsi="Times New Roman" w:cs="Times New Roman"/>
          <w:b/>
        </w:rPr>
        <w:t>…………………………………………………………</w:t>
      </w:r>
      <w:r w:rsidR="00565C7E" w:rsidRPr="009E7B3A">
        <w:rPr>
          <w:rFonts w:ascii="Times New Roman" w:hAnsi="Times New Roman" w:cs="Times New Roman"/>
          <w:b/>
        </w:rPr>
        <w:t>……</w:t>
      </w:r>
      <w:r w:rsidR="009E7B3A">
        <w:rPr>
          <w:rFonts w:ascii="Times New Roman" w:hAnsi="Times New Roman" w:cs="Times New Roman"/>
          <w:b/>
        </w:rPr>
        <w:t>………………</w:t>
      </w:r>
      <w:r w:rsidR="003C6AF4">
        <w:rPr>
          <w:rFonts w:ascii="Times New Roman" w:hAnsi="Times New Roman" w:cs="Times New Roman"/>
          <w:b/>
        </w:rPr>
        <w:t>3</w:t>
      </w:r>
      <w:r w:rsidR="002E4276">
        <w:rPr>
          <w:rFonts w:ascii="Times New Roman" w:hAnsi="Times New Roman" w:cs="Times New Roman"/>
          <w:b/>
        </w:rPr>
        <w:t>1</w:t>
      </w:r>
    </w:p>
    <w:p w:rsidR="00F15788" w:rsidRPr="009E7B3A" w:rsidRDefault="00F15788" w:rsidP="00565C7E">
      <w:pPr>
        <w:jc w:val="both"/>
        <w:rPr>
          <w:rFonts w:ascii="Times New Roman" w:hAnsi="Times New Roman" w:cs="Times New Roman"/>
          <w:b/>
        </w:rPr>
      </w:pPr>
      <w:proofErr w:type="spellStart"/>
      <w:r w:rsidRPr="009E7B3A">
        <w:rPr>
          <w:rFonts w:ascii="Times New Roman" w:hAnsi="Times New Roman" w:cs="Times New Roman"/>
          <w:b/>
        </w:rPr>
        <w:t>Capitolul</w:t>
      </w:r>
      <w:proofErr w:type="spellEnd"/>
      <w:r w:rsidRPr="009E7B3A">
        <w:rPr>
          <w:rFonts w:ascii="Times New Roman" w:hAnsi="Times New Roman" w:cs="Times New Roman"/>
          <w:b/>
        </w:rPr>
        <w:t xml:space="preserve"> 12</w:t>
      </w:r>
      <w:r w:rsidRPr="009E7B3A">
        <w:rPr>
          <w:rFonts w:ascii="Times New Roman" w:hAnsi="Times New Roman" w:cs="Times New Roman"/>
          <w:b/>
        </w:rPr>
        <w:tab/>
      </w:r>
      <w:r w:rsidR="00AC1B4E" w:rsidRPr="009E7B3A">
        <w:rPr>
          <w:rFonts w:ascii="Times New Roman" w:hAnsi="Times New Roman" w:cs="Times New Roman"/>
          <w:b/>
        </w:rPr>
        <w:tab/>
      </w:r>
      <w:r w:rsidRPr="009E7B3A">
        <w:rPr>
          <w:rFonts w:ascii="Times New Roman" w:hAnsi="Times New Roman" w:cs="Times New Roman"/>
          <w:b/>
        </w:rPr>
        <w:t>Achiziţiile</w:t>
      </w:r>
      <w:r w:rsidR="00AC1B4E" w:rsidRPr="009E7B3A">
        <w:rPr>
          <w:rFonts w:ascii="Times New Roman" w:hAnsi="Times New Roman" w:cs="Times New Roman"/>
          <w:b/>
        </w:rPr>
        <w:t>……………………………………………………………………</w:t>
      </w:r>
      <w:r w:rsidR="00565C7E" w:rsidRPr="009E7B3A">
        <w:rPr>
          <w:rFonts w:ascii="Times New Roman" w:hAnsi="Times New Roman" w:cs="Times New Roman"/>
          <w:b/>
        </w:rPr>
        <w:t>…..</w:t>
      </w:r>
      <w:r w:rsidR="00AC1B4E" w:rsidRPr="009E7B3A">
        <w:rPr>
          <w:rFonts w:ascii="Times New Roman" w:hAnsi="Times New Roman" w:cs="Times New Roman"/>
          <w:b/>
        </w:rPr>
        <w:t>.</w:t>
      </w:r>
      <w:r w:rsidR="009E7B3A" w:rsidRPr="009E7B3A">
        <w:rPr>
          <w:rFonts w:ascii="Times New Roman" w:hAnsi="Times New Roman" w:cs="Times New Roman"/>
          <w:b/>
        </w:rPr>
        <w:t>.</w:t>
      </w:r>
      <w:r w:rsidR="009E7B3A">
        <w:rPr>
          <w:rFonts w:ascii="Times New Roman" w:hAnsi="Times New Roman" w:cs="Times New Roman"/>
          <w:b/>
        </w:rPr>
        <w:t>........................</w:t>
      </w:r>
      <w:r w:rsidR="00AC1B4E" w:rsidRPr="009E7B3A">
        <w:rPr>
          <w:rFonts w:ascii="Times New Roman" w:hAnsi="Times New Roman" w:cs="Times New Roman"/>
          <w:b/>
        </w:rPr>
        <w:t>.</w:t>
      </w:r>
      <w:r w:rsidR="003C6AF4">
        <w:rPr>
          <w:rFonts w:ascii="Times New Roman" w:hAnsi="Times New Roman" w:cs="Times New Roman"/>
          <w:b/>
        </w:rPr>
        <w:t>31</w:t>
      </w:r>
    </w:p>
    <w:p w:rsidR="00F15788" w:rsidRPr="009E7B3A" w:rsidRDefault="00F15788" w:rsidP="00F02A22">
      <w:pPr>
        <w:ind w:left="2160" w:hanging="2160"/>
        <w:jc w:val="both"/>
        <w:rPr>
          <w:rFonts w:ascii="Times New Roman" w:hAnsi="Times New Roman" w:cs="Times New Roman"/>
          <w:b/>
        </w:rPr>
      </w:pPr>
      <w:proofErr w:type="spellStart"/>
      <w:r w:rsidRPr="009E7B3A">
        <w:rPr>
          <w:rFonts w:ascii="Times New Roman" w:hAnsi="Times New Roman" w:cs="Times New Roman"/>
          <w:b/>
        </w:rPr>
        <w:t>Capitolul</w:t>
      </w:r>
      <w:proofErr w:type="spellEnd"/>
      <w:r w:rsidRPr="009E7B3A">
        <w:rPr>
          <w:rFonts w:ascii="Times New Roman" w:hAnsi="Times New Roman" w:cs="Times New Roman"/>
          <w:b/>
        </w:rPr>
        <w:t xml:space="preserve"> 13</w:t>
      </w:r>
      <w:r w:rsidRPr="009E7B3A">
        <w:rPr>
          <w:rFonts w:ascii="Times New Roman" w:hAnsi="Times New Roman" w:cs="Times New Roman"/>
          <w:b/>
        </w:rPr>
        <w:tab/>
      </w:r>
      <w:proofErr w:type="spellStart"/>
      <w:r w:rsidRPr="009E7B3A">
        <w:rPr>
          <w:rFonts w:ascii="Times New Roman" w:hAnsi="Times New Roman" w:cs="Times New Roman"/>
          <w:b/>
        </w:rPr>
        <w:t>Termenele</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limită</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şi</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condiţiile</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pentru</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depunerea</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cererilor</w:t>
      </w:r>
      <w:proofErr w:type="spellEnd"/>
      <w:r w:rsidRPr="009E7B3A">
        <w:rPr>
          <w:rFonts w:ascii="Times New Roman" w:hAnsi="Times New Roman" w:cs="Times New Roman"/>
          <w:b/>
        </w:rPr>
        <w:t xml:space="preserve"> de </w:t>
      </w:r>
      <w:proofErr w:type="spellStart"/>
      <w:r w:rsidRPr="009E7B3A">
        <w:rPr>
          <w:rFonts w:ascii="Times New Roman" w:hAnsi="Times New Roman" w:cs="Times New Roman"/>
          <w:b/>
        </w:rPr>
        <w:t>plată</w:t>
      </w:r>
      <w:proofErr w:type="spellEnd"/>
      <w:r w:rsidRPr="009E7B3A">
        <w:rPr>
          <w:rFonts w:ascii="Times New Roman" w:hAnsi="Times New Roman" w:cs="Times New Roman"/>
          <w:b/>
        </w:rPr>
        <w:t xml:space="preserve"> </w:t>
      </w:r>
      <w:r w:rsidR="00AC1B4E" w:rsidRPr="009E7B3A">
        <w:rPr>
          <w:rFonts w:ascii="Times New Roman" w:hAnsi="Times New Roman" w:cs="Times New Roman"/>
          <w:b/>
        </w:rPr>
        <w:t>………………</w:t>
      </w:r>
      <w:r w:rsidR="00F02A22">
        <w:rPr>
          <w:rFonts w:ascii="Times New Roman" w:hAnsi="Times New Roman" w:cs="Times New Roman"/>
          <w:b/>
        </w:rPr>
        <w:t>……….</w:t>
      </w:r>
      <w:r w:rsidR="009E7B3A">
        <w:rPr>
          <w:rFonts w:ascii="Times New Roman" w:hAnsi="Times New Roman" w:cs="Times New Roman"/>
          <w:b/>
        </w:rPr>
        <w:t>….</w:t>
      </w:r>
      <w:r w:rsidR="003C6AF4">
        <w:rPr>
          <w:rFonts w:ascii="Times New Roman" w:hAnsi="Times New Roman" w:cs="Times New Roman"/>
          <w:b/>
        </w:rPr>
        <w:t>3</w:t>
      </w:r>
      <w:r w:rsidR="002E4276">
        <w:rPr>
          <w:rFonts w:ascii="Times New Roman" w:hAnsi="Times New Roman" w:cs="Times New Roman"/>
          <w:b/>
        </w:rPr>
        <w:t>2</w:t>
      </w:r>
    </w:p>
    <w:p w:rsidR="00F15788" w:rsidRPr="009E7B3A" w:rsidRDefault="00F15788" w:rsidP="00565C7E">
      <w:pPr>
        <w:ind w:left="2160" w:hanging="2160"/>
        <w:jc w:val="both"/>
        <w:rPr>
          <w:rFonts w:ascii="Times New Roman" w:hAnsi="Times New Roman" w:cs="Times New Roman"/>
          <w:b/>
        </w:rPr>
      </w:pPr>
      <w:proofErr w:type="spellStart"/>
      <w:r w:rsidRPr="009E7B3A">
        <w:rPr>
          <w:rFonts w:ascii="Times New Roman" w:hAnsi="Times New Roman" w:cs="Times New Roman"/>
          <w:b/>
        </w:rPr>
        <w:t>Capitolul</w:t>
      </w:r>
      <w:proofErr w:type="spellEnd"/>
      <w:r w:rsidRPr="009E7B3A">
        <w:rPr>
          <w:rFonts w:ascii="Times New Roman" w:hAnsi="Times New Roman" w:cs="Times New Roman"/>
          <w:b/>
        </w:rPr>
        <w:t xml:space="preserve"> 14</w:t>
      </w:r>
      <w:r w:rsidRPr="009E7B3A">
        <w:rPr>
          <w:rFonts w:ascii="Times New Roman" w:hAnsi="Times New Roman" w:cs="Times New Roman"/>
          <w:b/>
        </w:rPr>
        <w:tab/>
      </w:r>
      <w:proofErr w:type="spellStart"/>
      <w:r w:rsidRPr="009E7B3A">
        <w:rPr>
          <w:rFonts w:ascii="Times New Roman" w:hAnsi="Times New Roman" w:cs="Times New Roman"/>
          <w:b/>
        </w:rPr>
        <w:t>Monitorizarea</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proiectului</w:t>
      </w:r>
      <w:proofErr w:type="spellEnd"/>
      <w:r w:rsidR="00AC1B4E" w:rsidRPr="009E7B3A">
        <w:rPr>
          <w:rFonts w:ascii="Times New Roman" w:hAnsi="Times New Roman" w:cs="Times New Roman"/>
          <w:b/>
        </w:rPr>
        <w:t>……………………………………………………</w:t>
      </w:r>
      <w:r w:rsidR="00565C7E" w:rsidRPr="009E7B3A">
        <w:rPr>
          <w:rFonts w:ascii="Times New Roman" w:hAnsi="Times New Roman" w:cs="Times New Roman"/>
          <w:b/>
        </w:rPr>
        <w:t>…</w:t>
      </w:r>
      <w:r w:rsidR="009E7B3A">
        <w:rPr>
          <w:rFonts w:ascii="Times New Roman" w:hAnsi="Times New Roman" w:cs="Times New Roman"/>
          <w:b/>
        </w:rPr>
        <w:t>……………</w:t>
      </w:r>
      <w:proofErr w:type="gramStart"/>
      <w:r w:rsidR="009E7B3A">
        <w:rPr>
          <w:rFonts w:ascii="Times New Roman" w:hAnsi="Times New Roman" w:cs="Times New Roman"/>
          <w:b/>
        </w:rPr>
        <w:t>…</w:t>
      </w:r>
      <w:r w:rsidR="003C6AF4">
        <w:rPr>
          <w:rFonts w:ascii="Times New Roman" w:hAnsi="Times New Roman" w:cs="Times New Roman"/>
          <w:b/>
        </w:rPr>
        <w:t>..</w:t>
      </w:r>
      <w:proofErr w:type="gramEnd"/>
      <w:r w:rsidR="003C6AF4">
        <w:rPr>
          <w:rFonts w:ascii="Times New Roman" w:hAnsi="Times New Roman" w:cs="Times New Roman"/>
          <w:b/>
        </w:rPr>
        <w:t>3</w:t>
      </w:r>
      <w:r w:rsidR="002E4276">
        <w:rPr>
          <w:rFonts w:ascii="Times New Roman" w:hAnsi="Times New Roman" w:cs="Times New Roman"/>
          <w:b/>
        </w:rPr>
        <w:t>3</w:t>
      </w:r>
    </w:p>
    <w:p w:rsidR="00F15788" w:rsidRPr="009E7B3A" w:rsidRDefault="00F15788" w:rsidP="00565C7E">
      <w:pPr>
        <w:ind w:left="2160" w:hanging="2160"/>
        <w:jc w:val="both"/>
        <w:rPr>
          <w:rFonts w:ascii="Times New Roman" w:hAnsi="Times New Roman" w:cs="Times New Roman"/>
          <w:b/>
        </w:rPr>
      </w:pPr>
      <w:proofErr w:type="spellStart"/>
      <w:r w:rsidRPr="009E7B3A">
        <w:rPr>
          <w:rFonts w:ascii="Times New Roman" w:hAnsi="Times New Roman" w:cs="Times New Roman"/>
          <w:b/>
        </w:rPr>
        <w:t>Capitolul</w:t>
      </w:r>
      <w:proofErr w:type="spellEnd"/>
      <w:r w:rsidRPr="009E7B3A">
        <w:rPr>
          <w:rFonts w:ascii="Times New Roman" w:hAnsi="Times New Roman" w:cs="Times New Roman"/>
          <w:b/>
        </w:rPr>
        <w:t xml:space="preserve"> 15</w:t>
      </w:r>
      <w:r w:rsidRPr="009E7B3A">
        <w:rPr>
          <w:rFonts w:ascii="Times New Roman" w:hAnsi="Times New Roman" w:cs="Times New Roman"/>
          <w:b/>
        </w:rPr>
        <w:tab/>
      </w:r>
      <w:proofErr w:type="spellStart"/>
      <w:r w:rsidRPr="009E7B3A">
        <w:rPr>
          <w:rFonts w:ascii="Times New Roman" w:hAnsi="Times New Roman" w:cs="Times New Roman"/>
          <w:b/>
        </w:rPr>
        <w:t>Documentele</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ataşate</w:t>
      </w:r>
      <w:proofErr w:type="spellEnd"/>
      <w:r w:rsidRPr="009E7B3A">
        <w:rPr>
          <w:rFonts w:ascii="Times New Roman" w:hAnsi="Times New Roman" w:cs="Times New Roman"/>
          <w:b/>
        </w:rPr>
        <w:t xml:space="preserve"> </w:t>
      </w:r>
      <w:proofErr w:type="spellStart"/>
      <w:r w:rsidRPr="009E7B3A">
        <w:rPr>
          <w:rFonts w:ascii="Times New Roman" w:hAnsi="Times New Roman" w:cs="Times New Roman"/>
          <w:b/>
        </w:rPr>
        <w:t>cererii</w:t>
      </w:r>
      <w:proofErr w:type="spellEnd"/>
      <w:r w:rsidRPr="009E7B3A">
        <w:rPr>
          <w:rFonts w:ascii="Times New Roman" w:hAnsi="Times New Roman" w:cs="Times New Roman"/>
          <w:b/>
        </w:rPr>
        <w:t xml:space="preserve"> de </w:t>
      </w:r>
      <w:proofErr w:type="spellStart"/>
      <w:r w:rsidRPr="009E7B3A">
        <w:rPr>
          <w:rFonts w:ascii="Times New Roman" w:hAnsi="Times New Roman" w:cs="Times New Roman"/>
          <w:b/>
        </w:rPr>
        <w:t>finanţare</w:t>
      </w:r>
      <w:proofErr w:type="spellEnd"/>
      <w:r w:rsidR="00AC1B4E" w:rsidRPr="009E7B3A">
        <w:rPr>
          <w:rFonts w:ascii="Times New Roman" w:hAnsi="Times New Roman" w:cs="Times New Roman"/>
          <w:b/>
        </w:rPr>
        <w:t>…………………………………</w:t>
      </w:r>
      <w:r w:rsidR="00565C7E" w:rsidRPr="009E7B3A">
        <w:rPr>
          <w:rFonts w:ascii="Times New Roman" w:hAnsi="Times New Roman" w:cs="Times New Roman"/>
          <w:b/>
        </w:rPr>
        <w:t>……</w:t>
      </w:r>
      <w:r w:rsidR="009E7B3A">
        <w:rPr>
          <w:rFonts w:ascii="Times New Roman" w:hAnsi="Times New Roman" w:cs="Times New Roman"/>
          <w:b/>
        </w:rPr>
        <w:t>……………</w:t>
      </w:r>
      <w:proofErr w:type="gramStart"/>
      <w:r w:rsidR="009E7B3A">
        <w:rPr>
          <w:rFonts w:ascii="Times New Roman" w:hAnsi="Times New Roman" w:cs="Times New Roman"/>
          <w:b/>
        </w:rPr>
        <w:t>….</w:t>
      </w:r>
      <w:r w:rsidR="00AC1B4E" w:rsidRPr="009E7B3A">
        <w:rPr>
          <w:rFonts w:ascii="Times New Roman" w:hAnsi="Times New Roman" w:cs="Times New Roman"/>
          <w:b/>
        </w:rPr>
        <w:t>.</w:t>
      </w:r>
      <w:proofErr w:type="gramEnd"/>
      <w:r w:rsidR="003C6AF4">
        <w:rPr>
          <w:rFonts w:ascii="Times New Roman" w:hAnsi="Times New Roman" w:cs="Times New Roman"/>
          <w:b/>
        </w:rPr>
        <w:t>34</w:t>
      </w:r>
    </w:p>
    <w:p w:rsidR="008770B4" w:rsidRDefault="008770B4">
      <w:pPr>
        <w:rPr>
          <w:color w:val="0070C0"/>
        </w:rPr>
      </w:pPr>
    </w:p>
    <w:p w:rsidR="007455BA" w:rsidRDefault="007455BA">
      <w:pPr>
        <w:rPr>
          <w:color w:val="0070C0"/>
        </w:rPr>
      </w:pPr>
    </w:p>
    <w:p w:rsidR="007455BA" w:rsidRDefault="007455BA">
      <w:pPr>
        <w:rPr>
          <w:color w:val="0070C0"/>
        </w:rPr>
      </w:pPr>
    </w:p>
    <w:p w:rsidR="009767B8" w:rsidRDefault="009767B8">
      <w:pPr>
        <w:rPr>
          <w:color w:val="0070C0"/>
        </w:rPr>
      </w:pPr>
    </w:p>
    <w:p w:rsidR="009767B8" w:rsidRDefault="009767B8">
      <w:pPr>
        <w:rPr>
          <w:color w:val="0070C0"/>
        </w:rPr>
      </w:pPr>
    </w:p>
    <w:p w:rsidR="009767B8" w:rsidRDefault="009767B8">
      <w:pPr>
        <w:rPr>
          <w:color w:val="0070C0"/>
        </w:rPr>
      </w:pPr>
    </w:p>
    <w:p w:rsidR="009767B8" w:rsidRPr="007455BA" w:rsidRDefault="009767B8">
      <w:pPr>
        <w:rPr>
          <w:color w:val="0070C0"/>
        </w:rPr>
      </w:pPr>
    </w:p>
    <w:p w:rsidR="00E937D8" w:rsidRPr="00607886" w:rsidRDefault="008770B4" w:rsidP="007455BA">
      <w:pPr>
        <w:pBdr>
          <w:top w:val="single" w:sz="18" w:space="1" w:color="auto" w:shadow="1"/>
          <w:left w:val="single" w:sz="18" w:space="4" w:color="auto" w:shadow="1"/>
          <w:bottom w:val="single" w:sz="18" w:space="1" w:color="auto" w:shadow="1"/>
          <w:right w:val="single" w:sz="18" w:space="4" w:color="auto" w:shadow="1"/>
        </w:pBdr>
        <w:shd w:val="clear" w:color="auto" w:fill="92D050"/>
        <w:rPr>
          <w:rFonts w:ascii="Times New Roman" w:hAnsi="Times New Roman" w:cs="Times New Roman"/>
          <w:b/>
          <w:sz w:val="24"/>
          <w:szCs w:val="24"/>
        </w:rPr>
      </w:pPr>
      <w:r w:rsidRPr="00607886">
        <w:rPr>
          <w:rFonts w:ascii="Times New Roman" w:hAnsi="Times New Roman" w:cs="Times New Roman"/>
          <w:b/>
          <w:sz w:val="24"/>
          <w:szCs w:val="24"/>
        </w:rPr>
        <w:lastRenderedPageBreak/>
        <w:t xml:space="preserve">CAPITOLUL 1. </w:t>
      </w:r>
      <w:r w:rsidRPr="00607886">
        <w:rPr>
          <w:rFonts w:ascii="Times New Roman" w:hAnsi="Times New Roman" w:cs="Times New Roman"/>
          <w:b/>
          <w:sz w:val="24"/>
          <w:szCs w:val="24"/>
        </w:rPr>
        <w:tab/>
        <w:t>DEFINIŢII ŞI ABREVIERI</w:t>
      </w:r>
    </w:p>
    <w:p w:rsidR="008770B4" w:rsidRPr="003453A1" w:rsidRDefault="008770B4">
      <w:pPr>
        <w:rPr>
          <w:rFonts w:ascii="Times New Roman" w:hAnsi="Times New Roman" w:cs="Times New Roman"/>
          <w:b/>
          <w:sz w:val="24"/>
          <w:szCs w:val="24"/>
        </w:rPr>
      </w:pPr>
      <w:proofErr w:type="spellStart"/>
      <w:proofErr w:type="gramStart"/>
      <w:r w:rsidRPr="003453A1">
        <w:rPr>
          <w:rFonts w:ascii="Times New Roman" w:hAnsi="Times New Roman" w:cs="Times New Roman"/>
          <w:b/>
          <w:sz w:val="24"/>
          <w:szCs w:val="24"/>
        </w:rPr>
        <w:t>Definiţii</w:t>
      </w:r>
      <w:proofErr w:type="spellEnd"/>
      <w:r w:rsidRPr="003453A1">
        <w:rPr>
          <w:rFonts w:ascii="Times New Roman" w:hAnsi="Times New Roman" w:cs="Times New Roman"/>
          <w:b/>
          <w:sz w:val="24"/>
          <w:szCs w:val="24"/>
        </w:rPr>
        <w:t xml:space="preserve"> :</w:t>
      </w:r>
      <w:proofErr w:type="gramEnd"/>
    </w:p>
    <w:p w:rsidR="00BE338C" w:rsidRPr="008E7938" w:rsidRDefault="00BE338C" w:rsidP="00672A87">
      <w:pPr>
        <w:spacing w:after="0" w:line="240" w:lineRule="auto"/>
        <w:jc w:val="both"/>
        <w:rPr>
          <w:rFonts w:ascii="Times New Roman" w:eastAsia="Times New Roman" w:hAnsi="Times New Roman" w:cs="Times New Roman"/>
          <w:sz w:val="24"/>
          <w:szCs w:val="24"/>
        </w:rPr>
      </w:pPr>
      <w:proofErr w:type="spellStart"/>
      <w:r w:rsidRPr="008E7938">
        <w:rPr>
          <w:rFonts w:ascii="Times New Roman" w:eastAsiaTheme="minorHAnsi" w:hAnsi="Times New Roman" w:cs="Times New Roman"/>
          <w:b/>
          <w:sz w:val="24"/>
          <w:szCs w:val="24"/>
          <w:u w:val="single"/>
        </w:rPr>
        <w:t>Beneficiar</w:t>
      </w:r>
      <w:proofErr w:type="spellEnd"/>
      <w:r w:rsidRPr="008E7938">
        <w:rPr>
          <w:rFonts w:ascii="Times New Roman" w:eastAsiaTheme="minorHAnsi" w:hAnsi="Times New Roman" w:cs="Times New Roman"/>
          <w:b/>
          <w:sz w:val="24"/>
          <w:szCs w:val="24"/>
        </w:rPr>
        <w:t>-</w:t>
      </w:r>
      <w:r w:rsidR="008E7938" w:rsidRPr="008E7938">
        <w:rPr>
          <w:rFonts w:ascii="Times New Roman" w:eastAsia="Times New Roman" w:hAnsi="Times New Roman" w:cs="Times New Roman"/>
          <w:sz w:val="24"/>
          <w:szCs w:val="24"/>
        </w:rPr>
        <w:t xml:space="preserve"> </w:t>
      </w:r>
      <w:r w:rsidR="00672A87" w:rsidRPr="0025564D">
        <w:rPr>
          <w:rFonts w:ascii="Times New Roman" w:eastAsia="Times New Roman" w:hAnsi="Times New Roman" w:cs="Times New Roman"/>
          <w:sz w:val="24"/>
          <w:szCs w:val="24"/>
          <w:lang w:val="ro-RO"/>
        </w:rPr>
        <w:t xml:space="preserve">entitate publică sau privată care activează în domeniul formării profesionale </w:t>
      </w:r>
      <w:proofErr w:type="gramStart"/>
      <w:r w:rsidR="00672A87" w:rsidRPr="0025564D">
        <w:rPr>
          <w:rFonts w:ascii="Times New Roman" w:eastAsia="Times New Roman" w:hAnsi="Times New Roman" w:cs="Times New Roman"/>
          <w:sz w:val="24"/>
          <w:szCs w:val="24"/>
          <w:lang w:val="ro-RO"/>
        </w:rPr>
        <w:t>a</w:t>
      </w:r>
      <w:proofErr w:type="gramEnd"/>
      <w:r w:rsidR="00672A87" w:rsidRPr="0025564D">
        <w:rPr>
          <w:rFonts w:ascii="Times New Roman" w:eastAsia="Times New Roman" w:hAnsi="Times New Roman" w:cs="Times New Roman"/>
          <w:sz w:val="24"/>
          <w:szCs w:val="24"/>
          <w:lang w:val="ro-RO"/>
        </w:rPr>
        <w:t xml:space="preserve"> adulților și care îndeplinește criteriile de eligibilitate și de selecție;</w:t>
      </w:r>
    </w:p>
    <w:p w:rsidR="00BE338C" w:rsidRPr="001D46F0" w:rsidRDefault="00BE338C" w:rsidP="001D46F0">
      <w:pPr>
        <w:spacing w:before="0" w:after="0" w:line="240" w:lineRule="auto"/>
        <w:contextualSpacing/>
        <w:jc w:val="both"/>
        <w:rPr>
          <w:rFonts w:ascii="Times New Roman" w:eastAsiaTheme="minorHAnsi" w:hAnsi="Times New Roman" w:cs="Times New Roman"/>
          <w:sz w:val="24"/>
          <w:szCs w:val="24"/>
          <w:lang w:val="ro-RO"/>
        </w:rPr>
      </w:pPr>
      <w:r w:rsidRPr="001D46F0">
        <w:rPr>
          <w:rFonts w:ascii="Times New Roman" w:eastAsiaTheme="minorHAnsi" w:hAnsi="Times New Roman" w:cs="Times New Roman"/>
          <w:b/>
          <w:sz w:val="24"/>
          <w:szCs w:val="24"/>
          <w:u w:val="single"/>
          <w:lang w:val="ro-RO"/>
        </w:rPr>
        <w:t xml:space="preserve">Cerere de </w:t>
      </w:r>
      <w:proofErr w:type="spellStart"/>
      <w:r w:rsidRPr="001D46F0">
        <w:rPr>
          <w:rFonts w:ascii="Times New Roman" w:eastAsiaTheme="minorHAnsi" w:hAnsi="Times New Roman" w:cs="Times New Roman"/>
          <w:b/>
          <w:sz w:val="24"/>
          <w:szCs w:val="24"/>
          <w:u w:val="single"/>
          <w:lang w:val="ro-RO"/>
        </w:rPr>
        <w:t>finanţare</w:t>
      </w:r>
      <w:proofErr w:type="spellEnd"/>
      <w:r w:rsidRPr="001D46F0">
        <w:rPr>
          <w:rFonts w:ascii="Times New Roman" w:eastAsiaTheme="minorHAnsi" w:hAnsi="Times New Roman" w:cs="Times New Roman"/>
          <w:b/>
          <w:sz w:val="24"/>
          <w:szCs w:val="24"/>
          <w:lang w:val="ro-RO"/>
        </w:rPr>
        <w:t xml:space="preserve"> </w:t>
      </w:r>
      <w:r w:rsidRPr="001D46F0">
        <w:rPr>
          <w:rFonts w:ascii="Times New Roman" w:eastAsiaTheme="minorHAnsi" w:hAnsi="Times New Roman" w:cs="Times New Roman"/>
          <w:sz w:val="24"/>
          <w:szCs w:val="24"/>
          <w:lang w:val="ro-RO"/>
        </w:rPr>
        <w:t xml:space="preserve">– solicitarea completată electronic pe care </w:t>
      </w:r>
      <w:proofErr w:type="spellStart"/>
      <w:r w:rsidRPr="001D46F0">
        <w:rPr>
          <w:rFonts w:ascii="Times New Roman" w:eastAsiaTheme="minorHAnsi" w:hAnsi="Times New Roman" w:cs="Times New Roman"/>
          <w:sz w:val="24"/>
          <w:szCs w:val="24"/>
          <w:lang w:val="ro-RO"/>
        </w:rPr>
        <w:t>potenţialul</w:t>
      </w:r>
      <w:proofErr w:type="spellEnd"/>
      <w:r w:rsidRPr="001D46F0">
        <w:rPr>
          <w:rFonts w:ascii="Times New Roman" w:eastAsiaTheme="minorHAnsi" w:hAnsi="Times New Roman" w:cs="Times New Roman"/>
          <w:sz w:val="24"/>
          <w:szCs w:val="24"/>
          <w:lang w:val="ro-RO"/>
        </w:rPr>
        <w:t xml:space="preserve"> beneficiar o depune  în vederea </w:t>
      </w:r>
      <w:proofErr w:type="spellStart"/>
      <w:r w:rsidRPr="001D46F0">
        <w:rPr>
          <w:rFonts w:ascii="Times New Roman" w:eastAsiaTheme="minorHAnsi" w:hAnsi="Times New Roman" w:cs="Times New Roman"/>
          <w:sz w:val="24"/>
          <w:szCs w:val="24"/>
          <w:lang w:val="ro-RO"/>
        </w:rPr>
        <w:t>obţinerii</w:t>
      </w:r>
      <w:proofErr w:type="spellEnd"/>
      <w:r w:rsidRPr="001D46F0">
        <w:rPr>
          <w:rFonts w:ascii="Times New Roman" w:eastAsiaTheme="minorHAnsi" w:hAnsi="Times New Roman" w:cs="Times New Roman"/>
          <w:sz w:val="24"/>
          <w:szCs w:val="24"/>
          <w:lang w:val="ro-RO"/>
        </w:rPr>
        <w:t xml:space="preserve"> </w:t>
      </w:r>
      <w:proofErr w:type="spellStart"/>
      <w:r w:rsidRPr="001D46F0">
        <w:rPr>
          <w:rFonts w:ascii="Times New Roman" w:eastAsiaTheme="minorHAnsi" w:hAnsi="Times New Roman" w:cs="Times New Roman"/>
          <w:sz w:val="24"/>
          <w:szCs w:val="24"/>
          <w:lang w:val="ro-RO"/>
        </w:rPr>
        <w:t>finanţării</w:t>
      </w:r>
      <w:proofErr w:type="spellEnd"/>
      <w:r w:rsidRPr="001D46F0">
        <w:rPr>
          <w:rFonts w:ascii="Times New Roman" w:eastAsiaTheme="minorHAnsi" w:hAnsi="Times New Roman" w:cs="Times New Roman"/>
          <w:sz w:val="24"/>
          <w:szCs w:val="24"/>
          <w:lang w:val="ro-RO"/>
        </w:rPr>
        <w:t xml:space="preserve"> nerambursabile </w:t>
      </w:r>
    </w:p>
    <w:p w:rsidR="00BE338C" w:rsidRPr="001D46F0" w:rsidRDefault="00BE338C" w:rsidP="001D46F0">
      <w:pPr>
        <w:spacing w:before="0" w:after="0" w:line="240" w:lineRule="auto"/>
        <w:contextualSpacing/>
        <w:jc w:val="both"/>
        <w:rPr>
          <w:rFonts w:ascii="Times New Roman" w:eastAsiaTheme="minorHAnsi" w:hAnsi="Times New Roman" w:cs="Times New Roman"/>
          <w:sz w:val="24"/>
          <w:szCs w:val="24"/>
          <w:lang w:val="ro-RO"/>
        </w:rPr>
      </w:pPr>
      <w:r w:rsidRPr="001D46F0">
        <w:rPr>
          <w:rFonts w:ascii="Times New Roman" w:eastAsiaTheme="minorHAnsi" w:hAnsi="Times New Roman" w:cs="Times New Roman"/>
          <w:b/>
          <w:sz w:val="24"/>
          <w:szCs w:val="24"/>
          <w:u w:val="single"/>
          <w:lang w:val="ro-RO"/>
        </w:rPr>
        <w:t>Contribuție publică</w:t>
      </w:r>
      <w:r w:rsidRPr="001D46F0">
        <w:rPr>
          <w:rFonts w:ascii="Times New Roman" w:eastAsiaTheme="minorHAnsi" w:hAnsi="Times New Roman" w:cs="Times New Roman"/>
          <w:sz w:val="24"/>
          <w:szCs w:val="24"/>
          <w:lang w:val="ro-RO"/>
        </w:rPr>
        <w:t xml:space="preserve"> – fondurile nerambursabile alocate proiectelor de </w:t>
      </w:r>
      <w:proofErr w:type="spellStart"/>
      <w:r w:rsidRPr="001D46F0">
        <w:rPr>
          <w:rFonts w:ascii="Times New Roman" w:eastAsiaTheme="minorHAnsi" w:hAnsi="Times New Roman" w:cs="Times New Roman"/>
          <w:sz w:val="24"/>
          <w:szCs w:val="24"/>
          <w:lang w:val="ro-RO"/>
        </w:rPr>
        <w:t>investiţii</w:t>
      </w:r>
      <w:proofErr w:type="spellEnd"/>
      <w:r w:rsidRPr="001D46F0">
        <w:rPr>
          <w:rFonts w:ascii="Times New Roman" w:eastAsiaTheme="minorHAnsi" w:hAnsi="Times New Roman" w:cs="Times New Roman"/>
          <w:sz w:val="24"/>
          <w:szCs w:val="24"/>
          <w:lang w:val="ro-RO"/>
        </w:rPr>
        <w:t xml:space="preserve"> prin FEADR. Aceasta este asigurată prin </w:t>
      </w:r>
      <w:proofErr w:type="spellStart"/>
      <w:r w:rsidRPr="001D46F0">
        <w:rPr>
          <w:rFonts w:ascii="Times New Roman" w:eastAsiaTheme="minorHAnsi" w:hAnsi="Times New Roman" w:cs="Times New Roman"/>
          <w:sz w:val="24"/>
          <w:szCs w:val="24"/>
          <w:lang w:val="ro-RO"/>
        </w:rPr>
        <w:t>contribuţia</w:t>
      </w:r>
      <w:proofErr w:type="spellEnd"/>
      <w:r w:rsidRPr="001D46F0">
        <w:rPr>
          <w:rFonts w:ascii="Times New Roman" w:eastAsiaTheme="minorHAnsi" w:hAnsi="Times New Roman" w:cs="Times New Roman"/>
          <w:sz w:val="24"/>
          <w:szCs w:val="24"/>
          <w:lang w:val="ro-RO"/>
        </w:rPr>
        <w:t xml:space="preserve"> Uniunii Europene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 Guvernul României</w:t>
      </w:r>
    </w:p>
    <w:p w:rsidR="008E7938" w:rsidRPr="008E7938" w:rsidRDefault="008E7938" w:rsidP="008E7938">
      <w:pPr>
        <w:spacing w:before="0" w:after="0" w:line="240" w:lineRule="auto"/>
        <w:jc w:val="both"/>
        <w:rPr>
          <w:rFonts w:ascii="Times New Roman" w:eastAsia="Times New Roman" w:hAnsi="Times New Roman" w:cs="Times New Roman"/>
          <w:b/>
          <w:sz w:val="24"/>
          <w:szCs w:val="24"/>
          <w:u w:val="single"/>
        </w:rPr>
      </w:pPr>
      <w:r w:rsidRPr="008E7938">
        <w:rPr>
          <w:rFonts w:ascii="Times New Roman" w:eastAsia="Times New Roman" w:hAnsi="Times New Roman" w:cs="Times New Roman"/>
          <w:b/>
          <w:sz w:val="24"/>
          <w:szCs w:val="24"/>
          <w:u w:val="single"/>
        </w:rPr>
        <w:t>Contract/</w:t>
      </w:r>
      <w:proofErr w:type="spellStart"/>
      <w:r w:rsidRPr="008E7938">
        <w:rPr>
          <w:rFonts w:ascii="Times New Roman" w:eastAsia="Times New Roman" w:hAnsi="Times New Roman" w:cs="Times New Roman"/>
          <w:b/>
          <w:sz w:val="24"/>
          <w:szCs w:val="24"/>
          <w:u w:val="single"/>
        </w:rPr>
        <w:t>Decizie</w:t>
      </w:r>
      <w:proofErr w:type="spellEnd"/>
      <w:r w:rsidRPr="008E7938">
        <w:rPr>
          <w:rFonts w:ascii="Times New Roman" w:eastAsia="Times New Roman" w:hAnsi="Times New Roman" w:cs="Times New Roman"/>
          <w:b/>
          <w:sz w:val="24"/>
          <w:szCs w:val="24"/>
          <w:u w:val="single"/>
        </w:rPr>
        <w:t xml:space="preserve"> de </w:t>
      </w:r>
      <w:proofErr w:type="spellStart"/>
      <w:r w:rsidRPr="008E7938">
        <w:rPr>
          <w:rFonts w:ascii="Times New Roman" w:eastAsia="Times New Roman" w:hAnsi="Times New Roman" w:cs="Times New Roman"/>
          <w:b/>
          <w:sz w:val="24"/>
          <w:szCs w:val="24"/>
          <w:u w:val="single"/>
        </w:rPr>
        <w:t>Finanțare</w:t>
      </w:r>
      <w:proofErr w:type="spellEnd"/>
      <w:r>
        <w:rPr>
          <w:rFonts w:ascii="Times New Roman" w:eastAsia="Times New Roman" w:hAnsi="Times New Roman" w:cs="Times New Roman"/>
          <w:b/>
          <w:sz w:val="24"/>
          <w:szCs w:val="24"/>
          <w:u w:val="single"/>
        </w:rPr>
        <w:t xml:space="preserve"> </w:t>
      </w:r>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reprezintă</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documentul</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juridic</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încheiat</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în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condiţiile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legii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între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Agenţia</w:t>
      </w:r>
      <w:proofErr w:type="spellEnd"/>
      <w:r>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pentru</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Finanţarea</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Investiţiilor</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Rurale</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şi</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beneficiar</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prin</w:t>
      </w:r>
      <w:proofErr w:type="spellEnd"/>
      <w:r w:rsidRPr="008E7938">
        <w:rPr>
          <w:rFonts w:ascii="Times New Roman" w:eastAsia="Times New Roman" w:hAnsi="Times New Roman" w:cs="Times New Roman"/>
          <w:sz w:val="24"/>
          <w:szCs w:val="24"/>
        </w:rPr>
        <w:t xml:space="preserve"> care se </w:t>
      </w:r>
      <w:proofErr w:type="spellStart"/>
      <w:r w:rsidRPr="008E7938">
        <w:rPr>
          <w:rFonts w:ascii="Times New Roman" w:eastAsia="Times New Roman" w:hAnsi="Times New Roman" w:cs="Times New Roman"/>
          <w:sz w:val="24"/>
          <w:szCs w:val="24"/>
        </w:rPr>
        <w:t>stabilesc</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obie</w:t>
      </w:r>
      <w:r>
        <w:rPr>
          <w:rFonts w:ascii="Times New Roman" w:eastAsia="Times New Roman" w:hAnsi="Times New Roman" w:cs="Times New Roman"/>
          <w:sz w:val="24"/>
          <w:szCs w:val="24"/>
        </w:rPr>
        <w:t>ctul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drepturile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şi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obligaţiile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părţ</w:t>
      </w:r>
      <w:r w:rsidRPr="008E7938">
        <w:rPr>
          <w:rFonts w:ascii="Times New Roman" w:eastAsia="Times New Roman" w:hAnsi="Times New Roman" w:cs="Times New Roman"/>
          <w:sz w:val="24"/>
          <w:szCs w:val="24"/>
        </w:rPr>
        <w:t>ilor</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durata</w:t>
      </w:r>
      <w:proofErr w:type="spellEnd"/>
      <w:r w:rsidRPr="008E7938">
        <w:rPr>
          <w:rFonts w:ascii="Times New Roman" w:eastAsia="Times New Roman" w:hAnsi="Times New Roman" w:cs="Times New Roman"/>
          <w:sz w:val="24"/>
          <w:szCs w:val="24"/>
        </w:rPr>
        <w:t xml:space="preserve"> de </w:t>
      </w:r>
      <w:proofErr w:type="spellStart"/>
      <w:r w:rsidRPr="008E7938">
        <w:rPr>
          <w:rFonts w:ascii="Times New Roman" w:eastAsia="Times New Roman" w:hAnsi="Times New Roman" w:cs="Times New Roman"/>
          <w:sz w:val="24"/>
          <w:szCs w:val="24"/>
        </w:rPr>
        <w:t>execuție</w:t>
      </w:r>
      <w:proofErr w:type="spellEnd"/>
      <w:r w:rsidRPr="008E7938">
        <w:rPr>
          <w:rFonts w:ascii="Times New Roman" w:eastAsia="Times New Roman" w:hAnsi="Times New Roman" w:cs="Times New Roman"/>
          <w:sz w:val="24"/>
          <w:szCs w:val="24"/>
        </w:rPr>
        <w:t>/</w:t>
      </w:r>
      <w:proofErr w:type="spellStart"/>
      <w:r w:rsidRPr="008E7938">
        <w:rPr>
          <w:rFonts w:ascii="Times New Roman" w:eastAsia="Times New Roman" w:hAnsi="Times New Roman" w:cs="Times New Roman"/>
          <w:sz w:val="24"/>
          <w:szCs w:val="24"/>
        </w:rPr>
        <w:t>valabilitate</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valoarea</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plata</w:t>
      </w:r>
      <w:proofErr w:type="spellEnd"/>
      <w:r w:rsidRPr="008E7938">
        <w:rPr>
          <w:rFonts w:ascii="Times New Roman" w:eastAsia="Times New Roman" w:hAnsi="Times New Roman" w:cs="Times New Roman"/>
          <w:sz w:val="24"/>
          <w:szCs w:val="24"/>
        </w:rPr>
        <w:t xml:space="preserve">, precum </w:t>
      </w:r>
      <w:proofErr w:type="spellStart"/>
      <w:r w:rsidRPr="008E7938">
        <w:rPr>
          <w:rFonts w:ascii="Times New Roman" w:eastAsia="Times New Roman" w:hAnsi="Times New Roman" w:cs="Times New Roman"/>
          <w:sz w:val="24"/>
          <w:szCs w:val="24"/>
        </w:rPr>
        <w:t>şi</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alte</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dispozi</w:t>
      </w:r>
      <w:r>
        <w:rPr>
          <w:rFonts w:ascii="Times New Roman" w:eastAsia="Times New Roman" w:hAnsi="Times New Roman" w:cs="Times New Roman"/>
          <w:sz w:val="24"/>
          <w:szCs w:val="24"/>
        </w:rPr>
        <w:t>ţii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şi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condiţii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specifice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prin</w:t>
      </w:r>
      <w:proofErr w:type="spellEnd"/>
      <w:r>
        <w:rPr>
          <w:rFonts w:ascii="Times New Roman" w:eastAsia="Times New Roman" w:hAnsi="Times New Roman" w:cs="Times New Roman"/>
          <w:sz w:val="24"/>
          <w:szCs w:val="24"/>
        </w:rPr>
        <w:t xml:space="preserve"> </w:t>
      </w:r>
      <w:r w:rsidRPr="008E7938">
        <w:rPr>
          <w:rFonts w:ascii="Times New Roman" w:eastAsia="Times New Roman" w:hAnsi="Times New Roman" w:cs="Times New Roman"/>
          <w:sz w:val="24"/>
          <w:szCs w:val="24"/>
        </w:rPr>
        <w:t xml:space="preserve">care se </w:t>
      </w:r>
      <w:proofErr w:type="spellStart"/>
      <w:r w:rsidRPr="008E7938">
        <w:rPr>
          <w:rFonts w:ascii="Times New Roman" w:eastAsia="Times New Roman" w:hAnsi="Times New Roman" w:cs="Times New Roman"/>
          <w:sz w:val="24"/>
          <w:szCs w:val="24"/>
        </w:rPr>
        <w:t>acordă</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asistenţă</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financiară</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nerambursabilă</w:t>
      </w:r>
      <w:proofErr w:type="spellEnd"/>
      <w:r w:rsidRPr="008E7938">
        <w:rPr>
          <w:rFonts w:ascii="Times New Roman" w:eastAsia="Times New Roman" w:hAnsi="Times New Roman" w:cs="Times New Roman"/>
          <w:sz w:val="24"/>
          <w:szCs w:val="24"/>
        </w:rPr>
        <w:t xml:space="preserve"> din FEADR </w:t>
      </w:r>
      <w:proofErr w:type="spellStart"/>
      <w:r w:rsidRPr="008E7938">
        <w:rPr>
          <w:rFonts w:ascii="Times New Roman" w:eastAsia="Times New Roman" w:hAnsi="Times New Roman" w:cs="Times New Roman"/>
          <w:sz w:val="24"/>
          <w:szCs w:val="24"/>
        </w:rPr>
        <w:t>şi</w:t>
      </w:r>
      <w:proofErr w:type="spellEnd"/>
      <w:r w:rsidRPr="008E7938">
        <w:rPr>
          <w:rFonts w:ascii="Times New Roman" w:eastAsia="Times New Roman" w:hAnsi="Times New Roman" w:cs="Times New Roman"/>
          <w:sz w:val="24"/>
          <w:szCs w:val="24"/>
        </w:rPr>
        <w:t xml:space="preserve"> de la </w:t>
      </w:r>
      <w:proofErr w:type="spellStart"/>
      <w:r w:rsidRPr="008E7938">
        <w:rPr>
          <w:rFonts w:ascii="Times New Roman" w:eastAsia="Times New Roman" w:hAnsi="Times New Roman" w:cs="Times New Roman"/>
          <w:sz w:val="24"/>
          <w:szCs w:val="24"/>
        </w:rPr>
        <w:t>buget</w:t>
      </w:r>
      <w:r>
        <w:rPr>
          <w:rFonts w:ascii="Times New Roman" w:eastAsia="Times New Roman" w:hAnsi="Times New Roman" w:cs="Times New Roman"/>
          <w:sz w:val="24"/>
          <w:szCs w:val="24"/>
        </w:rPr>
        <w:t>ul</w:t>
      </w:r>
      <w:proofErr w:type="spellEnd"/>
      <w:r>
        <w:rPr>
          <w:rFonts w:ascii="Times New Roman" w:eastAsia="Times New Roman" w:hAnsi="Times New Roman" w:cs="Times New Roman"/>
          <w:sz w:val="24"/>
          <w:szCs w:val="24"/>
        </w:rPr>
        <w:t xml:space="preserve"> de stat, </w:t>
      </w:r>
      <w:proofErr w:type="spellStart"/>
      <w:r>
        <w:rPr>
          <w:rFonts w:ascii="Times New Roman" w:eastAsia="Times New Roman" w:hAnsi="Times New Roman" w:cs="Times New Roman"/>
          <w:sz w:val="24"/>
          <w:szCs w:val="24"/>
        </w:rPr>
        <w:t>în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scopul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atingerii</w:t>
      </w:r>
      <w:proofErr w:type="spellEnd"/>
      <w:r>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obiectivelor</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măsurilor</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cuprinse</w:t>
      </w:r>
      <w:proofErr w:type="spellEnd"/>
      <w:r w:rsidRPr="008E7938">
        <w:rPr>
          <w:rFonts w:ascii="Times New Roman" w:eastAsia="Times New Roman" w:hAnsi="Times New Roman" w:cs="Times New Roman"/>
          <w:sz w:val="24"/>
          <w:szCs w:val="24"/>
        </w:rPr>
        <w:t xml:space="preserve"> </w:t>
      </w:r>
      <w:proofErr w:type="spellStart"/>
      <w:r w:rsidRPr="008E7938">
        <w:rPr>
          <w:rFonts w:ascii="Times New Roman" w:eastAsia="Times New Roman" w:hAnsi="Times New Roman" w:cs="Times New Roman"/>
          <w:sz w:val="24"/>
          <w:szCs w:val="24"/>
        </w:rPr>
        <w:t>în</w:t>
      </w:r>
      <w:proofErr w:type="spellEnd"/>
      <w:r w:rsidRPr="008E7938">
        <w:rPr>
          <w:rFonts w:ascii="Times New Roman" w:eastAsia="Times New Roman" w:hAnsi="Times New Roman" w:cs="Times New Roman"/>
          <w:sz w:val="24"/>
          <w:szCs w:val="24"/>
        </w:rPr>
        <w:t xml:space="preserve"> PNDR</w:t>
      </w:r>
      <w:r w:rsidRPr="008E7938">
        <w:rPr>
          <w:rFonts w:ascii="Times New Roman" w:eastAsia="Times New Roman" w:hAnsi="Times New Roman" w:cs="Times New Roman"/>
          <w:b/>
          <w:sz w:val="24"/>
          <w:szCs w:val="24"/>
        </w:rPr>
        <w:t xml:space="preserve"> </w:t>
      </w:r>
      <w:r w:rsidRPr="008E7938">
        <w:rPr>
          <w:rFonts w:ascii="Times New Roman" w:eastAsia="Times New Roman" w:hAnsi="Times New Roman" w:cs="Times New Roman"/>
          <w:sz w:val="24"/>
          <w:szCs w:val="24"/>
        </w:rPr>
        <w:t>2014-</w:t>
      </w:r>
      <w:r w:rsidRPr="008E7938">
        <w:rPr>
          <w:rFonts w:ascii="Times New Roman" w:eastAsia="Times New Roman" w:hAnsi="Times New Roman" w:cs="Times New Roman"/>
          <w:b/>
          <w:sz w:val="24"/>
          <w:szCs w:val="24"/>
        </w:rPr>
        <w:t xml:space="preserve"> </w:t>
      </w:r>
      <w:r w:rsidRPr="008E7938">
        <w:rPr>
          <w:rFonts w:ascii="Times New Roman" w:eastAsia="Times New Roman" w:hAnsi="Times New Roman" w:cs="Times New Roman"/>
          <w:sz w:val="24"/>
          <w:szCs w:val="24"/>
        </w:rPr>
        <w:t>2020;</w:t>
      </w:r>
    </w:p>
    <w:p w:rsidR="00BE338C" w:rsidRPr="001D46F0" w:rsidRDefault="00BE338C" w:rsidP="001D46F0">
      <w:pPr>
        <w:spacing w:before="0" w:after="0" w:line="240" w:lineRule="auto"/>
        <w:contextualSpacing/>
        <w:jc w:val="both"/>
        <w:rPr>
          <w:rFonts w:ascii="Times New Roman" w:eastAsiaTheme="minorHAnsi" w:hAnsi="Times New Roman" w:cs="Times New Roman"/>
          <w:sz w:val="24"/>
          <w:szCs w:val="24"/>
          <w:lang w:val="ro-RO"/>
        </w:rPr>
      </w:pPr>
      <w:r w:rsidRPr="001D46F0">
        <w:rPr>
          <w:rFonts w:ascii="Times New Roman" w:eastAsiaTheme="minorHAnsi" w:hAnsi="Times New Roman" w:cs="Times New Roman"/>
          <w:b/>
          <w:sz w:val="24"/>
          <w:szCs w:val="24"/>
          <w:u w:val="single"/>
          <w:lang w:val="ro-RO"/>
        </w:rPr>
        <w:t>Derulare proiect</w:t>
      </w:r>
      <w:r w:rsidRPr="001D46F0">
        <w:rPr>
          <w:rFonts w:ascii="Times New Roman" w:eastAsiaTheme="minorHAnsi" w:hAnsi="Times New Roman" w:cs="Times New Roman"/>
          <w:sz w:val="24"/>
          <w:szCs w:val="24"/>
          <w:lang w:val="ro-RO"/>
        </w:rPr>
        <w:t xml:space="preserve"> -  totalitatea </w:t>
      </w:r>
      <w:proofErr w:type="spellStart"/>
      <w:r w:rsidRPr="001D46F0">
        <w:rPr>
          <w:rFonts w:ascii="Times New Roman" w:eastAsiaTheme="minorHAnsi" w:hAnsi="Times New Roman" w:cs="Times New Roman"/>
          <w:sz w:val="24"/>
          <w:szCs w:val="24"/>
          <w:lang w:val="ro-RO"/>
        </w:rPr>
        <w:t>activităţilor</w:t>
      </w:r>
      <w:proofErr w:type="spellEnd"/>
      <w:r w:rsidRPr="001D46F0">
        <w:rPr>
          <w:rFonts w:ascii="Times New Roman" w:eastAsiaTheme="minorHAnsi" w:hAnsi="Times New Roman" w:cs="Times New Roman"/>
          <w:sz w:val="24"/>
          <w:szCs w:val="24"/>
          <w:lang w:val="ro-RO"/>
        </w:rPr>
        <w:t xml:space="preserve"> derulate de beneficiarul FEADR de la semnarea contractului de </w:t>
      </w:r>
      <w:proofErr w:type="spellStart"/>
      <w:r w:rsidRPr="001D46F0">
        <w:rPr>
          <w:rFonts w:ascii="Times New Roman" w:eastAsiaTheme="minorHAnsi" w:hAnsi="Times New Roman" w:cs="Times New Roman"/>
          <w:sz w:val="24"/>
          <w:szCs w:val="24"/>
          <w:lang w:val="ro-RO"/>
        </w:rPr>
        <w:t>finanţare</w:t>
      </w:r>
      <w:proofErr w:type="spellEnd"/>
      <w:r w:rsidRPr="001D46F0">
        <w:rPr>
          <w:rFonts w:ascii="Times New Roman" w:eastAsiaTheme="minorHAnsi" w:hAnsi="Times New Roman" w:cs="Times New Roman"/>
          <w:sz w:val="24"/>
          <w:szCs w:val="24"/>
          <w:lang w:val="ro-RO"/>
        </w:rPr>
        <w:t xml:space="preserve"> până la finalul perioadei de monitorizare a proiectului</w:t>
      </w:r>
    </w:p>
    <w:p w:rsidR="00BE338C" w:rsidRPr="001D46F0" w:rsidRDefault="00BE338C" w:rsidP="001D46F0">
      <w:pPr>
        <w:spacing w:before="0" w:after="0" w:line="240" w:lineRule="auto"/>
        <w:contextualSpacing/>
        <w:jc w:val="both"/>
        <w:rPr>
          <w:rFonts w:ascii="Times New Roman" w:eastAsiaTheme="minorHAnsi" w:hAnsi="Times New Roman" w:cs="Times New Roman"/>
          <w:sz w:val="24"/>
          <w:szCs w:val="24"/>
          <w:lang w:val="ro-RO"/>
        </w:rPr>
      </w:pPr>
      <w:r w:rsidRPr="001D46F0">
        <w:rPr>
          <w:rFonts w:ascii="Times New Roman" w:eastAsiaTheme="minorHAnsi" w:hAnsi="Times New Roman" w:cs="Times New Roman"/>
          <w:b/>
          <w:sz w:val="24"/>
          <w:szCs w:val="24"/>
          <w:u w:val="single"/>
          <w:lang w:val="ro-RO"/>
        </w:rPr>
        <w:t xml:space="preserve">Dosarul cererii de </w:t>
      </w:r>
      <w:proofErr w:type="spellStart"/>
      <w:r w:rsidRPr="001D46F0">
        <w:rPr>
          <w:rFonts w:ascii="Times New Roman" w:eastAsiaTheme="minorHAnsi" w:hAnsi="Times New Roman" w:cs="Times New Roman"/>
          <w:b/>
          <w:sz w:val="24"/>
          <w:szCs w:val="24"/>
          <w:u w:val="single"/>
          <w:lang w:val="ro-RO"/>
        </w:rPr>
        <w:t>finanţare</w:t>
      </w:r>
      <w:proofErr w:type="spellEnd"/>
      <w:r w:rsidRPr="001D46F0">
        <w:rPr>
          <w:rFonts w:ascii="Times New Roman" w:eastAsiaTheme="minorHAnsi" w:hAnsi="Times New Roman" w:cs="Times New Roman"/>
          <w:sz w:val="24"/>
          <w:szCs w:val="24"/>
          <w:lang w:val="ro-RO"/>
        </w:rPr>
        <w:t xml:space="preserve"> – cererea de </w:t>
      </w:r>
      <w:proofErr w:type="spellStart"/>
      <w:r w:rsidRPr="001D46F0">
        <w:rPr>
          <w:rFonts w:ascii="Times New Roman" w:eastAsiaTheme="minorHAnsi" w:hAnsi="Times New Roman" w:cs="Times New Roman"/>
          <w:sz w:val="24"/>
          <w:szCs w:val="24"/>
          <w:lang w:val="ro-RO"/>
        </w:rPr>
        <w:t>finanţare</w:t>
      </w:r>
      <w:proofErr w:type="spellEnd"/>
      <w:r w:rsidRPr="001D46F0">
        <w:rPr>
          <w:rFonts w:ascii="Times New Roman" w:eastAsiaTheme="minorHAnsi" w:hAnsi="Times New Roman" w:cs="Times New Roman"/>
          <w:sz w:val="24"/>
          <w:szCs w:val="24"/>
          <w:lang w:val="ro-RO"/>
        </w:rPr>
        <w:t xml:space="preserve"> împreună cu celelalte documente anexate</w:t>
      </w:r>
    </w:p>
    <w:p w:rsidR="00BE338C" w:rsidRPr="001D46F0" w:rsidRDefault="00BE338C" w:rsidP="001D46F0">
      <w:pPr>
        <w:spacing w:before="0" w:after="0" w:line="240" w:lineRule="auto"/>
        <w:contextualSpacing/>
        <w:jc w:val="both"/>
        <w:rPr>
          <w:rFonts w:ascii="Times New Roman" w:eastAsiaTheme="minorHAnsi" w:hAnsi="Times New Roman" w:cs="Times New Roman"/>
          <w:sz w:val="24"/>
          <w:szCs w:val="24"/>
          <w:lang w:val="ro-RO"/>
        </w:rPr>
      </w:pPr>
      <w:r w:rsidRPr="001D46F0">
        <w:rPr>
          <w:rFonts w:ascii="Times New Roman" w:eastAsiaTheme="minorHAnsi" w:hAnsi="Times New Roman" w:cs="Times New Roman"/>
          <w:b/>
          <w:sz w:val="24"/>
          <w:szCs w:val="24"/>
          <w:u w:val="single"/>
          <w:lang w:val="ro-RO"/>
        </w:rPr>
        <w:t>Eligibilitate</w:t>
      </w:r>
      <w:r w:rsidRPr="001D46F0">
        <w:rPr>
          <w:rFonts w:ascii="Times New Roman" w:eastAsiaTheme="minorHAnsi" w:hAnsi="Times New Roman" w:cs="Times New Roman"/>
          <w:sz w:val="24"/>
          <w:szCs w:val="24"/>
          <w:lang w:val="ro-RO"/>
        </w:rPr>
        <w:t xml:space="preserve"> – îndeplinirea  </w:t>
      </w:r>
      <w:proofErr w:type="spellStart"/>
      <w:r w:rsidRPr="001D46F0">
        <w:rPr>
          <w:rFonts w:ascii="Times New Roman" w:eastAsiaTheme="minorHAnsi" w:hAnsi="Times New Roman" w:cs="Times New Roman"/>
          <w:sz w:val="24"/>
          <w:szCs w:val="24"/>
          <w:lang w:val="ro-RO"/>
        </w:rPr>
        <w:t>condiţiilor</w:t>
      </w:r>
      <w:proofErr w:type="spellEnd"/>
      <w:r w:rsidRPr="001D46F0">
        <w:rPr>
          <w:rFonts w:ascii="Times New Roman" w:eastAsiaTheme="minorHAnsi" w:hAnsi="Times New Roman" w:cs="Times New Roman"/>
          <w:sz w:val="24"/>
          <w:szCs w:val="24"/>
          <w:lang w:val="ro-RO"/>
        </w:rPr>
        <w:t xml:space="preserve">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 a criteriilor minime de către un solicitant </w:t>
      </w:r>
      <w:proofErr w:type="spellStart"/>
      <w:r w:rsidRPr="001D46F0">
        <w:rPr>
          <w:rFonts w:ascii="Times New Roman" w:eastAsiaTheme="minorHAnsi" w:hAnsi="Times New Roman" w:cs="Times New Roman"/>
          <w:sz w:val="24"/>
          <w:szCs w:val="24"/>
          <w:lang w:val="ro-RO"/>
        </w:rPr>
        <w:t>aşa</w:t>
      </w:r>
      <w:proofErr w:type="spellEnd"/>
      <w:r w:rsidRPr="001D46F0">
        <w:rPr>
          <w:rFonts w:ascii="Times New Roman" w:eastAsiaTheme="minorHAnsi" w:hAnsi="Times New Roman" w:cs="Times New Roman"/>
          <w:sz w:val="24"/>
          <w:szCs w:val="24"/>
          <w:lang w:val="ro-RO"/>
        </w:rPr>
        <w:t xml:space="preserve"> cum sunt  precizate în Ghidul Solicitantului, Cererea de </w:t>
      </w:r>
      <w:proofErr w:type="spellStart"/>
      <w:r w:rsidRPr="001D46F0">
        <w:rPr>
          <w:rFonts w:ascii="Times New Roman" w:eastAsiaTheme="minorHAnsi" w:hAnsi="Times New Roman" w:cs="Times New Roman"/>
          <w:sz w:val="24"/>
          <w:szCs w:val="24"/>
          <w:lang w:val="ro-RO"/>
        </w:rPr>
        <w:t>Finanţare</w:t>
      </w:r>
      <w:proofErr w:type="spellEnd"/>
      <w:r w:rsidRPr="001D46F0">
        <w:rPr>
          <w:rFonts w:ascii="Times New Roman" w:eastAsiaTheme="minorHAnsi" w:hAnsi="Times New Roman" w:cs="Times New Roman"/>
          <w:sz w:val="24"/>
          <w:szCs w:val="24"/>
          <w:lang w:val="ro-RO"/>
        </w:rPr>
        <w:t xml:space="preserve">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 Contractul de </w:t>
      </w:r>
      <w:proofErr w:type="spellStart"/>
      <w:r w:rsidRPr="001D46F0">
        <w:rPr>
          <w:rFonts w:ascii="Times New Roman" w:eastAsiaTheme="minorHAnsi" w:hAnsi="Times New Roman" w:cs="Times New Roman"/>
          <w:sz w:val="24"/>
          <w:szCs w:val="24"/>
          <w:lang w:val="ro-RO"/>
        </w:rPr>
        <w:t>Finanţare</w:t>
      </w:r>
      <w:proofErr w:type="spellEnd"/>
      <w:r w:rsidRPr="001D46F0">
        <w:rPr>
          <w:rFonts w:ascii="Times New Roman" w:eastAsiaTheme="minorHAnsi" w:hAnsi="Times New Roman" w:cs="Times New Roman"/>
          <w:sz w:val="24"/>
          <w:szCs w:val="24"/>
          <w:lang w:val="ro-RO"/>
        </w:rPr>
        <w:t xml:space="preserve"> pentru FEADR</w:t>
      </w:r>
    </w:p>
    <w:p w:rsidR="00BE338C" w:rsidRDefault="00BE338C" w:rsidP="001D46F0">
      <w:pPr>
        <w:spacing w:before="0" w:after="0" w:line="240" w:lineRule="auto"/>
        <w:contextualSpacing/>
        <w:jc w:val="both"/>
        <w:rPr>
          <w:rFonts w:ascii="Times New Roman" w:eastAsiaTheme="minorHAnsi" w:hAnsi="Times New Roman" w:cs="Times New Roman"/>
          <w:sz w:val="24"/>
          <w:szCs w:val="24"/>
          <w:lang w:val="ro-RO"/>
        </w:rPr>
      </w:pPr>
      <w:r w:rsidRPr="001D46F0">
        <w:rPr>
          <w:rFonts w:ascii="Times New Roman" w:eastAsiaTheme="minorHAnsi" w:hAnsi="Times New Roman" w:cs="Times New Roman"/>
          <w:b/>
          <w:sz w:val="24"/>
          <w:szCs w:val="24"/>
          <w:u w:val="single"/>
          <w:lang w:val="ro-RO"/>
        </w:rPr>
        <w:t>Evaluare</w:t>
      </w:r>
      <w:r w:rsidRPr="001D46F0">
        <w:rPr>
          <w:rFonts w:ascii="Times New Roman" w:eastAsiaTheme="minorHAnsi" w:hAnsi="Times New Roman" w:cs="Times New Roman"/>
          <w:sz w:val="24"/>
          <w:szCs w:val="24"/>
          <w:lang w:val="ro-RO"/>
        </w:rPr>
        <w:t xml:space="preserve"> – </w:t>
      </w:r>
      <w:proofErr w:type="spellStart"/>
      <w:r w:rsidRPr="001D46F0">
        <w:rPr>
          <w:rFonts w:ascii="Times New Roman" w:eastAsiaTheme="minorHAnsi" w:hAnsi="Times New Roman" w:cs="Times New Roman"/>
          <w:sz w:val="24"/>
          <w:szCs w:val="24"/>
          <w:lang w:val="ro-RO"/>
        </w:rPr>
        <w:t>acţiune</w:t>
      </w:r>
      <w:proofErr w:type="spellEnd"/>
      <w:r w:rsidRPr="001D46F0">
        <w:rPr>
          <w:rFonts w:ascii="Times New Roman" w:eastAsiaTheme="minorHAnsi" w:hAnsi="Times New Roman" w:cs="Times New Roman"/>
          <w:sz w:val="24"/>
          <w:szCs w:val="24"/>
          <w:lang w:val="ro-RO"/>
        </w:rPr>
        <w:t xml:space="preserve"> procedurală prin care </w:t>
      </w:r>
      <w:proofErr w:type="spellStart"/>
      <w:r w:rsidRPr="001D46F0">
        <w:rPr>
          <w:rFonts w:ascii="Times New Roman" w:eastAsiaTheme="minorHAnsi" w:hAnsi="Times New Roman" w:cs="Times New Roman"/>
          <w:sz w:val="24"/>
          <w:szCs w:val="24"/>
          <w:lang w:val="ro-RO"/>
        </w:rPr>
        <w:t>documentaţia</w:t>
      </w:r>
      <w:proofErr w:type="spellEnd"/>
      <w:r w:rsidRPr="001D46F0">
        <w:rPr>
          <w:rFonts w:ascii="Times New Roman" w:eastAsiaTheme="minorHAnsi" w:hAnsi="Times New Roman" w:cs="Times New Roman"/>
          <w:sz w:val="24"/>
          <w:szCs w:val="24"/>
          <w:lang w:val="ro-RO"/>
        </w:rPr>
        <w:t xml:space="preserve"> ce </w:t>
      </w:r>
      <w:proofErr w:type="spellStart"/>
      <w:r w:rsidRPr="001D46F0">
        <w:rPr>
          <w:rFonts w:ascii="Times New Roman" w:eastAsiaTheme="minorHAnsi" w:hAnsi="Times New Roman" w:cs="Times New Roman"/>
          <w:sz w:val="24"/>
          <w:szCs w:val="24"/>
          <w:lang w:val="ro-RO"/>
        </w:rPr>
        <w:t>însoţeşte</w:t>
      </w:r>
      <w:proofErr w:type="spellEnd"/>
      <w:r w:rsidRPr="001D46F0">
        <w:rPr>
          <w:rFonts w:ascii="Times New Roman" w:eastAsiaTheme="minorHAnsi" w:hAnsi="Times New Roman" w:cs="Times New Roman"/>
          <w:sz w:val="24"/>
          <w:szCs w:val="24"/>
          <w:lang w:val="ro-RO"/>
        </w:rPr>
        <w:t xml:space="preserve"> Cererea de </w:t>
      </w:r>
      <w:proofErr w:type="spellStart"/>
      <w:r w:rsidRPr="001D46F0">
        <w:rPr>
          <w:rFonts w:ascii="Times New Roman" w:eastAsiaTheme="minorHAnsi" w:hAnsi="Times New Roman" w:cs="Times New Roman"/>
          <w:sz w:val="24"/>
          <w:szCs w:val="24"/>
          <w:lang w:val="ro-RO"/>
        </w:rPr>
        <w:t>Finanţare</w:t>
      </w:r>
      <w:proofErr w:type="spellEnd"/>
      <w:r w:rsidRPr="001D46F0">
        <w:rPr>
          <w:rFonts w:ascii="Times New Roman" w:eastAsiaTheme="minorHAnsi" w:hAnsi="Times New Roman" w:cs="Times New Roman"/>
          <w:sz w:val="24"/>
          <w:szCs w:val="24"/>
          <w:lang w:val="ro-RO"/>
        </w:rPr>
        <w:t xml:space="preserve"> este analizată pentru verificarea îndeplinirii criteriilor de eligibilitate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 pentru selectarea proiectului în vederea contractării</w:t>
      </w:r>
    </w:p>
    <w:p w:rsidR="00672A87" w:rsidRPr="001D46F0" w:rsidRDefault="00672A87" w:rsidP="0025564D">
      <w:pPr>
        <w:spacing w:before="0" w:after="0" w:line="240" w:lineRule="auto"/>
        <w:contextualSpacing/>
        <w:jc w:val="both"/>
        <w:rPr>
          <w:rFonts w:ascii="Times New Roman" w:eastAsiaTheme="minorHAnsi" w:hAnsi="Times New Roman" w:cs="Times New Roman"/>
          <w:sz w:val="24"/>
          <w:szCs w:val="24"/>
          <w:lang w:val="ro-RO"/>
        </w:rPr>
      </w:pPr>
      <w:r w:rsidRPr="00EA25AD">
        <w:rPr>
          <w:rFonts w:ascii="Times New Roman" w:eastAsiaTheme="minorHAnsi" w:hAnsi="Times New Roman" w:cs="Times New Roman"/>
          <w:b/>
          <w:bCs/>
          <w:sz w:val="24"/>
          <w:szCs w:val="24"/>
          <w:u w:val="single"/>
          <w:lang w:val="ro-RO"/>
        </w:rPr>
        <w:t>Expert formator</w:t>
      </w:r>
      <w:r w:rsidRPr="0025564D">
        <w:rPr>
          <w:rFonts w:ascii="Times New Roman" w:eastAsiaTheme="minorHAnsi" w:hAnsi="Times New Roman" w:cs="Times New Roman"/>
          <w:b/>
          <w:bCs/>
          <w:sz w:val="24"/>
          <w:szCs w:val="24"/>
          <w:lang w:val="ro-RO"/>
        </w:rPr>
        <w:t xml:space="preserve"> </w:t>
      </w:r>
      <w:r w:rsidRPr="0025564D">
        <w:rPr>
          <w:rFonts w:ascii="Times New Roman" w:eastAsiaTheme="minorHAnsi" w:hAnsi="Times New Roman" w:cs="Times New Roman"/>
          <w:sz w:val="24"/>
          <w:szCs w:val="24"/>
          <w:lang w:val="ro-RO"/>
        </w:rPr>
        <w:t xml:space="preserve">- persoană fizică cu </w:t>
      </w:r>
      <w:proofErr w:type="spellStart"/>
      <w:r w:rsidRPr="0025564D">
        <w:rPr>
          <w:rFonts w:ascii="Times New Roman" w:eastAsiaTheme="minorHAnsi" w:hAnsi="Times New Roman" w:cs="Times New Roman"/>
          <w:sz w:val="24"/>
          <w:szCs w:val="24"/>
          <w:lang w:val="ro-RO"/>
        </w:rPr>
        <w:t>experienţă</w:t>
      </w:r>
      <w:proofErr w:type="spellEnd"/>
      <w:r w:rsidRPr="0025564D">
        <w:rPr>
          <w:rFonts w:ascii="Times New Roman" w:eastAsiaTheme="minorHAnsi" w:hAnsi="Times New Roman" w:cs="Times New Roman"/>
          <w:sz w:val="24"/>
          <w:szCs w:val="24"/>
          <w:lang w:val="ro-RO"/>
        </w:rPr>
        <w:t xml:space="preserve">, </w:t>
      </w:r>
      <w:proofErr w:type="spellStart"/>
      <w:r w:rsidRPr="0025564D">
        <w:rPr>
          <w:rFonts w:ascii="Times New Roman" w:eastAsiaTheme="minorHAnsi" w:hAnsi="Times New Roman" w:cs="Times New Roman"/>
          <w:sz w:val="24"/>
          <w:szCs w:val="24"/>
          <w:lang w:val="ro-RO"/>
        </w:rPr>
        <w:t>abilităţi</w:t>
      </w:r>
      <w:proofErr w:type="spellEnd"/>
      <w:r w:rsidRPr="0025564D">
        <w:rPr>
          <w:rFonts w:ascii="Times New Roman" w:eastAsiaTheme="minorHAnsi" w:hAnsi="Times New Roman" w:cs="Times New Roman"/>
          <w:sz w:val="24"/>
          <w:szCs w:val="24"/>
          <w:lang w:val="ro-RO"/>
        </w:rPr>
        <w:t xml:space="preserve"> </w:t>
      </w:r>
      <w:proofErr w:type="spellStart"/>
      <w:r w:rsidRPr="0025564D">
        <w:rPr>
          <w:rFonts w:ascii="Times New Roman" w:eastAsiaTheme="minorHAnsi" w:hAnsi="Times New Roman" w:cs="Times New Roman"/>
          <w:sz w:val="24"/>
          <w:szCs w:val="24"/>
          <w:lang w:val="ro-RO"/>
        </w:rPr>
        <w:t>şi</w:t>
      </w:r>
      <w:proofErr w:type="spellEnd"/>
      <w:r w:rsidRPr="0025564D">
        <w:rPr>
          <w:rFonts w:ascii="Times New Roman" w:eastAsiaTheme="minorHAnsi" w:hAnsi="Times New Roman" w:cs="Times New Roman"/>
          <w:sz w:val="24"/>
          <w:szCs w:val="24"/>
          <w:lang w:val="ro-RO"/>
        </w:rPr>
        <w:t xml:space="preserve"> </w:t>
      </w:r>
      <w:proofErr w:type="spellStart"/>
      <w:r w:rsidRPr="0025564D">
        <w:rPr>
          <w:rFonts w:ascii="Times New Roman" w:eastAsiaTheme="minorHAnsi" w:hAnsi="Times New Roman" w:cs="Times New Roman"/>
          <w:sz w:val="24"/>
          <w:szCs w:val="24"/>
          <w:lang w:val="ro-RO"/>
        </w:rPr>
        <w:t>competenţe</w:t>
      </w:r>
      <w:proofErr w:type="spellEnd"/>
      <w:r w:rsidRPr="0025564D">
        <w:rPr>
          <w:rFonts w:ascii="Times New Roman" w:eastAsiaTheme="minorHAnsi" w:hAnsi="Times New Roman" w:cs="Times New Roman"/>
          <w:sz w:val="24"/>
          <w:szCs w:val="24"/>
          <w:lang w:val="ro-RO"/>
        </w:rPr>
        <w:t xml:space="preserve"> profesionale</w:t>
      </w:r>
      <w:r w:rsidR="0025564D">
        <w:rPr>
          <w:rFonts w:ascii="Times New Roman" w:eastAsiaTheme="minorHAnsi" w:hAnsi="Times New Roman" w:cs="Times New Roman"/>
          <w:sz w:val="24"/>
          <w:szCs w:val="24"/>
          <w:lang w:val="ro-RO"/>
        </w:rPr>
        <w:t xml:space="preserve"> </w:t>
      </w:r>
      <w:r w:rsidRPr="0025564D">
        <w:rPr>
          <w:rFonts w:ascii="Times New Roman" w:eastAsiaTheme="minorHAnsi" w:hAnsi="Times New Roman" w:cs="Times New Roman"/>
          <w:sz w:val="24"/>
          <w:szCs w:val="24"/>
          <w:lang w:val="ro-RO"/>
        </w:rPr>
        <w:t xml:space="preserve">specifice în domeniul instruirii, prin utilizarea de metode </w:t>
      </w:r>
      <w:proofErr w:type="spellStart"/>
      <w:r w:rsidRPr="0025564D">
        <w:rPr>
          <w:rFonts w:ascii="Times New Roman" w:eastAsiaTheme="minorHAnsi" w:hAnsi="Times New Roman" w:cs="Times New Roman"/>
          <w:sz w:val="24"/>
          <w:szCs w:val="24"/>
          <w:lang w:val="ro-RO"/>
        </w:rPr>
        <w:t>şi</w:t>
      </w:r>
      <w:proofErr w:type="spellEnd"/>
      <w:r w:rsidRPr="0025564D">
        <w:rPr>
          <w:rFonts w:ascii="Times New Roman" w:eastAsiaTheme="minorHAnsi" w:hAnsi="Times New Roman" w:cs="Times New Roman"/>
          <w:sz w:val="24"/>
          <w:szCs w:val="24"/>
          <w:lang w:val="ro-RO"/>
        </w:rPr>
        <w:t xml:space="preserve"> tehnici specifice, dovedite prin</w:t>
      </w:r>
      <w:r w:rsidR="0025564D">
        <w:rPr>
          <w:rFonts w:ascii="Times New Roman" w:eastAsiaTheme="minorHAnsi" w:hAnsi="Times New Roman" w:cs="Times New Roman"/>
          <w:sz w:val="24"/>
          <w:szCs w:val="24"/>
          <w:lang w:val="ro-RO"/>
        </w:rPr>
        <w:t xml:space="preserve"> </w:t>
      </w:r>
      <w:r w:rsidRPr="0025564D">
        <w:rPr>
          <w:rFonts w:ascii="Times New Roman" w:eastAsiaTheme="minorHAnsi" w:hAnsi="Times New Roman" w:cs="Times New Roman"/>
          <w:sz w:val="24"/>
          <w:szCs w:val="24"/>
          <w:lang w:val="ro-RO"/>
        </w:rPr>
        <w:t xml:space="preserve">documente justificative în </w:t>
      </w:r>
      <w:proofErr w:type="spellStart"/>
      <w:r w:rsidRPr="0025564D">
        <w:rPr>
          <w:rFonts w:ascii="Times New Roman" w:eastAsiaTheme="minorHAnsi" w:hAnsi="Times New Roman" w:cs="Times New Roman"/>
          <w:sz w:val="24"/>
          <w:szCs w:val="24"/>
          <w:lang w:val="ro-RO"/>
        </w:rPr>
        <w:t>condiţiile</w:t>
      </w:r>
      <w:proofErr w:type="spellEnd"/>
      <w:r w:rsidRPr="0025564D">
        <w:rPr>
          <w:rFonts w:ascii="Times New Roman" w:eastAsiaTheme="minorHAnsi" w:hAnsi="Times New Roman" w:cs="Times New Roman"/>
          <w:sz w:val="24"/>
          <w:szCs w:val="24"/>
          <w:lang w:val="ro-RO"/>
        </w:rPr>
        <w:t xml:space="preserve"> legii și prevăzute în prezentul Ghid al Solicitantului;</w:t>
      </w:r>
    </w:p>
    <w:p w:rsidR="00BE338C" w:rsidRPr="001D46F0" w:rsidRDefault="00BE338C" w:rsidP="001D46F0">
      <w:pPr>
        <w:spacing w:before="0" w:after="0" w:line="240" w:lineRule="auto"/>
        <w:contextualSpacing/>
        <w:jc w:val="both"/>
        <w:rPr>
          <w:rFonts w:ascii="Times New Roman" w:eastAsiaTheme="minorHAnsi" w:hAnsi="Times New Roman" w:cs="Times New Roman"/>
          <w:sz w:val="24"/>
          <w:szCs w:val="24"/>
          <w:lang w:val="ro-RO"/>
        </w:rPr>
      </w:pPr>
      <w:proofErr w:type="spellStart"/>
      <w:r w:rsidRPr="001D46F0">
        <w:rPr>
          <w:rFonts w:ascii="Times New Roman" w:eastAsiaTheme="minorHAnsi" w:hAnsi="Times New Roman" w:cs="Times New Roman"/>
          <w:b/>
          <w:sz w:val="24"/>
          <w:szCs w:val="24"/>
          <w:u w:val="single"/>
          <w:lang w:val="ro-RO"/>
        </w:rPr>
        <w:t>Fişa</w:t>
      </w:r>
      <w:proofErr w:type="spellEnd"/>
      <w:r w:rsidRPr="001D46F0">
        <w:rPr>
          <w:rFonts w:ascii="Times New Roman" w:eastAsiaTheme="minorHAnsi" w:hAnsi="Times New Roman" w:cs="Times New Roman"/>
          <w:b/>
          <w:sz w:val="24"/>
          <w:szCs w:val="24"/>
          <w:u w:val="single"/>
          <w:lang w:val="ro-RO"/>
        </w:rPr>
        <w:t xml:space="preserve"> măsurii</w:t>
      </w:r>
      <w:r w:rsidRPr="001D46F0">
        <w:rPr>
          <w:rFonts w:ascii="Times New Roman" w:eastAsiaTheme="minorHAnsi" w:hAnsi="Times New Roman" w:cs="Times New Roman"/>
          <w:sz w:val="24"/>
          <w:szCs w:val="24"/>
          <w:lang w:val="ro-RO"/>
        </w:rPr>
        <w:t xml:space="preserve"> – document ce descrie </w:t>
      </w:r>
      <w:proofErr w:type="spellStart"/>
      <w:r w:rsidRPr="001D46F0">
        <w:rPr>
          <w:rFonts w:ascii="Times New Roman" w:eastAsiaTheme="minorHAnsi" w:hAnsi="Times New Roman" w:cs="Times New Roman"/>
          <w:sz w:val="24"/>
          <w:szCs w:val="24"/>
          <w:lang w:val="ro-RO"/>
        </w:rPr>
        <w:t>motivaţia</w:t>
      </w:r>
      <w:proofErr w:type="spellEnd"/>
      <w:r w:rsidRPr="001D46F0">
        <w:rPr>
          <w:rFonts w:ascii="Times New Roman" w:eastAsiaTheme="minorHAnsi" w:hAnsi="Times New Roman" w:cs="Times New Roman"/>
          <w:sz w:val="24"/>
          <w:szCs w:val="24"/>
          <w:lang w:val="ro-RO"/>
        </w:rPr>
        <w:t xml:space="preserve"> sprijinului financiar nerambursabil oferit, obiectivele, aria de aplicare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 </w:t>
      </w:r>
      <w:proofErr w:type="spellStart"/>
      <w:r w:rsidRPr="001D46F0">
        <w:rPr>
          <w:rFonts w:ascii="Times New Roman" w:eastAsiaTheme="minorHAnsi" w:hAnsi="Times New Roman" w:cs="Times New Roman"/>
          <w:sz w:val="24"/>
          <w:szCs w:val="24"/>
          <w:lang w:val="ro-RO"/>
        </w:rPr>
        <w:t>acţiunile</w:t>
      </w:r>
      <w:proofErr w:type="spellEnd"/>
      <w:r w:rsidRPr="001D46F0">
        <w:rPr>
          <w:rFonts w:ascii="Times New Roman" w:eastAsiaTheme="minorHAnsi" w:hAnsi="Times New Roman" w:cs="Times New Roman"/>
          <w:sz w:val="24"/>
          <w:szCs w:val="24"/>
          <w:lang w:val="ro-RO"/>
        </w:rPr>
        <w:t xml:space="preserve"> prevăzute, tipurile de </w:t>
      </w:r>
      <w:proofErr w:type="spellStart"/>
      <w:r w:rsidRPr="001D46F0">
        <w:rPr>
          <w:rFonts w:ascii="Times New Roman" w:eastAsiaTheme="minorHAnsi" w:hAnsi="Times New Roman" w:cs="Times New Roman"/>
          <w:sz w:val="24"/>
          <w:szCs w:val="24"/>
          <w:lang w:val="ro-RO"/>
        </w:rPr>
        <w:t>investiţii</w:t>
      </w:r>
      <w:proofErr w:type="spellEnd"/>
      <w:r w:rsidRPr="001D46F0">
        <w:rPr>
          <w:rFonts w:ascii="Times New Roman" w:eastAsiaTheme="minorHAnsi" w:hAnsi="Times New Roman" w:cs="Times New Roman"/>
          <w:sz w:val="24"/>
          <w:szCs w:val="24"/>
          <w:lang w:val="ro-RO"/>
        </w:rPr>
        <w:t xml:space="preserve">, categoriile de beneficiari eligibili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 tipul sprijinului</w:t>
      </w:r>
    </w:p>
    <w:p w:rsidR="00BE338C" w:rsidRPr="001D46F0" w:rsidRDefault="00BE338C" w:rsidP="001D46F0">
      <w:pPr>
        <w:spacing w:before="0" w:after="0" w:line="240" w:lineRule="auto"/>
        <w:contextualSpacing/>
        <w:jc w:val="both"/>
        <w:rPr>
          <w:rFonts w:ascii="Times New Roman" w:eastAsiaTheme="minorHAnsi" w:hAnsi="Times New Roman" w:cs="Times New Roman"/>
          <w:sz w:val="24"/>
          <w:szCs w:val="24"/>
          <w:lang w:val="ro-RO"/>
        </w:rPr>
      </w:pPr>
      <w:r w:rsidRPr="001D46F0">
        <w:rPr>
          <w:rFonts w:ascii="Times New Roman" w:eastAsiaTheme="minorHAnsi" w:hAnsi="Times New Roman" w:cs="Times New Roman"/>
          <w:b/>
          <w:sz w:val="24"/>
          <w:szCs w:val="24"/>
          <w:u w:val="single"/>
          <w:lang w:val="ro-RO"/>
        </w:rPr>
        <w:t>Fonduri nerambursabile</w:t>
      </w:r>
      <w:r w:rsidRPr="001D46F0">
        <w:rPr>
          <w:rFonts w:ascii="Times New Roman" w:eastAsiaTheme="minorHAnsi" w:hAnsi="Times New Roman" w:cs="Times New Roman"/>
          <w:sz w:val="24"/>
          <w:szCs w:val="24"/>
          <w:lang w:val="ro-RO"/>
        </w:rPr>
        <w:t xml:space="preserve"> – fonduri acordate unei persoane juridice în baza unor criterii de eligibilitate pentru realizarea unei </w:t>
      </w:r>
      <w:proofErr w:type="spellStart"/>
      <w:r w:rsidRPr="001D46F0">
        <w:rPr>
          <w:rFonts w:ascii="Times New Roman" w:eastAsiaTheme="minorHAnsi" w:hAnsi="Times New Roman" w:cs="Times New Roman"/>
          <w:sz w:val="24"/>
          <w:szCs w:val="24"/>
          <w:lang w:val="ro-RO"/>
        </w:rPr>
        <w:t>investiţii</w:t>
      </w:r>
      <w:proofErr w:type="spellEnd"/>
      <w:r w:rsidRPr="001D46F0">
        <w:rPr>
          <w:rFonts w:ascii="Times New Roman" w:eastAsiaTheme="minorHAnsi" w:hAnsi="Times New Roman" w:cs="Times New Roman"/>
          <w:sz w:val="24"/>
          <w:szCs w:val="24"/>
          <w:lang w:val="ro-RO"/>
        </w:rPr>
        <w:t xml:space="preserve"> încadrate în aria de </w:t>
      </w:r>
      <w:proofErr w:type="spellStart"/>
      <w:r w:rsidRPr="001D46F0">
        <w:rPr>
          <w:rFonts w:ascii="Times New Roman" w:eastAsiaTheme="minorHAnsi" w:hAnsi="Times New Roman" w:cs="Times New Roman"/>
          <w:sz w:val="24"/>
          <w:szCs w:val="24"/>
          <w:lang w:val="ro-RO"/>
        </w:rPr>
        <w:t>finanţare</w:t>
      </w:r>
      <w:proofErr w:type="spellEnd"/>
      <w:r w:rsidRPr="001D46F0">
        <w:rPr>
          <w:rFonts w:ascii="Times New Roman" w:eastAsiaTheme="minorHAnsi" w:hAnsi="Times New Roman" w:cs="Times New Roman"/>
          <w:sz w:val="24"/>
          <w:szCs w:val="24"/>
          <w:lang w:val="ro-RO"/>
        </w:rPr>
        <w:t xml:space="preserve"> a măsurii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 care nu trebuie returnate- singurele </w:t>
      </w:r>
      <w:proofErr w:type="spellStart"/>
      <w:r w:rsidRPr="001D46F0">
        <w:rPr>
          <w:rFonts w:ascii="Times New Roman" w:eastAsiaTheme="minorHAnsi" w:hAnsi="Times New Roman" w:cs="Times New Roman"/>
          <w:sz w:val="24"/>
          <w:szCs w:val="24"/>
          <w:lang w:val="ro-RO"/>
        </w:rPr>
        <w:t>excepţii</w:t>
      </w:r>
      <w:proofErr w:type="spellEnd"/>
      <w:r w:rsidRPr="001D46F0">
        <w:rPr>
          <w:rFonts w:ascii="Times New Roman" w:eastAsiaTheme="minorHAnsi" w:hAnsi="Times New Roman" w:cs="Times New Roman"/>
          <w:sz w:val="24"/>
          <w:szCs w:val="24"/>
          <w:lang w:val="ro-RO"/>
        </w:rPr>
        <w:t xml:space="preserve"> sunt nerespectarea </w:t>
      </w:r>
      <w:proofErr w:type="spellStart"/>
      <w:r w:rsidRPr="001D46F0">
        <w:rPr>
          <w:rFonts w:ascii="Times New Roman" w:eastAsiaTheme="minorHAnsi" w:hAnsi="Times New Roman" w:cs="Times New Roman"/>
          <w:sz w:val="24"/>
          <w:szCs w:val="24"/>
          <w:lang w:val="ro-RO"/>
        </w:rPr>
        <w:t>condiţiilor</w:t>
      </w:r>
      <w:proofErr w:type="spellEnd"/>
      <w:r w:rsidRPr="001D46F0">
        <w:rPr>
          <w:rFonts w:ascii="Times New Roman" w:eastAsiaTheme="minorHAnsi" w:hAnsi="Times New Roman" w:cs="Times New Roman"/>
          <w:sz w:val="24"/>
          <w:szCs w:val="24"/>
          <w:lang w:val="ro-RO"/>
        </w:rPr>
        <w:t xml:space="preserve"> contractuale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 nerealizarea </w:t>
      </w:r>
      <w:proofErr w:type="spellStart"/>
      <w:r w:rsidRPr="001D46F0">
        <w:rPr>
          <w:rFonts w:ascii="Times New Roman" w:eastAsiaTheme="minorHAnsi" w:hAnsi="Times New Roman" w:cs="Times New Roman"/>
          <w:sz w:val="24"/>
          <w:szCs w:val="24"/>
          <w:lang w:val="ro-RO"/>
        </w:rPr>
        <w:t>investiţiei</w:t>
      </w:r>
      <w:proofErr w:type="spellEnd"/>
      <w:r w:rsidRPr="001D46F0">
        <w:rPr>
          <w:rFonts w:ascii="Times New Roman" w:eastAsiaTheme="minorHAnsi" w:hAnsi="Times New Roman" w:cs="Times New Roman"/>
          <w:sz w:val="24"/>
          <w:szCs w:val="24"/>
          <w:lang w:val="ro-RO"/>
        </w:rPr>
        <w:t xml:space="preserve"> / serviciului conform proiectului aprobat de AFIR</w:t>
      </w:r>
    </w:p>
    <w:p w:rsidR="00E60BF0" w:rsidRPr="00E60BF0" w:rsidRDefault="00E60BF0" w:rsidP="00E60BF0">
      <w:pPr>
        <w:spacing w:before="0" w:after="0" w:line="240" w:lineRule="auto"/>
        <w:jc w:val="both"/>
        <w:rPr>
          <w:rFonts w:ascii="Times New Roman" w:eastAsia="Times New Roman" w:hAnsi="Times New Roman" w:cs="Times New Roman"/>
          <w:sz w:val="24"/>
          <w:szCs w:val="24"/>
        </w:rPr>
      </w:pPr>
      <w:proofErr w:type="spellStart"/>
      <w:r w:rsidRPr="00E60BF0">
        <w:rPr>
          <w:rFonts w:ascii="Times New Roman" w:eastAsia="Times New Roman" w:hAnsi="Times New Roman" w:cs="Times New Roman"/>
          <w:b/>
          <w:sz w:val="24"/>
          <w:szCs w:val="24"/>
          <w:u w:val="single"/>
        </w:rPr>
        <w:t>Grup</w:t>
      </w:r>
      <w:proofErr w:type="spellEnd"/>
      <w:r w:rsidRPr="00E60BF0">
        <w:rPr>
          <w:rFonts w:ascii="Times New Roman" w:eastAsia="Times New Roman" w:hAnsi="Times New Roman" w:cs="Times New Roman"/>
          <w:b/>
          <w:sz w:val="24"/>
          <w:szCs w:val="24"/>
          <w:u w:val="single"/>
        </w:rPr>
        <w:t xml:space="preserve"> de </w:t>
      </w:r>
      <w:proofErr w:type="spellStart"/>
      <w:r w:rsidRPr="00E60BF0">
        <w:rPr>
          <w:rFonts w:ascii="Times New Roman" w:eastAsia="Times New Roman" w:hAnsi="Times New Roman" w:cs="Times New Roman"/>
          <w:b/>
          <w:sz w:val="24"/>
          <w:szCs w:val="24"/>
          <w:u w:val="single"/>
        </w:rPr>
        <w:t>Acțiune</w:t>
      </w:r>
      <w:proofErr w:type="spellEnd"/>
      <w:r w:rsidRPr="00E60BF0">
        <w:rPr>
          <w:rFonts w:ascii="Times New Roman" w:eastAsia="Times New Roman" w:hAnsi="Times New Roman" w:cs="Times New Roman"/>
          <w:b/>
          <w:sz w:val="24"/>
          <w:szCs w:val="24"/>
          <w:u w:val="single"/>
        </w:rPr>
        <w:t xml:space="preserve"> </w:t>
      </w:r>
      <w:proofErr w:type="spellStart"/>
      <w:r w:rsidRPr="00E60BF0">
        <w:rPr>
          <w:rFonts w:ascii="Times New Roman" w:eastAsia="Times New Roman" w:hAnsi="Times New Roman" w:cs="Times New Roman"/>
          <w:b/>
          <w:sz w:val="24"/>
          <w:szCs w:val="24"/>
          <w:u w:val="single"/>
        </w:rPr>
        <w:t>Locală</w:t>
      </w:r>
      <w:proofErr w:type="spellEnd"/>
      <w:r w:rsidRPr="00E60BF0">
        <w:rPr>
          <w:rFonts w:ascii="Times New Roman" w:eastAsia="Times New Roman" w:hAnsi="Times New Roman" w:cs="Times New Roman"/>
          <w:b/>
          <w:sz w:val="24"/>
          <w:szCs w:val="24"/>
          <w:u w:val="single"/>
        </w:rPr>
        <w:t xml:space="preserve"> (GAL)</w:t>
      </w:r>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parteneriat</w:t>
      </w:r>
      <w:proofErr w:type="spellEnd"/>
      <w:r w:rsidRPr="00E60BF0">
        <w:rPr>
          <w:rFonts w:ascii="Times New Roman" w:eastAsia="Times New Roman" w:hAnsi="Times New Roman" w:cs="Times New Roman"/>
          <w:sz w:val="24"/>
          <w:szCs w:val="24"/>
        </w:rPr>
        <w:t xml:space="preserve"> public-</w:t>
      </w:r>
      <w:proofErr w:type="spellStart"/>
      <w:r w:rsidRPr="00E60BF0">
        <w:rPr>
          <w:rFonts w:ascii="Times New Roman" w:eastAsia="Times New Roman" w:hAnsi="Times New Roman" w:cs="Times New Roman"/>
          <w:sz w:val="24"/>
          <w:szCs w:val="24"/>
        </w:rPr>
        <w:t>privat</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alcătuit</w:t>
      </w:r>
      <w:proofErr w:type="spellEnd"/>
      <w:r w:rsidRPr="00E60BF0">
        <w:rPr>
          <w:rFonts w:ascii="Times New Roman" w:eastAsia="Times New Roman" w:hAnsi="Times New Roman" w:cs="Times New Roman"/>
          <w:sz w:val="24"/>
          <w:szCs w:val="24"/>
        </w:rPr>
        <w:t xml:space="preserve"> din </w:t>
      </w:r>
      <w:proofErr w:type="spellStart"/>
      <w:r w:rsidRPr="00E60BF0">
        <w:rPr>
          <w:rFonts w:ascii="Times New Roman" w:eastAsia="Times New Roman" w:hAnsi="Times New Roman" w:cs="Times New Roman"/>
          <w:sz w:val="24"/>
          <w:szCs w:val="24"/>
        </w:rPr>
        <w:t>reprezentanți</w:t>
      </w:r>
      <w:proofErr w:type="spellEnd"/>
      <w:r w:rsidRPr="00E60BF0">
        <w:rPr>
          <w:rFonts w:ascii="Times New Roman" w:eastAsia="Times New Roman" w:hAnsi="Times New Roman" w:cs="Times New Roman"/>
          <w:sz w:val="24"/>
          <w:szCs w:val="24"/>
        </w:rPr>
        <w:t xml:space="preserve"> ai </w:t>
      </w:r>
      <w:proofErr w:type="spellStart"/>
      <w:r w:rsidRPr="00E60BF0">
        <w:rPr>
          <w:rFonts w:ascii="Times New Roman" w:eastAsia="Times New Roman" w:hAnsi="Times New Roman" w:cs="Times New Roman"/>
          <w:sz w:val="24"/>
          <w:szCs w:val="24"/>
        </w:rPr>
        <w:t>sectoarelor</w:t>
      </w:r>
      <w:proofErr w:type="spellEnd"/>
      <w:r w:rsidRPr="00E60BF0">
        <w:rPr>
          <w:rFonts w:ascii="Times New Roman" w:eastAsia="Times New Roman" w:hAnsi="Times New Roman" w:cs="Times New Roman"/>
          <w:sz w:val="24"/>
          <w:szCs w:val="24"/>
        </w:rPr>
        <w:t xml:space="preserve"> public, </w:t>
      </w:r>
      <w:proofErr w:type="spellStart"/>
      <w:r w:rsidRPr="00E60BF0">
        <w:rPr>
          <w:rFonts w:ascii="Times New Roman" w:eastAsia="Times New Roman" w:hAnsi="Times New Roman" w:cs="Times New Roman"/>
          <w:sz w:val="24"/>
          <w:szCs w:val="24"/>
        </w:rPr>
        <w:t>privat</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și</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societatea</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civilă</w:t>
      </w:r>
      <w:proofErr w:type="spellEnd"/>
    </w:p>
    <w:p w:rsidR="00BE338C" w:rsidRPr="001D46F0" w:rsidRDefault="00BE338C" w:rsidP="001D46F0">
      <w:pPr>
        <w:autoSpaceDE w:val="0"/>
        <w:autoSpaceDN w:val="0"/>
        <w:adjustRightInd w:val="0"/>
        <w:spacing w:before="0" w:after="0" w:line="240" w:lineRule="auto"/>
        <w:jc w:val="both"/>
        <w:rPr>
          <w:rFonts w:ascii="Times New Roman" w:eastAsiaTheme="minorHAnsi" w:hAnsi="Times New Roman" w:cs="Times New Roman"/>
          <w:sz w:val="24"/>
          <w:szCs w:val="24"/>
          <w:lang w:val="ro-RO"/>
        </w:rPr>
      </w:pPr>
      <w:r w:rsidRPr="001D46F0">
        <w:rPr>
          <w:rFonts w:ascii="Times New Roman" w:eastAsiaTheme="minorHAnsi" w:hAnsi="Times New Roman" w:cs="Times New Roman"/>
          <w:b/>
          <w:bCs/>
          <w:sz w:val="24"/>
          <w:szCs w:val="24"/>
          <w:u w:val="single"/>
          <w:lang w:val="ro-RO"/>
        </w:rPr>
        <w:t>Ghidul solicitantului</w:t>
      </w:r>
      <w:r w:rsidRPr="001D46F0">
        <w:rPr>
          <w:rFonts w:ascii="Times New Roman" w:eastAsiaTheme="minorHAnsi" w:hAnsi="Times New Roman" w:cs="Times New Roman"/>
          <w:b/>
          <w:bCs/>
          <w:sz w:val="24"/>
          <w:szCs w:val="24"/>
          <w:lang w:val="ro-RO"/>
        </w:rPr>
        <w:t xml:space="preserve"> </w:t>
      </w:r>
      <w:r w:rsidRPr="001D46F0">
        <w:rPr>
          <w:rFonts w:ascii="Times New Roman" w:eastAsiaTheme="minorHAnsi" w:hAnsi="Times New Roman" w:cs="Times New Roman"/>
          <w:sz w:val="24"/>
          <w:szCs w:val="24"/>
          <w:lang w:val="ro-RO"/>
        </w:rPr>
        <w:t xml:space="preserve">- reprezintă detalierea tehnică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 financiară ce cuprinde setul de informații necesare solicitantului pentru pregătirea, derularea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 implementarea proiectului, elaborat pentru fiecare măsură inclusă în SDL, document care se aprobă de organele de conducere ale Grupului de Acțiune Locală Suceava Sud-Est (conform prevederilor statutare)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 publicat pe site-ul </w:t>
      </w:r>
      <w:hyperlink r:id="rId8" w:history="1">
        <w:r w:rsidRPr="001D46F0">
          <w:rPr>
            <w:rStyle w:val="Hyperlink"/>
            <w:rFonts w:ascii="Times New Roman" w:eastAsiaTheme="minorHAnsi" w:hAnsi="Times New Roman" w:cs="Times New Roman"/>
            <w:b/>
            <w:color w:val="0070C0"/>
            <w:sz w:val="24"/>
            <w:szCs w:val="24"/>
            <w:lang w:val="ro-RO"/>
          </w:rPr>
          <w:t>www.galsuceavasudest.ro</w:t>
        </w:r>
      </w:hyperlink>
      <w:r w:rsidRPr="001D46F0">
        <w:rPr>
          <w:rFonts w:ascii="Times New Roman" w:eastAsiaTheme="minorHAnsi" w:hAnsi="Times New Roman" w:cs="Times New Roman"/>
          <w:sz w:val="24"/>
          <w:szCs w:val="24"/>
          <w:lang w:val="ro-RO"/>
        </w:rPr>
        <w:t xml:space="preserve">.  </w:t>
      </w:r>
    </w:p>
    <w:p w:rsidR="00BE338C" w:rsidRDefault="00BE338C" w:rsidP="001D46F0">
      <w:pPr>
        <w:spacing w:before="0" w:after="0" w:line="240" w:lineRule="auto"/>
        <w:contextualSpacing/>
        <w:jc w:val="both"/>
        <w:rPr>
          <w:rFonts w:ascii="Times New Roman" w:eastAsiaTheme="minorHAnsi" w:hAnsi="Times New Roman" w:cs="Times New Roman"/>
          <w:sz w:val="24"/>
          <w:szCs w:val="24"/>
          <w:lang w:val="ro-RO"/>
        </w:rPr>
      </w:pPr>
      <w:r w:rsidRPr="001D46F0">
        <w:rPr>
          <w:rFonts w:ascii="Times New Roman" w:eastAsiaTheme="minorHAnsi" w:hAnsi="Times New Roman" w:cs="Times New Roman"/>
          <w:sz w:val="24"/>
          <w:szCs w:val="24"/>
          <w:lang w:val="ro-RO"/>
        </w:rPr>
        <w:t>Modificările Ghidului solicitantului nu vor aduce atingere sesiunii lansate de GAL aflată în curs de derulare, cu excepția situației în care intervin modificări ale legislației europene sau naționale care impun acest lucru. În această situație, GAL va informa potențialii solicitanți despre modificările survenite.</w:t>
      </w:r>
    </w:p>
    <w:p w:rsidR="00E60BF0" w:rsidRPr="00E60BF0" w:rsidRDefault="00E60BF0" w:rsidP="00E60BF0">
      <w:pPr>
        <w:spacing w:before="0" w:after="0" w:line="240" w:lineRule="auto"/>
        <w:jc w:val="both"/>
        <w:rPr>
          <w:rFonts w:ascii="Times New Roman" w:eastAsia="Times New Roman" w:hAnsi="Times New Roman" w:cs="Times New Roman"/>
          <w:sz w:val="24"/>
          <w:szCs w:val="24"/>
        </w:rPr>
      </w:pPr>
      <w:r w:rsidRPr="00E60BF0">
        <w:rPr>
          <w:rFonts w:ascii="Times New Roman" w:eastAsia="Times New Roman" w:hAnsi="Times New Roman" w:cs="Times New Roman"/>
          <w:b/>
          <w:sz w:val="24"/>
          <w:szCs w:val="24"/>
          <w:u w:val="single"/>
        </w:rPr>
        <w:t>LEADER</w:t>
      </w:r>
      <w:r w:rsidRPr="00E60BF0">
        <w:rPr>
          <w:rFonts w:ascii="Times New Roman" w:eastAsia="Times New Roman" w:hAnsi="Times New Roman" w:cs="Times New Roman"/>
          <w:sz w:val="24"/>
          <w:szCs w:val="24"/>
        </w:rPr>
        <w:t xml:space="preserve"> </w:t>
      </w:r>
      <w:proofErr w:type="gramStart"/>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Măsură</w:t>
      </w:r>
      <w:proofErr w:type="spellEnd"/>
      <w:proofErr w:type="gramEnd"/>
      <w:r w:rsidRPr="00E60BF0">
        <w:rPr>
          <w:rFonts w:ascii="Times New Roman" w:eastAsia="Times New Roman" w:hAnsi="Times New Roman" w:cs="Times New Roman"/>
          <w:sz w:val="24"/>
          <w:szCs w:val="24"/>
        </w:rPr>
        <w:t xml:space="preserve"> din </w:t>
      </w:r>
      <w:proofErr w:type="spellStart"/>
      <w:r w:rsidRPr="00E60BF0">
        <w:rPr>
          <w:rFonts w:ascii="Times New Roman" w:eastAsia="Times New Roman" w:hAnsi="Times New Roman" w:cs="Times New Roman"/>
          <w:sz w:val="24"/>
          <w:szCs w:val="24"/>
        </w:rPr>
        <w:t>cadrul</w:t>
      </w:r>
      <w:proofErr w:type="spellEnd"/>
      <w:r w:rsidRPr="00E60BF0">
        <w:rPr>
          <w:rFonts w:ascii="Times New Roman" w:eastAsia="Times New Roman" w:hAnsi="Times New Roman" w:cs="Times New Roman"/>
          <w:sz w:val="24"/>
          <w:szCs w:val="24"/>
        </w:rPr>
        <w:t xml:space="preserve"> PNDR </w:t>
      </w:r>
      <w:proofErr w:type="spellStart"/>
      <w:r w:rsidRPr="00E60BF0">
        <w:rPr>
          <w:rFonts w:ascii="Times New Roman" w:eastAsia="Times New Roman" w:hAnsi="Times New Roman" w:cs="Times New Roman"/>
          <w:sz w:val="24"/>
          <w:szCs w:val="24"/>
        </w:rPr>
        <w:t>ce</w:t>
      </w:r>
      <w:proofErr w:type="spellEnd"/>
      <w:r w:rsidRPr="00E60BF0">
        <w:rPr>
          <w:rFonts w:ascii="Times New Roman" w:eastAsia="Times New Roman" w:hAnsi="Times New Roman" w:cs="Times New Roman"/>
          <w:sz w:val="24"/>
          <w:szCs w:val="24"/>
        </w:rPr>
        <w:t xml:space="preserve"> are ca </w:t>
      </w:r>
      <w:proofErr w:type="spellStart"/>
      <w:r w:rsidRPr="00E60BF0">
        <w:rPr>
          <w:rFonts w:ascii="Times New Roman" w:eastAsia="Times New Roman" w:hAnsi="Times New Roman" w:cs="Times New Roman"/>
          <w:sz w:val="24"/>
          <w:szCs w:val="24"/>
        </w:rPr>
        <w:t>obiectiv</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dezvoltarea</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comunităților</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rurale</w:t>
      </w:r>
      <w:proofErr w:type="spellEnd"/>
      <w:r w:rsidRPr="00E60BF0">
        <w:rPr>
          <w:rFonts w:ascii="Times New Roman" w:eastAsia="Times New Roman" w:hAnsi="Times New Roman" w:cs="Times New Roman"/>
          <w:sz w:val="24"/>
          <w:szCs w:val="24"/>
        </w:rPr>
        <w:t xml:space="preserve"> ca </w:t>
      </w:r>
      <w:proofErr w:type="spellStart"/>
      <w:r w:rsidRPr="00E60BF0">
        <w:rPr>
          <w:rFonts w:ascii="Times New Roman" w:eastAsia="Times New Roman" w:hAnsi="Times New Roman" w:cs="Times New Roman"/>
          <w:sz w:val="24"/>
          <w:szCs w:val="24"/>
        </w:rPr>
        <w:t>urmare</w:t>
      </w:r>
      <w:proofErr w:type="spellEnd"/>
      <w:r w:rsidRPr="00E60BF0">
        <w:rPr>
          <w:rFonts w:ascii="Times New Roman" w:eastAsia="Times New Roman" w:hAnsi="Times New Roman" w:cs="Times New Roman"/>
          <w:sz w:val="24"/>
          <w:szCs w:val="24"/>
        </w:rPr>
        <w:t xml:space="preserve"> a </w:t>
      </w:r>
      <w:proofErr w:type="spellStart"/>
      <w:r w:rsidRPr="00E60BF0">
        <w:rPr>
          <w:rFonts w:ascii="Times New Roman" w:eastAsia="Times New Roman" w:hAnsi="Times New Roman" w:cs="Times New Roman"/>
          <w:sz w:val="24"/>
          <w:szCs w:val="24"/>
        </w:rPr>
        <w:t>implementării</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strategiilor</w:t>
      </w:r>
      <w:proofErr w:type="spellEnd"/>
      <w:r w:rsidRPr="00E60BF0">
        <w:rPr>
          <w:rFonts w:ascii="Times New Roman" w:eastAsia="Times New Roman" w:hAnsi="Times New Roman" w:cs="Times New Roman"/>
          <w:sz w:val="24"/>
          <w:szCs w:val="24"/>
        </w:rPr>
        <w:t xml:space="preserve"> elaborate de </w:t>
      </w:r>
      <w:proofErr w:type="spellStart"/>
      <w:r w:rsidRPr="00E60BF0">
        <w:rPr>
          <w:rFonts w:ascii="Times New Roman" w:eastAsia="Times New Roman" w:hAnsi="Times New Roman" w:cs="Times New Roman"/>
          <w:sz w:val="24"/>
          <w:szCs w:val="24"/>
        </w:rPr>
        <w:t>către</w:t>
      </w:r>
      <w:proofErr w:type="spellEnd"/>
      <w:r w:rsidRPr="00E60BF0">
        <w:rPr>
          <w:rFonts w:ascii="Times New Roman" w:eastAsia="Times New Roman" w:hAnsi="Times New Roman" w:cs="Times New Roman"/>
          <w:sz w:val="24"/>
          <w:szCs w:val="24"/>
        </w:rPr>
        <w:t xml:space="preserve"> GAL. </w:t>
      </w:r>
      <w:proofErr w:type="spellStart"/>
      <w:r w:rsidRPr="00E60BF0">
        <w:rPr>
          <w:rFonts w:ascii="Times New Roman" w:eastAsia="Times New Roman" w:hAnsi="Times New Roman" w:cs="Times New Roman"/>
          <w:sz w:val="24"/>
          <w:szCs w:val="24"/>
        </w:rPr>
        <w:t>Provine</w:t>
      </w:r>
      <w:proofErr w:type="spellEnd"/>
      <w:r w:rsidRPr="00E60BF0">
        <w:rPr>
          <w:rFonts w:ascii="Times New Roman" w:eastAsia="Times New Roman" w:hAnsi="Times New Roman" w:cs="Times New Roman"/>
          <w:sz w:val="24"/>
          <w:szCs w:val="24"/>
        </w:rPr>
        <w:t xml:space="preserve"> din </w:t>
      </w:r>
      <w:proofErr w:type="spellStart"/>
      <w:r w:rsidRPr="00E60BF0">
        <w:rPr>
          <w:rFonts w:ascii="Times New Roman" w:eastAsia="Times New Roman" w:hAnsi="Times New Roman" w:cs="Times New Roman"/>
          <w:sz w:val="24"/>
          <w:szCs w:val="24"/>
        </w:rPr>
        <w:t>limba</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franceză</w:t>
      </w:r>
      <w:proofErr w:type="spellEnd"/>
      <w:r w:rsidRPr="00E60BF0">
        <w:rPr>
          <w:rFonts w:ascii="Times New Roman" w:eastAsia="Times New Roman" w:hAnsi="Times New Roman" w:cs="Times New Roman"/>
          <w:sz w:val="24"/>
          <w:szCs w:val="24"/>
        </w:rPr>
        <w:t xml:space="preserve"> „Liaisons Entre Actions de </w:t>
      </w:r>
      <w:proofErr w:type="spellStart"/>
      <w:r w:rsidRPr="00E60BF0">
        <w:rPr>
          <w:rFonts w:ascii="Times New Roman" w:eastAsia="Times New Roman" w:hAnsi="Times New Roman" w:cs="Times New Roman"/>
          <w:sz w:val="24"/>
          <w:szCs w:val="24"/>
        </w:rPr>
        <w:t>Developpement</w:t>
      </w:r>
      <w:proofErr w:type="spellEnd"/>
      <w:r w:rsidRPr="00E60BF0">
        <w:rPr>
          <w:rFonts w:ascii="Times New Roman" w:eastAsia="Times New Roman" w:hAnsi="Times New Roman" w:cs="Times New Roman"/>
          <w:sz w:val="24"/>
          <w:szCs w:val="24"/>
        </w:rPr>
        <w:t xml:space="preserve"> de </w:t>
      </w:r>
      <w:proofErr w:type="spellStart"/>
      <w:r w:rsidRPr="00E60BF0">
        <w:rPr>
          <w:rFonts w:ascii="Times New Roman" w:eastAsia="Times New Roman" w:hAnsi="Times New Roman" w:cs="Times New Roman"/>
          <w:sz w:val="24"/>
          <w:szCs w:val="24"/>
        </w:rPr>
        <w:t>l’Economie</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Rurale</w:t>
      </w:r>
      <w:proofErr w:type="spellEnd"/>
      <w:r w:rsidRPr="00E60BF0">
        <w:rPr>
          <w:rFonts w:ascii="Times New Roman" w:eastAsia="Times New Roman" w:hAnsi="Times New Roman" w:cs="Times New Roman"/>
          <w:sz w:val="24"/>
          <w:szCs w:val="24"/>
        </w:rPr>
        <w:t>” – „</w:t>
      </w:r>
      <w:proofErr w:type="spellStart"/>
      <w:r w:rsidRPr="00E60BF0">
        <w:rPr>
          <w:rFonts w:ascii="Times New Roman" w:eastAsia="Times New Roman" w:hAnsi="Times New Roman" w:cs="Times New Roman"/>
          <w:sz w:val="24"/>
          <w:szCs w:val="24"/>
        </w:rPr>
        <w:t>Legături</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între</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Acțiuni</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pentru</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Dezvoltarea</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Economiei</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Rurale</w:t>
      </w:r>
      <w:proofErr w:type="spellEnd"/>
      <w:r w:rsidRPr="00E60BF0">
        <w:rPr>
          <w:rFonts w:ascii="Times New Roman" w:eastAsia="Times New Roman" w:hAnsi="Times New Roman" w:cs="Times New Roman"/>
          <w:sz w:val="24"/>
          <w:szCs w:val="24"/>
        </w:rPr>
        <w:t xml:space="preserve">”; </w:t>
      </w:r>
    </w:p>
    <w:p w:rsidR="00BE338C" w:rsidRDefault="00BE338C" w:rsidP="001D46F0">
      <w:pPr>
        <w:spacing w:before="0" w:after="0" w:line="240" w:lineRule="auto"/>
        <w:contextualSpacing/>
        <w:jc w:val="both"/>
        <w:rPr>
          <w:rFonts w:ascii="Times New Roman" w:eastAsiaTheme="minorHAnsi" w:hAnsi="Times New Roman" w:cs="Times New Roman"/>
          <w:sz w:val="24"/>
          <w:szCs w:val="24"/>
          <w:lang w:val="ro-RO"/>
        </w:rPr>
      </w:pPr>
      <w:r w:rsidRPr="001D46F0">
        <w:rPr>
          <w:rFonts w:ascii="Times New Roman" w:eastAsiaTheme="minorHAnsi" w:hAnsi="Times New Roman" w:cs="Times New Roman"/>
          <w:b/>
          <w:sz w:val="24"/>
          <w:szCs w:val="24"/>
          <w:u w:val="single"/>
          <w:lang w:val="ro-RO"/>
        </w:rPr>
        <w:lastRenderedPageBreak/>
        <w:t>Măsura</w:t>
      </w:r>
      <w:r w:rsidRPr="001D46F0">
        <w:rPr>
          <w:rFonts w:ascii="Times New Roman" w:eastAsiaTheme="minorHAnsi" w:hAnsi="Times New Roman" w:cs="Times New Roman"/>
          <w:sz w:val="24"/>
          <w:szCs w:val="24"/>
          <w:lang w:val="ro-RO"/>
        </w:rPr>
        <w:t xml:space="preserve"> – </w:t>
      </w:r>
      <w:proofErr w:type="spellStart"/>
      <w:r w:rsidRPr="001D46F0">
        <w:rPr>
          <w:rFonts w:ascii="Times New Roman" w:eastAsiaTheme="minorHAnsi" w:hAnsi="Times New Roman" w:cs="Times New Roman"/>
          <w:sz w:val="24"/>
          <w:szCs w:val="24"/>
          <w:lang w:val="ro-RO"/>
        </w:rPr>
        <w:t>defineşte</w:t>
      </w:r>
      <w:proofErr w:type="spellEnd"/>
      <w:r w:rsidRPr="001D46F0">
        <w:rPr>
          <w:rFonts w:ascii="Times New Roman" w:eastAsiaTheme="minorHAnsi" w:hAnsi="Times New Roman" w:cs="Times New Roman"/>
          <w:sz w:val="24"/>
          <w:szCs w:val="24"/>
          <w:lang w:val="ro-RO"/>
        </w:rPr>
        <w:t xml:space="preserve"> aria de </w:t>
      </w:r>
      <w:proofErr w:type="spellStart"/>
      <w:r w:rsidRPr="001D46F0">
        <w:rPr>
          <w:rFonts w:ascii="Times New Roman" w:eastAsiaTheme="minorHAnsi" w:hAnsi="Times New Roman" w:cs="Times New Roman"/>
          <w:sz w:val="24"/>
          <w:szCs w:val="24"/>
          <w:lang w:val="ro-RO"/>
        </w:rPr>
        <w:t>finanţare</w:t>
      </w:r>
      <w:proofErr w:type="spellEnd"/>
      <w:r w:rsidRPr="001D46F0">
        <w:rPr>
          <w:rFonts w:ascii="Times New Roman" w:eastAsiaTheme="minorHAnsi" w:hAnsi="Times New Roman" w:cs="Times New Roman"/>
          <w:sz w:val="24"/>
          <w:szCs w:val="24"/>
          <w:lang w:val="ro-RO"/>
        </w:rPr>
        <w:t xml:space="preserve"> prin care se poate realiza </w:t>
      </w:r>
      <w:proofErr w:type="spellStart"/>
      <w:r w:rsidRPr="001D46F0">
        <w:rPr>
          <w:rFonts w:ascii="Times New Roman" w:eastAsiaTheme="minorHAnsi" w:hAnsi="Times New Roman" w:cs="Times New Roman"/>
          <w:sz w:val="24"/>
          <w:szCs w:val="24"/>
          <w:lang w:val="ro-RO"/>
        </w:rPr>
        <w:t>cofinanţarea</w:t>
      </w:r>
      <w:proofErr w:type="spellEnd"/>
      <w:r w:rsidRPr="001D46F0">
        <w:rPr>
          <w:rFonts w:ascii="Times New Roman" w:eastAsiaTheme="minorHAnsi" w:hAnsi="Times New Roman" w:cs="Times New Roman"/>
          <w:sz w:val="24"/>
          <w:szCs w:val="24"/>
          <w:lang w:val="ro-RO"/>
        </w:rPr>
        <w:t xml:space="preserve"> proiectelor (reprezintă o sumă de </w:t>
      </w:r>
      <w:proofErr w:type="spellStart"/>
      <w:r w:rsidRPr="001D46F0">
        <w:rPr>
          <w:rFonts w:ascii="Times New Roman" w:eastAsiaTheme="minorHAnsi" w:hAnsi="Times New Roman" w:cs="Times New Roman"/>
          <w:sz w:val="24"/>
          <w:szCs w:val="24"/>
          <w:lang w:val="ro-RO"/>
        </w:rPr>
        <w:t>activităţi</w:t>
      </w:r>
      <w:proofErr w:type="spellEnd"/>
      <w:r w:rsidRPr="001D46F0">
        <w:rPr>
          <w:rFonts w:ascii="Times New Roman" w:eastAsiaTheme="minorHAnsi" w:hAnsi="Times New Roman" w:cs="Times New Roman"/>
          <w:sz w:val="24"/>
          <w:szCs w:val="24"/>
          <w:lang w:val="ro-RO"/>
        </w:rPr>
        <w:t xml:space="preserve"> </w:t>
      </w:r>
      <w:proofErr w:type="spellStart"/>
      <w:r w:rsidRPr="001D46F0">
        <w:rPr>
          <w:rFonts w:ascii="Times New Roman" w:eastAsiaTheme="minorHAnsi" w:hAnsi="Times New Roman" w:cs="Times New Roman"/>
          <w:sz w:val="24"/>
          <w:szCs w:val="24"/>
          <w:lang w:val="ro-RO"/>
        </w:rPr>
        <w:t>cofinanţate</w:t>
      </w:r>
      <w:proofErr w:type="spellEnd"/>
      <w:r w:rsidRPr="001D46F0">
        <w:rPr>
          <w:rFonts w:ascii="Times New Roman" w:eastAsiaTheme="minorHAnsi" w:hAnsi="Times New Roman" w:cs="Times New Roman"/>
          <w:sz w:val="24"/>
          <w:szCs w:val="24"/>
          <w:lang w:val="ro-RO"/>
        </w:rPr>
        <w:t xml:space="preserve"> prin fonduri nerambursabile)</w:t>
      </w:r>
    </w:p>
    <w:p w:rsidR="00672A87" w:rsidRPr="001D46F0" w:rsidRDefault="00672A87" w:rsidP="00672A87">
      <w:pPr>
        <w:spacing w:before="0" w:after="0" w:line="240" w:lineRule="auto"/>
        <w:contextualSpacing/>
        <w:jc w:val="both"/>
        <w:rPr>
          <w:rFonts w:ascii="Times New Roman" w:eastAsiaTheme="minorHAnsi" w:hAnsi="Times New Roman" w:cs="Times New Roman"/>
          <w:sz w:val="24"/>
          <w:szCs w:val="24"/>
          <w:lang w:val="ro-RO"/>
        </w:rPr>
      </w:pPr>
      <w:r w:rsidRPr="0025564D">
        <w:rPr>
          <w:rFonts w:ascii="Times New Roman" w:eastAsiaTheme="minorHAnsi" w:hAnsi="Times New Roman" w:cs="Times New Roman"/>
          <w:b/>
          <w:bCs/>
          <w:sz w:val="24"/>
          <w:szCs w:val="24"/>
          <w:u w:val="single"/>
          <w:lang w:val="ro-RO"/>
        </w:rPr>
        <w:t>Partener</w:t>
      </w:r>
      <w:r w:rsidRPr="0025564D">
        <w:rPr>
          <w:rFonts w:ascii="Times New Roman" w:eastAsiaTheme="minorHAnsi" w:hAnsi="Times New Roman" w:cs="Times New Roman"/>
          <w:b/>
          <w:bCs/>
          <w:sz w:val="24"/>
          <w:szCs w:val="24"/>
          <w:lang w:val="ro-RO"/>
        </w:rPr>
        <w:t xml:space="preserve"> </w:t>
      </w:r>
      <w:r w:rsidRPr="0025564D">
        <w:rPr>
          <w:rFonts w:ascii="Times New Roman" w:eastAsiaTheme="minorHAnsi" w:hAnsi="Times New Roman" w:cs="Times New Roman"/>
          <w:sz w:val="24"/>
          <w:szCs w:val="24"/>
          <w:lang w:val="ro-RO"/>
        </w:rPr>
        <w:t>– entitate publică sau privată care poate participa alături de solicitant la depunerea unei propuneri de proiect și implementarea proiectului în cadrul PNDR 2014-2020, în conformitate cu prevederile Acordului de parteneriat semnat;</w:t>
      </w:r>
    </w:p>
    <w:p w:rsidR="00BE338C" w:rsidRPr="001D46F0" w:rsidRDefault="00BE338C" w:rsidP="001D46F0">
      <w:pPr>
        <w:spacing w:before="0" w:after="0" w:line="240" w:lineRule="auto"/>
        <w:contextualSpacing/>
        <w:jc w:val="both"/>
        <w:rPr>
          <w:rFonts w:ascii="Times New Roman" w:eastAsiaTheme="minorHAnsi" w:hAnsi="Times New Roman" w:cs="Times New Roman"/>
          <w:sz w:val="24"/>
          <w:szCs w:val="24"/>
          <w:lang w:val="ro-RO"/>
        </w:rPr>
      </w:pPr>
      <w:r w:rsidRPr="001D46F0">
        <w:rPr>
          <w:rFonts w:ascii="Times New Roman" w:eastAsiaTheme="minorHAnsi" w:hAnsi="Times New Roman" w:cs="Times New Roman"/>
          <w:b/>
          <w:sz w:val="24"/>
          <w:szCs w:val="24"/>
          <w:u w:val="single"/>
          <w:lang w:val="ro-RO"/>
        </w:rPr>
        <w:t>Reprezentantul legal</w:t>
      </w:r>
      <w:r w:rsidRPr="001D46F0">
        <w:rPr>
          <w:rFonts w:ascii="Times New Roman" w:eastAsiaTheme="minorHAnsi" w:hAnsi="Times New Roman" w:cs="Times New Roman"/>
          <w:sz w:val="24"/>
          <w:szCs w:val="24"/>
          <w:lang w:val="ro-RO"/>
        </w:rPr>
        <w:t xml:space="preserve"> –  </w:t>
      </w:r>
      <w:proofErr w:type="spellStart"/>
      <w:r w:rsidRPr="001D46F0">
        <w:rPr>
          <w:rFonts w:ascii="Times New Roman" w:eastAsiaTheme="minorHAnsi" w:hAnsi="Times New Roman" w:cs="Times New Roman"/>
          <w:sz w:val="24"/>
          <w:szCs w:val="24"/>
        </w:rPr>
        <w:t>reprezentant</w:t>
      </w:r>
      <w:proofErr w:type="spellEnd"/>
      <w:r w:rsidRPr="001D46F0">
        <w:rPr>
          <w:rFonts w:ascii="Times New Roman" w:eastAsiaTheme="minorHAnsi" w:hAnsi="Times New Roman" w:cs="Times New Roman"/>
          <w:sz w:val="24"/>
          <w:szCs w:val="24"/>
        </w:rPr>
        <w:t xml:space="preserve"> al </w:t>
      </w:r>
      <w:proofErr w:type="spellStart"/>
      <w:r w:rsidRPr="001D46F0">
        <w:rPr>
          <w:rFonts w:ascii="Times New Roman" w:eastAsiaTheme="minorHAnsi" w:hAnsi="Times New Roman" w:cs="Times New Roman"/>
          <w:sz w:val="24"/>
          <w:szCs w:val="24"/>
        </w:rPr>
        <w:t>proiectului</w:t>
      </w:r>
      <w:proofErr w:type="spellEnd"/>
      <w:r w:rsidRPr="001D46F0">
        <w:rPr>
          <w:rFonts w:ascii="Times New Roman" w:eastAsiaTheme="minorHAnsi" w:hAnsi="Times New Roman" w:cs="Times New Roman"/>
          <w:sz w:val="24"/>
          <w:szCs w:val="24"/>
        </w:rPr>
        <w:t xml:space="preserve"> care </w:t>
      </w:r>
      <w:proofErr w:type="spellStart"/>
      <w:r w:rsidRPr="001D46F0">
        <w:rPr>
          <w:rFonts w:ascii="Times New Roman" w:eastAsiaTheme="minorHAnsi" w:hAnsi="Times New Roman" w:cs="Times New Roman"/>
          <w:sz w:val="24"/>
          <w:szCs w:val="24"/>
        </w:rPr>
        <w:t>depune</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Cererea</w:t>
      </w:r>
      <w:proofErr w:type="spellEnd"/>
      <w:r w:rsidRPr="001D46F0">
        <w:rPr>
          <w:rFonts w:ascii="Times New Roman" w:eastAsiaTheme="minorHAnsi" w:hAnsi="Times New Roman" w:cs="Times New Roman"/>
          <w:sz w:val="24"/>
          <w:szCs w:val="24"/>
        </w:rPr>
        <w:t xml:space="preserve"> de </w:t>
      </w:r>
      <w:proofErr w:type="spellStart"/>
      <w:r w:rsidRPr="001D46F0">
        <w:rPr>
          <w:rFonts w:ascii="Times New Roman" w:eastAsiaTheme="minorHAnsi" w:hAnsi="Times New Roman" w:cs="Times New Roman"/>
          <w:sz w:val="24"/>
          <w:szCs w:val="24"/>
        </w:rPr>
        <w:t>finanțare</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şi</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în</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cazul</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în</w:t>
      </w:r>
      <w:proofErr w:type="spellEnd"/>
      <w:r w:rsidRPr="001D46F0">
        <w:rPr>
          <w:rFonts w:ascii="Times New Roman" w:eastAsiaTheme="minorHAnsi" w:hAnsi="Times New Roman" w:cs="Times New Roman"/>
          <w:sz w:val="24"/>
          <w:szCs w:val="24"/>
        </w:rPr>
        <w:t xml:space="preserve"> care </w:t>
      </w:r>
      <w:proofErr w:type="spellStart"/>
      <w:r w:rsidRPr="001D46F0">
        <w:rPr>
          <w:rFonts w:ascii="Times New Roman" w:eastAsiaTheme="minorHAnsi" w:hAnsi="Times New Roman" w:cs="Times New Roman"/>
          <w:sz w:val="24"/>
          <w:szCs w:val="24"/>
        </w:rPr>
        <w:t>Cererea</w:t>
      </w:r>
      <w:proofErr w:type="spellEnd"/>
      <w:r w:rsidRPr="001D46F0">
        <w:rPr>
          <w:rFonts w:ascii="Times New Roman" w:eastAsiaTheme="minorHAnsi" w:hAnsi="Times New Roman" w:cs="Times New Roman"/>
          <w:sz w:val="24"/>
          <w:szCs w:val="24"/>
        </w:rPr>
        <w:t xml:space="preserve"> de </w:t>
      </w:r>
      <w:proofErr w:type="spellStart"/>
      <w:r w:rsidRPr="001D46F0">
        <w:rPr>
          <w:rFonts w:ascii="Times New Roman" w:eastAsiaTheme="minorHAnsi" w:hAnsi="Times New Roman" w:cs="Times New Roman"/>
          <w:sz w:val="24"/>
          <w:szCs w:val="24"/>
        </w:rPr>
        <w:t>finanțare</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va</w:t>
      </w:r>
      <w:proofErr w:type="spellEnd"/>
      <w:r w:rsidRPr="001D46F0">
        <w:rPr>
          <w:rFonts w:ascii="Times New Roman" w:eastAsiaTheme="minorHAnsi" w:hAnsi="Times New Roman" w:cs="Times New Roman"/>
          <w:sz w:val="24"/>
          <w:szCs w:val="24"/>
        </w:rPr>
        <w:t xml:space="preserve"> fi </w:t>
      </w:r>
      <w:proofErr w:type="spellStart"/>
      <w:r w:rsidRPr="001D46F0">
        <w:rPr>
          <w:rFonts w:ascii="Times New Roman" w:eastAsiaTheme="minorHAnsi" w:hAnsi="Times New Roman" w:cs="Times New Roman"/>
          <w:sz w:val="24"/>
          <w:szCs w:val="24"/>
        </w:rPr>
        <w:t>selectată</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semnează</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Contractul</w:t>
      </w:r>
      <w:proofErr w:type="spellEnd"/>
      <w:r w:rsidRPr="001D46F0">
        <w:rPr>
          <w:rFonts w:ascii="Times New Roman" w:eastAsiaTheme="minorHAnsi" w:hAnsi="Times New Roman" w:cs="Times New Roman"/>
          <w:sz w:val="24"/>
          <w:szCs w:val="24"/>
        </w:rPr>
        <w:t xml:space="preserve"> de </w:t>
      </w:r>
      <w:proofErr w:type="spellStart"/>
      <w:r w:rsidRPr="001D46F0">
        <w:rPr>
          <w:rFonts w:ascii="Times New Roman" w:eastAsiaTheme="minorHAnsi" w:hAnsi="Times New Roman" w:cs="Times New Roman"/>
          <w:sz w:val="24"/>
          <w:szCs w:val="24"/>
        </w:rPr>
        <w:t>Finanţare</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Acesta</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trebuie</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să</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aibă</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responsabilităţi</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şi</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putere</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decizională</w:t>
      </w:r>
      <w:proofErr w:type="spellEnd"/>
      <w:r w:rsidRPr="001D46F0">
        <w:rPr>
          <w:rFonts w:ascii="Times New Roman" w:eastAsiaTheme="minorHAnsi" w:hAnsi="Times New Roman" w:cs="Times New Roman"/>
          <w:sz w:val="24"/>
          <w:szCs w:val="24"/>
        </w:rPr>
        <w:t xml:space="preserve"> din </w:t>
      </w:r>
      <w:proofErr w:type="spellStart"/>
      <w:r w:rsidRPr="001D46F0">
        <w:rPr>
          <w:rFonts w:ascii="Times New Roman" w:eastAsiaTheme="minorHAnsi" w:hAnsi="Times New Roman" w:cs="Times New Roman"/>
          <w:sz w:val="24"/>
          <w:szCs w:val="24"/>
        </w:rPr>
        <w:t>punct</w:t>
      </w:r>
      <w:proofErr w:type="spellEnd"/>
      <w:r w:rsidRPr="001D46F0">
        <w:rPr>
          <w:rFonts w:ascii="Times New Roman" w:eastAsiaTheme="minorHAnsi" w:hAnsi="Times New Roman" w:cs="Times New Roman"/>
          <w:sz w:val="24"/>
          <w:szCs w:val="24"/>
        </w:rPr>
        <w:t xml:space="preserve"> de </w:t>
      </w:r>
      <w:proofErr w:type="spellStart"/>
      <w:r w:rsidRPr="001D46F0">
        <w:rPr>
          <w:rFonts w:ascii="Times New Roman" w:eastAsiaTheme="minorHAnsi" w:hAnsi="Times New Roman" w:cs="Times New Roman"/>
          <w:sz w:val="24"/>
          <w:szCs w:val="24"/>
        </w:rPr>
        <w:t>vedere</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financiar</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în</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cadrul</w:t>
      </w:r>
      <w:proofErr w:type="spellEnd"/>
      <w:r w:rsidRPr="001D46F0">
        <w:rPr>
          <w:rFonts w:ascii="Times New Roman" w:eastAsiaTheme="minorHAnsi" w:hAnsi="Times New Roman" w:cs="Times New Roman"/>
          <w:sz w:val="24"/>
          <w:szCs w:val="24"/>
        </w:rPr>
        <w:t xml:space="preserve"> </w:t>
      </w:r>
      <w:proofErr w:type="spellStart"/>
      <w:r w:rsidRPr="001D46F0">
        <w:rPr>
          <w:rFonts w:ascii="Times New Roman" w:eastAsiaTheme="minorHAnsi" w:hAnsi="Times New Roman" w:cs="Times New Roman"/>
          <w:sz w:val="24"/>
          <w:szCs w:val="24"/>
        </w:rPr>
        <w:t>societăţii</w:t>
      </w:r>
      <w:proofErr w:type="spellEnd"/>
      <w:r w:rsidRPr="001D46F0">
        <w:rPr>
          <w:rFonts w:ascii="Times New Roman" w:eastAsiaTheme="minorHAnsi" w:hAnsi="Times New Roman" w:cs="Times New Roman"/>
          <w:sz w:val="24"/>
          <w:szCs w:val="24"/>
        </w:rPr>
        <w:t>;</w:t>
      </w:r>
    </w:p>
    <w:p w:rsidR="00BE338C" w:rsidRPr="001D46F0" w:rsidRDefault="00BE338C" w:rsidP="001D46F0">
      <w:pPr>
        <w:spacing w:before="0" w:after="0" w:line="240" w:lineRule="auto"/>
        <w:contextualSpacing/>
        <w:jc w:val="both"/>
        <w:rPr>
          <w:rFonts w:ascii="Times New Roman" w:eastAsiaTheme="minorHAnsi" w:hAnsi="Times New Roman" w:cs="Times New Roman"/>
          <w:sz w:val="24"/>
          <w:szCs w:val="24"/>
          <w:lang w:val="ro-RO"/>
        </w:rPr>
      </w:pPr>
      <w:r w:rsidRPr="001D46F0">
        <w:rPr>
          <w:rFonts w:ascii="Times New Roman" w:eastAsiaTheme="minorHAnsi" w:hAnsi="Times New Roman" w:cs="Times New Roman"/>
          <w:b/>
          <w:sz w:val="24"/>
          <w:szCs w:val="24"/>
          <w:u w:val="single"/>
          <w:lang w:val="ro-RO"/>
        </w:rPr>
        <w:t>Solicitant</w:t>
      </w:r>
      <w:r w:rsidRPr="001D46F0">
        <w:rPr>
          <w:rFonts w:ascii="Times New Roman" w:eastAsiaTheme="minorHAnsi" w:hAnsi="Times New Roman" w:cs="Times New Roman"/>
          <w:sz w:val="24"/>
          <w:szCs w:val="24"/>
          <w:lang w:val="ro-RO"/>
        </w:rPr>
        <w:t xml:space="preserve"> – persoană juridică, </w:t>
      </w:r>
      <w:proofErr w:type="spellStart"/>
      <w:r w:rsidRPr="001D46F0">
        <w:rPr>
          <w:rFonts w:ascii="Times New Roman" w:eastAsiaTheme="minorHAnsi" w:hAnsi="Times New Roman" w:cs="Times New Roman"/>
          <w:sz w:val="24"/>
          <w:szCs w:val="24"/>
          <w:lang w:val="ro-RO"/>
        </w:rPr>
        <w:t>potenţial</w:t>
      </w:r>
      <w:proofErr w:type="spellEnd"/>
      <w:r w:rsidRPr="001D46F0">
        <w:rPr>
          <w:rFonts w:ascii="Times New Roman" w:eastAsiaTheme="minorHAnsi" w:hAnsi="Times New Roman" w:cs="Times New Roman"/>
          <w:sz w:val="24"/>
          <w:szCs w:val="24"/>
          <w:lang w:val="ro-RO"/>
        </w:rPr>
        <w:t xml:space="preserve"> beneficiar al sprijinului nerambursabil prin FEADR</w:t>
      </w:r>
    </w:p>
    <w:p w:rsidR="00E60BF0" w:rsidRPr="00E60BF0" w:rsidRDefault="00E60BF0" w:rsidP="00E60BF0">
      <w:pPr>
        <w:spacing w:before="0" w:after="0" w:line="240" w:lineRule="auto"/>
        <w:jc w:val="both"/>
        <w:rPr>
          <w:rFonts w:ascii="Times New Roman" w:eastAsia="Times New Roman" w:hAnsi="Times New Roman" w:cs="Times New Roman"/>
          <w:sz w:val="24"/>
          <w:szCs w:val="24"/>
        </w:rPr>
      </w:pPr>
      <w:proofErr w:type="spellStart"/>
      <w:r w:rsidRPr="00E60BF0">
        <w:rPr>
          <w:rFonts w:ascii="Times New Roman" w:eastAsia="Times New Roman" w:hAnsi="Times New Roman" w:cs="Times New Roman"/>
          <w:b/>
          <w:sz w:val="24"/>
          <w:szCs w:val="24"/>
          <w:u w:val="single"/>
        </w:rPr>
        <w:t>Strategie</w:t>
      </w:r>
      <w:proofErr w:type="spellEnd"/>
      <w:r w:rsidRPr="00E60BF0">
        <w:rPr>
          <w:rFonts w:ascii="Times New Roman" w:eastAsia="Times New Roman" w:hAnsi="Times New Roman" w:cs="Times New Roman"/>
          <w:b/>
          <w:sz w:val="24"/>
          <w:szCs w:val="24"/>
          <w:u w:val="single"/>
        </w:rPr>
        <w:t xml:space="preserve"> de </w:t>
      </w:r>
      <w:proofErr w:type="spellStart"/>
      <w:r w:rsidRPr="00E60BF0">
        <w:rPr>
          <w:rFonts w:ascii="Times New Roman" w:eastAsia="Times New Roman" w:hAnsi="Times New Roman" w:cs="Times New Roman"/>
          <w:b/>
          <w:sz w:val="24"/>
          <w:szCs w:val="24"/>
          <w:u w:val="single"/>
        </w:rPr>
        <w:t>Dezvoltare</w:t>
      </w:r>
      <w:proofErr w:type="spellEnd"/>
      <w:r w:rsidRPr="00E60BF0">
        <w:rPr>
          <w:rFonts w:ascii="Times New Roman" w:eastAsia="Times New Roman" w:hAnsi="Times New Roman" w:cs="Times New Roman"/>
          <w:b/>
          <w:sz w:val="24"/>
          <w:szCs w:val="24"/>
          <w:u w:val="single"/>
        </w:rPr>
        <w:t xml:space="preserve"> </w:t>
      </w:r>
      <w:proofErr w:type="spellStart"/>
      <w:r w:rsidRPr="00E60BF0">
        <w:rPr>
          <w:rFonts w:ascii="Times New Roman" w:eastAsia="Times New Roman" w:hAnsi="Times New Roman" w:cs="Times New Roman"/>
          <w:b/>
          <w:sz w:val="24"/>
          <w:szCs w:val="24"/>
          <w:u w:val="single"/>
        </w:rPr>
        <w:t>Locală</w:t>
      </w:r>
      <w:proofErr w:type="spellEnd"/>
      <w:r w:rsidRPr="00E60BF0">
        <w:rPr>
          <w:rFonts w:ascii="Times New Roman" w:eastAsia="Times New Roman" w:hAnsi="Times New Roman" w:cs="Times New Roman"/>
          <w:b/>
          <w:sz w:val="24"/>
          <w:szCs w:val="24"/>
          <w:u w:val="single"/>
        </w:rPr>
        <w:t xml:space="preserve"> (SDL)</w:t>
      </w:r>
      <w:r w:rsidRPr="00E60BF0">
        <w:rPr>
          <w:rFonts w:ascii="Times New Roman" w:eastAsia="Times New Roman" w:hAnsi="Times New Roman" w:cs="Times New Roman"/>
          <w:sz w:val="24"/>
          <w:szCs w:val="24"/>
        </w:rPr>
        <w:t xml:space="preserve"> </w:t>
      </w:r>
      <w:proofErr w:type="gramStart"/>
      <w:r w:rsidRPr="00E60BF0">
        <w:rPr>
          <w:rFonts w:ascii="Times New Roman" w:eastAsia="Times New Roman" w:hAnsi="Times New Roman" w:cs="Times New Roman"/>
          <w:sz w:val="24"/>
          <w:szCs w:val="24"/>
        </w:rPr>
        <w:t>-  Document</w:t>
      </w:r>
      <w:proofErr w:type="gram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ce</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trebuie</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transmis</w:t>
      </w:r>
      <w:proofErr w:type="spellEnd"/>
      <w:r w:rsidRPr="00E60BF0">
        <w:rPr>
          <w:rFonts w:ascii="Times New Roman" w:eastAsia="Times New Roman" w:hAnsi="Times New Roman" w:cs="Times New Roman"/>
          <w:sz w:val="24"/>
          <w:szCs w:val="24"/>
        </w:rPr>
        <w:t xml:space="preserve"> de </w:t>
      </w:r>
      <w:proofErr w:type="spellStart"/>
      <w:r w:rsidRPr="00E60BF0">
        <w:rPr>
          <w:rFonts w:ascii="Times New Roman" w:eastAsia="Times New Roman" w:hAnsi="Times New Roman" w:cs="Times New Roman"/>
          <w:sz w:val="24"/>
          <w:szCs w:val="24"/>
        </w:rPr>
        <w:t>potențialele</w:t>
      </w:r>
      <w:proofErr w:type="spellEnd"/>
      <w:r w:rsidRPr="00E60BF0">
        <w:rPr>
          <w:rFonts w:ascii="Times New Roman" w:eastAsia="Times New Roman" w:hAnsi="Times New Roman" w:cs="Times New Roman"/>
          <w:sz w:val="24"/>
          <w:szCs w:val="24"/>
        </w:rPr>
        <w:t xml:space="preserve"> GAL-</w:t>
      </w:r>
      <w:proofErr w:type="spellStart"/>
      <w:r w:rsidRPr="00E60BF0">
        <w:rPr>
          <w:rFonts w:ascii="Times New Roman" w:eastAsia="Times New Roman" w:hAnsi="Times New Roman" w:cs="Times New Roman"/>
          <w:sz w:val="24"/>
          <w:szCs w:val="24"/>
        </w:rPr>
        <w:t>uri</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către</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Autoritatea</w:t>
      </w:r>
      <w:proofErr w:type="spellEnd"/>
      <w:r w:rsidRPr="00E60BF0">
        <w:rPr>
          <w:rFonts w:ascii="Times New Roman" w:eastAsia="Times New Roman" w:hAnsi="Times New Roman" w:cs="Times New Roman"/>
          <w:sz w:val="24"/>
          <w:szCs w:val="24"/>
        </w:rPr>
        <w:t xml:space="preserve"> de Management </w:t>
      </w:r>
      <w:proofErr w:type="spellStart"/>
      <w:r w:rsidRPr="00E60BF0">
        <w:rPr>
          <w:rFonts w:ascii="Times New Roman" w:eastAsia="Times New Roman" w:hAnsi="Times New Roman" w:cs="Times New Roman"/>
          <w:sz w:val="24"/>
          <w:szCs w:val="24"/>
        </w:rPr>
        <w:t>și</w:t>
      </w:r>
      <w:proofErr w:type="spellEnd"/>
      <w:r w:rsidRPr="00E60BF0">
        <w:rPr>
          <w:rFonts w:ascii="Times New Roman" w:eastAsia="Times New Roman" w:hAnsi="Times New Roman" w:cs="Times New Roman"/>
          <w:sz w:val="24"/>
          <w:szCs w:val="24"/>
        </w:rPr>
        <w:t xml:space="preserve"> care </w:t>
      </w:r>
      <w:proofErr w:type="spellStart"/>
      <w:r w:rsidRPr="00E60BF0">
        <w:rPr>
          <w:rFonts w:ascii="Times New Roman" w:eastAsia="Times New Roman" w:hAnsi="Times New Roman" w:cs="Times New Roman"/>
          <w:sz w:val="24"/>
          <w:szCs w:val="24"/>
        </w:rPr>
        <w:t>va</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sta</w:t>
      </w:r>
      <w:proofErr w:type="spellEnd"/>
      <w:r w:rsidRPr="00E60BF0">
        <w:rPr>
          <w:rFonts w:ascii="Times New Roman" w:eastAsia="Times New Roman" w:hAnsi="Times New Roman" w:cs="Times New Roman"/>
          <w:sz w:val="24"/>
          <w:szCs w:val="24"/>
        </w:rPr>
        <w:t xml:space="preserve"> la </w:t>
      </w:r>
      <w:proofErr w:type="spellStart"/>
      <w:r w:rsidRPr="00E60BF0">
        <w:rPr>
          <w:rFonts w:ascii="Times New Roman" w:eastAsia="Times New Roman" w:hAnsi="Times New Roman" w:cs="Times New Roman"/>
          <w:sz w:val="24"/>
          <w:szCs w:val="24"/>
        </w:rPr>
        <w:t>baza</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selecției</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acestora</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Prin</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acest</w:t>
      </w:r>
      <w:proofErr w:type="spellEnd"/>
      <w:r w:rsidRPr="00E60BF0">
        <w:rPr>
          <w:rFonts w:ascii="Times New Roman" w:eastAsia="Times New Roman" w:hAnsi="Times New Roman" w:cs="Times New Roman"/>
          <w:sz w:val="24"/>
          <w:szCs w:val="24"/>
        </w:rPr>
        <w:t xml:space="preserve"> document se </w:t>
      </w:r>
      <w:proofErr w:type="spellStart"/>
      <w:r w:rsidRPr="00E60BF0">
        <w:rPr>
          <w:rFonts w:ascii="Times New Roman" w:eastAsia="Times New Roman" w:hAnsi="Times New Roman" w:cs="Times New Roman"/>
          <w:sz w:val="24"/>
          <w:szCs w:val="24"/>
        </w:rPr>
        <w:t>stabilesc</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activitățile</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și</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resursele</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necesare</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pentru</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dezvoltarea</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comunităților</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rurale</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și</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măsurile</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specifice</w:t>
      </w:r>
      <w:proofErr w:type="spellEnd"/>
      <w:r w:rsidRPr="00E60BF0">
        <w:rPr>
          <w:rFonts w:ascii="Times New Roman" w:eastAsia="Times New Roman" w:hAnsi="Times New Roman" w:cs="Times New Roman"/>
          <w:sz w:val="24"/>
          <w:szCs w:val="24"/>
        </w:rPr>
        <w:t xml:space="preserve"> </w:t>
      </w:r>
      <w:proofErr w:type="spellStart"/>
      <w:r w:rsidRPr="00E60BF0">
        <w:rPr>
          <w:rFonts w:ascii="Times New Roman" w:eastAsia="Times New Roman" w:hAnsi="Times New Roman" w:cs="Times New Roman"/>
          <w:sz w:val="24"/>
          <w:szCs w:val="24"/>
        </w:rPr>
        <w:t>zonei</w:t>
      </w:r>
      <w:proofErr w:type="spellEnd"/>
      <w:r w:rsidRPr="00E60BF0">
        <w:rPr>
          <w:rFonts w:ascii="Times New Roman" w:eastAsia="Times New Roman" w:hAnsi="Times New Roman" w:cs="Times New Roman"/>
          <w:sz w:val="24"/>
          <w:szCs w:val="24"/>
        </w:rPr>
        <w:t xml:space="preserve"> LEADER;</w:t>
      </w:r>
    </w:p>
    <w:p w:rsidR="00BE338C" w:rsidRPr="001D46F0" w:rsidRDefault="00BE338C" w:rsidP="001D46F0">
      <w:pPr>
        <w:spacing w:before="0" w:after="0" w:line="240" w:lineRule="auto"/>
        <w:contextualSpacing/>
        <w:jc w:val="both"/>
        <w:rPr>
          <w:rFonts w:ascii="Times New Roman" w:eastAsiaTheme="minorHAnsi" w:hAnsi="Times New Roman" w:cs="Times New Roman"/>
          <w:sz w:val="24"/>
          <w:szCs w:val="24"/>
          <w:lang w:val="ro-RO"/>
        </w:rPr>
      </w:pPr>
      <w:r w:rsidRPr="001D46F0">
        <w:rPr>
          <w:rFonts w:ascii="Times New Roman" w:eastAsiaTheme="minorHAnsi" w:hAnsi="Times New Roman" w:cs="Times New Roman"/>
          <w:b/>
          <w:sz w:val="24"/>
          <w:szCs w:val="24"/>
          <w:u w:val="single"/>
          <w:lang w:val="ro-RO"/>
        </w:rPr>
        <w:t>Valoare eligibilă a proiectului</w:t>
      </w:r>
      <w:r w:rsidRPr="001D46F0">
        <w:rPr>
          <w:rFonts w:ascii="Times New Roman" w:eastAsiaTheme="minorHAnsi" w:hAnsi="Times New Roman" w:cs="Times New Roman"/>
          <w:sz w:val="24"/>
          <w:szCs w:val="24"/>
          <w:lang w:val="ro-RO"/>
        </w:rPr>
        <w:t xml:space="preserve"> – suma cheltuielilor pentru bunuri, servicii, lucrări care se încadrează în Lista cheltuielilor eligibile precizată în prezentul ghid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 care pot fi decontate prin </w:t>
      </w:r>
      <w:proofErr w:type="spellStart"/>
      <w:r w:rsidRPr="001D46F0">
        <w:rPr>
          <w:rFonts w:ascii="Times New Roman" w:eastAsiaTheme="minorHAnsi" w:hAnsi="Times New Roman" w:cs="Times New Roman"/>
          <w:sz w:val="24"/>
          <w:szCs w:val="24"/>
          <w:lang w:val="ro-RO"/>
        </w:rPr>
        <w:t>FEADR.Procentul</w:t>
      </w:r>
      <w:proofErr w:type="spellEnd"/>
      <w:r w:rsidRPr="001D46F0">
        <w:rPr>
          <w:rFonts w:ascii="Times New Roman" w:eastAsiaTheme="minorHAnsi" w:hAnsi="Times New Roman" w:cs="Times New Roman"/>
          <w:sz w:val="24"/>
          <w:szCs w:val="24"/>
          <w:lang w:val="ro-RO"/>
        </w:rPr>
        <w:t xml:space="preserve">  de </w:t>
      </w:r>
      <w:proofErr w:type="spellStart"/>
      <w:r w:rsidRPr="001D46F0">
        <w:rPr>
          <w:rFonts w:ascii="Times New Roman" w:eastAsiaTheme="minorHAnsi" w:hAnsi="Times New Roman" w:cs="Times New Roman"/>
          <w:sz w:val="24"/>
          <w:szCs w:val="24"/>
          <w:lang w:val="ro-RO"/>
        </w:rPr>
        <w:t>cofinanţare</w:t>
      </w:r>
      <w:proofErr w:type="spellEnd"/>
      <w:r w:rsidRPr="001D46F0">
        <w:rPr>
          <w:rFonts w:ascii="Times New Roman" w:eastAsiaTheme="minorHAnsi" w:hAnsi="Times New Roman" w:cs="Times New Roman"/>
          <w:sz w:val="24"/>
          <w:szCs w:val="24"/>
          <w:lang w:val="ro-RO"/>
        </w:rPr>
        <w:t xml:space="preserve"> publică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 privată se calculează prin raportare la valoarea eligibilă a proiectului</w:t>
      </w:r>
    </w:p>
    <w:p w:rsidR="00BE338C" w:rsidRPr="001D46F0" w:rsidRDefault="00BE338C" w:rsidP="001D46F0">
      <w:pPr>
        <w:spacing w:before="0" w:after="0" w:line="240" w:lineRule="auto"/>
        <w:contextualSpacing/>
        <w:jc w:val="both"/>
        <w:rPr>
          <w:rFonts w:ascii="Times New Roman" w:eastAsiaTheme="minorHAnsi" w:hAnsi="Times New Roman" w:cs="Times New Roman"/>
          <w:sz w:val="24"/>
          <w:szCs w:val="24"/>
          <w:lang w:val="ro-RO"/>
        </w:rPr>
      </w:pPr>
      <w:r w:rsidRPr="001D46F0">
        <w:rPr>
          <w:rFonts w:ascii="Times New Roman" w:eastAsiaTheme="minorHAnsi" w:hAnsi="Times New Roman" w:cs="Times New Roman"/>
          <w:b/>
          <w:sz w:val="24"/>
          <w:szCs w:val="24"/>
          <w:u w:val="single"/>
          <w:lang w:val="ro-RO"/>
        </w:rPr>
        <w:t>Valoare neeligibilă a proiectului</w:t>
      </w:r>
      <w:r w:rsidRPr="001D46F0">
        <w:rPr>
          <w:rFonts w:ascii="Times New Roman" w:eastAsiaTheme="minorHAnsi" w:hAnsi="Times New Roman" w:cs="Times New Roman"/>
          <w:sz w:val="24"/>
          <w:szCs w:val="24"/>
          <w:lang w:val="ro-RO"/>
        </w:rPr>
        <w:t xml:space="preserve"> – reprezintă suma cheltuielilor pentru bunuri, servicii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/sau lucrări care sunt încadrate în Lista cheltuielilor neeligibile precizată în prezentul ghid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 ca atare, nu pot fi decontate prin FEADR. Cheltuielile neeligibile nu vor fi luate în calcul pentru stabilirea procentului de </w:t>
      </w:r>
      <w:proofErr w:type="spellStart"/>
      <w:r w:rsidRPr="001D46F0">
        <w:rPr>
          <w:rFonts w:ascii="Times New Roman" w:eastAsiaTheme="minorHAnsi" w:hAnsi="Times New Roman" w:cs="Times New Roman"/>
          <w:sz w:val="24"/>
          <w:szCs w:val="24"/>
          <w:lang w:val="ro-RO"/>
        </w:rPr>
        <w:t>cofinanţare</w:t>
      </w:r>
      <w:proofErr w:type="spellEnd"/>
      <w:r w:rsidRPr="001D46F0">
        <w:rPr>
          <w:rFonts w:ascii="Times New Roman" w:eastAsiaTheme="minorHAnsi" w:hAnsi="Times New Roman" w:cs="Times New Roman"/>
          <w:sz w:val="24"/>
          <w:szCs w:val="24"/>
          <w:lang w:val="ro-RO"/>
        </w:rPr>
        <w:t xml:space="preserve"> publică. Cheltuielile neeligibile vor fi suportate financiar în întregime de către beneficiarul proiectului</w:t>
      </w:r>
    </w:p>
    <w:p w:rsidR="00BE338C" w:rsidRPr="001D46F0" w:rsidRDefault="00BE338C" w:rsidP="001D46F0">
      <w:pPr>
        <w:spacing w:before="0" w:after="0" w:line="240" w:lineRule="auto"/>
        <w:contextualSpacing/>
        <w:jc w:val="both"/>
        <w:rPr>
          <w:rFonts w:ascii="Times New Roman" w:eastAsiaTheme="minorHAnsi" w:hAnsi="Times New Roman" w:cs="Times New Roman"/>
          <w:sz w:val="24"/>
          <w:szCs w:val="24"/>
          <w:lang w:val="ro-RO"/>
        </w:rPr>
      </w:pPr>
      <w:r w:rsidRPr="001D46F0">
        <w:rPr>
          <w:rFonts w:ascii="Times New Roman" w:eastAsiaTheme="minorHAnsi" w:hAnsi="Times New Roman" w:cs="Times New Roman"/>
          <w:b/>
          <w:sz w:val="24"/>
          <w:szCs w:val="24"/>
          <w:u w:val="single"/>
          <w:lang w:val="ro-RO"/>
        </w:rPr>
        <w:t>Valoarea totală a proiectului</w:t>
      </w:r>
      <w:r w:rsidRPr="001D46F0">
        <w:rPr>
          <w:rFonts w:ascii="Times New Roman" w:eastAsiaTheme="minorHAnsi" w:hAnsi="Times New Roman" w:cs="Times New Roman"/>
          <w:sz w:val="24"/>
          <w:szCs w:val="24"/>
          <w:lang w:val="ro-RO"/>
        </w:rPr>
        <w:t xml:space="preserve"> – suma cheltuielilor eligibile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 neeligibile pentru bunuri, servicii </w:t>
      </w:r>
      <w:proofErr w:type="spellStart"/>
      <w:r w:rsidRPr="001D46F0">
        <w:rPr>
          <w:rFonts w:ascii="Times New Roman" w:eastAsiaTheme="minorHAnsi" w:hAnsi="Times New Roman" w:cs="Times New Roman"/>
          <w:sz w:val="24"/>
          <w:szCs w:val="24"/>
          <w:lang w:val="ro-RO"/>
        </w:rPr>
        <w:t>şi</w:t>
      </w:r>
      <w:proofErr w:type="spellEnd"/>
      <w:r w:rsidRPr="001D46F0">
        <w:rPr>
          <w:rFonts w:ascii="Times New Roman" w:eastAsiaTheme="minorHAnsi" w:hAnsi="Times New Roman" w:cs="Times New Roman"/>
          <w:sz w:val="24"/>
          <w:szCs w:val="24"/>
          <w:lang w:val="ro-RO"/>
        </w:rPr>
        <w:t xml:space="preserve"> lucrări</w:t>
      </w:r>
    </w:p>
    <w:p w:rsidR="00BE338C" w:rsidRPr="001D46F0" w:rsidRDefault="00BE338C" w:rsidP="001D46F0">
      <w:pPr>
        <w:spacing w:before="0" w:after="0" w:line="240" w:lineRule="auto"/>
        <w:contextualSpacing/>
        <w:jc w:val="both"/>
        <w:rPr>
          <w:rFonts w:ascii="Times New Roman" w:eastAsiaTheme="minorHAnsi" w:hAnsi="Times New Roman" w:cs="Times New Roman"/>
          <w:b/>
          <w:sz w:val="24"/>
          <w:szCs w:val="24"/>
          <w:u w:val="single"/>
          <w:lang w:val="ro-RO"/>
        </w:rPr>
      </w:pPr>
      <w:r w:rsidRPr="001D46F0">
        <w:rPr>
          <w:rFonts w:ascii="Times New Roman" w:eastAsiaTheme="minorHAnsi" w:hAnsi="Times New Roman" w:cs="Times New Roman"/>
          <w:b/>
          <w:sz w:val="24"/>
          <w:szCs w:val="24"/>
          <w:u w:val="single"/>
          <w:lang w:val="ro-RO"/>
        </w:rPr>
        <w:t xml:space="preserve">Zi- </w:t>
      </w:r>
      <w:r w:rsidRPr="00EA25AD">
        <w:rPr>
          <w:rFonts w:ascii="Times New Roman" w:eastAsiaTheme="minorHAnsi" w:hAnsi="Times New Roman" w:cs="Times New Roman"/>
          <w:sz w:val="24"/>
          <w:szCs w:val="24"/>
          <w:lang w:val="ro-RO"/>
        </w:rPr>
        <w:t>zi lucrătoare</w:t>
      </w:r>
    </w:p>
    <w:p w:rsidR="00BE338C" w:rsidRPr="00BE338C" w:rsidRDefault="00BE338C" w:rsidP="00BE338C">
      <w:pPr>
        <w:spacing w:before="0" w:after="0" w:line="240" w:lineRule="auto"/>
        <w:contextualSpacing/>
        <w:jc w:val="both"/>
        <w:rPr>
          <w:rFonts w:ascii="Times New Roman" w:eastAsiaTheme="minorHAnsi" w:hAnsi="Times New Roman" w:cs="Times New Roman"/>
          <w:b/>
          <w:sz w:val="24"/>
          <w:szCs w:val="24"/>
          <w:u w:val="single"/>
          <w:lang w:val="ro-RO"/>
        </w:rPr>
      </w:pPr>
    </w:p>
    <w:p w:rsidR="00BE338C" w:rsidRPr="00BE338C" w:rsidRDefault="00BE338C" w:rsidP="00BE338C">
      <w:pPr>
        <w:spacing w:before="0" w:after="0" w:line="240" w:lineRule="auto"/>
        <w:contextualSpacing/>
        <w:jc w:val="both"/>
        <w:rPr>
          <w:rFonts w:ascii="Times New Roman" w:eastAsiaTheme="minorHAnsi" w:hAnsi="Times New Roman" w:cs="Times New Roman"/>
          <w:b/>
          <w:sz w:val="24"/>
          <w:szCs w:val="24"/>
          <w:u w:val="single"/>
        </w:rPr>
      </w:pPr>
      <w:r w:rsidRPr="00BE338C">
        <w:rPr>
          <w:rFonts w:ascii="Times New Roman" w:eastAsiaTheme="minorHAnsi" w:hAnsi="Times New Roman" w:cs="Times New Roman"/>
          <w:b/>
          <w:sz w:val="24"/>
          <w:szCs w:val="24"/>
          <w:u w:val="single"/>
          <w:lang w:val="ro-RO"/>
        </w:rPr>
        <w:t xml:space="preserve">Abrevieri </w:t>
      </w:r>
      <w:r w:rsidRPr="00BE338C">
        <w:rPr>
          <w:rFonts w:ascii="Times New Roman" w:eastAsiaTheme="minorHAnsi" w:hAnsi="Times New Roman" w:cs="Times New Roman"/>
          <w:b/>
          <w:sz w:val="24"/>
          <w:szCs w:val="24"/>
          <w:u w:val="single"/>
        </w:rPr>
        <w:t>:</w:t>
      </w:r>
    </w:p>
    <w:p w:rsidR="00BE338C" w:rsidRPr="00BE338C" w:rsidRDefault="00BE338C" w:rsidP="00BE338C">
      <w:pPr>
        <w:spacing w:before="0" w:after="0" w:line="240" w:lineRule="auto"/>
        <w:contextualSpacing/>
        <w:jc w:val="both"/>
        <w:rPr>
          <w:rFonts w:ascii="Times New Roman" w:eastAsiaTheme="minorHAnsi" w:hAnsi="Times New Roman" w:cs="Times New Roman"/>
          <w:b/>
          <w:sz w:val="24"/>
          <w:szCs w:val="24"/>
          <w:u w:val="single"/>
        </w:rPr>
      </w:pPr>
    </w:p>
    <w:p w:rsidR="00BE338C" w:rsidRPr="00BE338C" w:rsidRDefault="00BE338C" w:rsidP="00BE338C">
      <w:pPr>
        <w:spacing w:before="0" w:after="0" w:line="240" w:lineRule="auto"/>
        <w:contextualSpacing/>
        <w:jc w:val="both"/>
        <w:rPr>
          <w:rFonts w:ascii="Times New Roman" w:eastAsiaTheme="minorHAnsi" w:hAnsi="Times New Roman" w:cs="Times New Roman"/>
          <w:sz w:val="24"/>
          <w:szCs w:val="24"/>
        </w:rPr>
      </w:pPr>
      <w:r w:rsidRPr="00BE338C">
        <w:rPr>
          <w:rFonts w:ascii="Times New Roman" w:eastAsiaTheme="minorHAnsi" w:hAnsi="Times New Roman" w:cs="Times New Roman"/>
          <w:b/>
          <w:sz w:val="24"/>
          <w:szCs w:val="24"/>
          <w:u w:val="single"/>
        </w:rPr>
        <w:t>AFIR</w:t>
      </w:r>
      <w:r w:rsidRPr="00BE338C">
        <w:rPr>
          <w:rFonts w:ascii="Times New Roman" w:eastAsiaTheme="minorHAnsi" w:hAnsi="Times New Roman" w:cs="Times New Roman"/>
          <w:sz w:val="24"/>
          <w:szCs w:val="24"/>
        </w:rPr>
        <w:t xml:space="preserve"> – </w:t>
      </w:r>
      <w:proofErr w:type="spellStart"/>
      <w:r w:rsidRPr="00BE338C">
        <w:rPr>
          <w:rFonts w:ascii="Times New Roman" w:eastAsiaTheme="minorHAnsi" w:hAnsi="Times New Roman" w:cs="Times New Roman"/>
          <w:sz w:val="24"/>
          <w:szCs w:val="24"/>
        </w:rPr>
        <w:t>Agen</w:t>
      </w:r>
      <w:r w:rsidRPr="00BE338C">
        <w:rPr>
          <w:rFonts w:ascii="Times New Roman" w:eastAsiaTheme="minorHAnsi" w:hAnsi="Times New Roman" w:cs="Times New Roman"/>
          <w:sz w:val="24"/>
          <w:szCs w:val="24"/>
          <w:lang w:val="ro-RO"/>
        </w:rPr>
        <w:t>ţ</w:t>
      </w:r>
      <w:r w:rsidRPr="00BE338C">
        <w:rPr>
          <w:rFonts w:ascii="Times New Roman" w:eastAsiaTheme="minorHAnsi" w:hAnsi="Times New Roman" w:cs="Times New Roman"/>
          <w:sz w:val="24"/>
          <w:szCs w:val="24"/>
        </w:rPr>
        <w:t>ia</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pentru</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Finanţarea</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Investiţiilor</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Rurale</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instituţie</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publică</w:t>
      </w:r>
      <w:proofErr w:type="spellEnd"/>
      <w:r w:rsidRPr="00BE338C">
        <w:rPr>
          <w:rFonts w:ascii="Times New Roman" w:eastAsiaTheme="minorHAnsi" w:hAnsi="Times New Roman" w:cs="Times New Roman"/>
          <w:sz w:val="24"/>
          <w:szCs w:val="24"/>
        </w:rPr>
        <w:t xml:space="preserve"> cu </w:t>
      </w:r>
      <w:proofErr w:type="spellStart"/>
      <w:r w:rsidRPr="00BE338C">
        <w:rPr>
          <w:rFonts w:ascii="Times New Roman" w:eastAsiaTheme="minorHAnsi" w:hAnsi="Times New Roman" w:cs="Times New Roman"/>
          <w:sz w:val="24"/>
          <w:szCs w:val="24"/>
        </w:rPr>
        <w:t>personalitate</w:t>
      </w:r>
      <w:proofErr w:type="spellEnd"/>
      <w:r w:rsidRPr="00BE338C">
        <w:rPr>
          <w:rFonts w:ascii="Times New Roman" w:eastAsiaTheme="minorHAnsi" w:hAnsi="Times New Roman" w:cs="Times New Roman"/>
          <w:sz w:val="24"/>
          <w:szCs w:val="24"/>
        </w:rPr>
        <w:t xml:space="preserve"> juridical, </w:t>
      </w:r>
      <w:proofErr w:type="spellStart"/>
      <w:r w:rsidRPr="00BE338C">
        <w:rPr>
          <w:rFonts w:ascii="Times New Roman" w:eastAsiaTheme="minorHAnsi" w:hAnsi="Times New Roman" w:cs="Times New Roman"/>
          <w:sz w:val="24"/>
          <w:szCs w:val="24"/>
        </w:rPr>
        <w:t>subordonată</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Ministerului</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Agriculturii</w:t>
      </w:r>
      <w:proofErr w:type="spellEnd"/>
      <w:r w:rsidRPr="00BE338C">
        <w:rPr>
          <w:rFonts w:ascii="Times New Roman" w:eastAsiaTheme="minorHAnsi" w:hAnsi="Times New Roman" w:cs="Times New Roman"/>
          <w:sz w:val="24"/>
          <w:szCs w:val="24"/>
        </w:rPr>
        <w:t xml:space="preserve"> </w:t>
      </w:r>
      <w:proofErr w:type="spellStart"/>
      <w:proofErr w:type="gramStart"/>
      <w:r w:rsidRPr="00BE338C">
        <w:rPr>
          <w:rFonts w:ascii="Times New Roman" w:eastAsiaTheme="minorHAnsi" w:hAnsi="Times New Roman" w:cs="Times New Roman"/>
          <w:sz w:val="24"/>
          <w:szCs w:val="24"/>
        </w:rPr>
        <w:t>şi</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Dezvoltării</w:t>
      </w:r>
      <w:proofErr w:type="spellEnd"/>
      <w:proofErr w:type="gram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Rurale</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Scopul</w:t>
      </w:r>
      <w:proofErr w:type="spellEnd"/>
      <w:r w:rsidRPr="00BE338C">
        <w:rPr>
          <w:rFonts w:ascii="Times New Roman" w:eastAsiaTheme="minorHAnsi" w:hAnsi="Times New Roman" w:cs="Times New Roman"/>
          <w:sz w:val="24"/>
          <w:szCs w:val="24"/>
        </w:rPr>
        <w:t xml:space="preserve"> AFIR </w:t>
      </w:r>
      <w:proofErr w:type="spellStart"/>
      <w:r w:rsidRPr="00BE338C">
        <w:rPr>
          <w:rFonts w:ascii="Times New Roman" w:eastAsiaTheme="minorHAnsi" w:hAnsi="Times New Roman" w:cs="Times New Roman"/>
          <w:sz w:val="24"/>
          <w:szCs w:val="24"/>
        </w:rPr>
        <w:t>îl</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constituie</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derularea</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Fondului</w:t>
      </w:r>
      <w:proofErr w:type="spellEnd"/>
      <w:r w:rsidRPr="00BE338C">
        <w:rPr>
          <w:rFonts w:ascii="Times New Roman" w:eastAsiaTheme="minorHAnsi" w:hAnsi="Times New Roman" w:cs="Times New Roman"/>
          <w:sz w:val="24"/>
          <w:szCs w:val="24"/>
        </w:rPr>
        <w:t xml:space="preserve"> European </w:t>
      </w:r>
      <w:proofErr w:type="spellStart"/>
      <w:r w:rsidRPr="00BE338C">
        <w:rPr>
          <w:rFonts w:ascii="Times New Roman" w:eastAsiaTheme="minorHAnsi" w:hAnsi="Times New Roman" w:cs="Times New Roman"/>
          <w:sz w:val="24"/>
          <w:szCs w:val="24"/>
        </w:rPr>
        <w:t>Agricol</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pentru</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Dezvoltare</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Rurală</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atât</w:t>
      </w:r>
      <w:proofErr w:type="spellEnd"/>
      <w:r w:rsidRPr="00BE338C">
        <w:rPr>
          <w:rFonts w:ascii="Times New Roman" w:eastAsiaTheme="minorHAnsi" w:hAnsi="Times New Roman" w:cs="Times New Roman"/>
          <w:sz w:val="24"/>
          <w:szCs w:val="24"/>
        </w:rPr>
        <w:t xml:space="preserve"> din </w:t>
      </w:r>
      <w:proofErr w:type="spellStart"/>
      <w:r w:rsidRPr="00BE338C">
        <w:rPr>
          <w:rFonts w:ascii="Times New Roman" w:eastAsiaTheme="minorHAnsi" w:hAnsi="Times New Roman" w:cs="Times New Roman"/>
          <w:sz w:val="24"/>
          <w:szCs w:val="24"/>
        </w:rPr>
        <w:t>puct</w:t>
      </w:r>
      <w:proofErr w:type="spellEnd"/>
      <w:r w:rsidRPr="00BE338C">
        <w:rPr>
          <w:rFonts w:ascii="Times New Roman" w:eastAsiaTheme="minorHAnsi" w:hAnsi="Times New Roman" w:cs="Times New Roman"/>
          <w:sz w:val="24"/>
          <w:szCs w:val="24"/>
        </w:rPr>
        <w:t xml:space="preserve"> de </w:t>
      </w:r>
      <w:proofErr w:type="spellStart"/>
      <w:r w:rsidRPr="00BE338C">
        <w:rPr>
          <w:rFonts w:ascii="Times New Roman" w:eastAsiaTheme="minorHAnsi" w:hAnsi="Times New Roman" w:cs="Times New Roman"/>
          <w:sz w:val="24"/>
          <w:szCs w:val="24"/>
        </w:rPr>
        <w:t>vedere</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tehnic</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cât</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şi</w:t>
      </w:r>
      <w:proofErr w:type="spellEnd"/>
      <w:r w:rsidRPr="00BE338C">
        <w:rPr>
          <w:rFonts w:ascii="Times New Roman" w:eastAsiaTheme="minorHAnsi" w:hAnsi="Times New Roman" w:cs="Times New Roman"/>
          <w:sz w:val="24"/>
          <w:szCs w:val="24"/>
        </w:rPr>
        <w:t xml:space="preserve"> </w:t>
      </w:r>
      <w:proofErr w:type="spellStart"/>
      <w:r w:rsidRPr="00BE338C">
        <w:rPr>
          <w:rFonts w:ascii="Times New Roman" w:eastAsiaTheme="minorHAnsi" w:hAnsi="Times New Roman" w:cs="Times New Roman"/>
          <w:sz w:val="24"/>
          <w:szCs w:val="24"/>
        </w:rPr>
        <w:t>financiar</w:t>
      </w:r>
      <w:proofErr w:type="spellEnd"/>
    </w:p>
    <w:p w:rsidR="00BE338C" w:rsidRPr="00BE338C" w:rsidRDefault="00BE338C" w:rsidP="00BE338C">
      <w:pPr>
        <w:spacing w:before="0" w:after="0" w:line="240" w:lineRule="auto"/>
        <w:contextualSpacing/>
        <w:jc w:val="both"/>
        <w:rPr>
          <w:rFonts w:ascii="Times New Roman" w:eastAsiaTheme="minorHAnsi" w:hAnsi="Times New Roman" w:cs="Times New Roman"/>
          <w:sz w:val="24"/>
          <w:szCs w:val="24"/>
          <w:lang w:val="ro-RO"/>
        </w:rPr>
      </w:pPr>
      <w:r w:rsidRPr="00BE338C">
        <w:rPr>
          <w:rFonts w:ascii="Times New Roman" w:eastAsiaTheme="minorHAnsi" w:hAnsi="Times New Roman" w:cs="Times New Roman"/>
          <w:b/>
          <w:sz w:val="24"/>
          <w:szCs w:val="24"/>
          <w:u w:val="single"/>
        </w:rPr>
        <w:t>APIA</w:t>
      </w:r>
      <w:r w:rsidRPr="00BE338C">
        <w:rPr>
          <w:rFonts w:ascii="Times New Roman" w:eastAsiaTheme="minorHAnsi" w:hAnsi="Times New Roman" w:cs="Times New Roman"/>
          <w:sz w:val="24"/>
          <w:szCs w:val="24"/>
        </w:rPr>
        <w:t xml:space="preserve"> – A</w:t>
      </w:r>
      <w:proofErr w:type="spellStart"/>
      <w:r w:rsidRPr="00BE338C">
        <w:rPr>
          <w:rFonts w:ascii="Times New Roman" w:eastAsiaTheme="minorHAnsi" w:hAnsi="Times New Roman" w:cs="Times New Roman"/>
          <w:sz w:val="24"/>
          <w:szCs w:val="24"/>
          <w:lang w:val="ro-RO"/>
        </w:rPr>
        <w:t>genţia</w:t>
      </w:r>
      <w:proofErr w:type="spellEnd"/>
      <w:r w:rsidRPr="00BE338C">
        <w:rPr>
          <w:rFonts w:ascii="Times New Roman" w:eastAsiaTheme="minorHAnsi" w:hAnsi="Times New Roman" w:cs="Times New Roman"/>
          <w:sz w:val="24"/>
          <w:szCs w:val="24"/>
          <w:lang w:val="ro-RO"/>
        </w:rPr>
        <w:t xml:space="preserve"> de </w:t>
      </w:r>
      <w:proofErr w:type="spellStart"/>
      <w:r w:rsidRPr="00BE338C">
        <w:rPr>
          <w:rFonts w:ascii="Times New Roman" w:eastAsiaTheme="minorHAnsi" w:hAnsi="Times New Roman" w:cs="Times New Roman"/>
          <w:sz w:val="24"/>
          <w:szCs w:val="24"/>
          <w:lang w:val="ro-RO"/>
        </w:rPr>
        <w:t>Plăţi</w:t>
      </w:r>
      <w:proofErr w:type="spellEnd"/>
      <w:r w:rsidRPr="00BE338C">
        <w:rPr>
          <w:rFonts w:ascii="Times New Roman" w:eastAsiaTheme="minorHAnsi" w:hAnsi="Times New Roman" w:cs="Times New Roman"/>
          <w:sz w:val="24"/>
          <w:szCs w:val="24"/>
          <w:lang w:val="ro-RO"/>
        </w:rPr>
        <w:t xml:space="preserve"> </w:t>
      </w:r>
      <w:proofErr w:type="spellStart"/>
      <w:r w:rsidRPr="00BE338C">
        <w:rPr>
          <w:rFonts w:ascii="Times New Roman" w:eastAsiaTheme="minorHAnsi" w:hAnsi="Times New Roman" w:cs="Times New Roman"/>
          <w:sz w:val="24"/>
          <w:szCs w:val="24"/>
          <w:lang w:val="ro-RO"/>
        </w:rPr>
        <w:t>şi</w:t>
      </w:r>
      <w:proofErr w:type="spellEnd"/>
      <w:r w:rsidRPr="00BE338C">
        <w:rPr>
          <w:rFonts w:ascii="Times New Roman" w:eastAsiaTheme="minorHAnsi" w:hAnsi="Times New Roman" w:cs="Times New Roman"/>
          <w:sz w:val="24"/>
          <w:szCs w:val="24"/>
          <w:lang w:val="ro-RO"/>
        </w:rPr>
        <w:t xml:space="preserve"> </w:t>
      </w:r>
      <w:proofErr w:type="spellStart"/>
      <w:r w:rsidRPr="00BE338C">
        <w:rPr>
          <w:rFonts w:ascii="Times New Roman" w:eastAsiaTheme="minorHAnsi" w:hAnsi="Times New Roman" w:cs="Times New Roman"/>
          <w:sz w:val="24"/>
          <w:szCs w:val="24"/>
          <w:lang w:val="ro-RO"/>
        </w:rPr>
        <w:t>Intervenţie</w:t>
      </w:r>
      <w:proofErr w:type="spellEnd"/>
      <w:r w:rsidRPr="00BE338C">
        <w:rPr>
          <w:rFonts w:ascii="Times New Roman" w:eastAsiaTheme="minorHAnsi" w:hAnsi="Times New Roman" w:cs="Times New Roman"/>
          <w:sz w:val="24"/>
          <w:szCs w:val="24"/>
          <w:lang w:val="ro-RO"/>
        </w:rPr>
        <w:t xml:space="preserve"> în Agricultură – </w:t>
      </w:r>
      <w:proofErr w:type="spellStart"/>
      <w:r w:rsidRPr="00BE338C">
        <w:rPr>
          <w:rFonts w:ascii="Times New Roman" w:eastAsiaTheme="minorHAnsi" w:hAnsi="Times New Roman" w:cs="Times New Roman"/>
          <w:sz w:val="24"/>
          <w:szCs w:val="24"/>
          <w:lang w:val="ro-RO"/>
        </w:rPr>
        <w:t>instituţie</w:t>
      </w:r>
      <w:proofErr w:type="spellEnd"/>
      <w:r w:rsidRPr="00BE338C">
        <w:rPr>
          <w:rFonts w:ascii="Times New Roman" w:eastAsiaTheme="minorHAnsi" w:hAnsi="Times New Roman" w:cs="Times New Roman"/>
          <w:sz w:val="24"/>
          <w:szCs w:val="24"/>
          <w:lang w:val="ro-RO"/>
        </w:rPr>
        <w:t xml:space="preserve"> publică subordonată Ministerului Agriculturii </w:t>
      </w:r>
      <w:proofErr w:type="spellStart"/>
      <w:r w:rsidRPr="00BE338C">
        <w:rPr>
          <w:rFonts w:ascii="Times New Roman" w:eastAsiaTheme="minorHAnsi" w:hAnsi="Times New Roman" w:cs="Times New Roman"/>
          <w:sz w:val="24"/>
          <w:szCs w:val="24"/>
          <w:lang w:val="ro-RO"/>
        </w:rPr>
        <w:t>şi</w:t>
      </w:r>
      <w:proofErr w:type="spellEnd"/>
      <w:r w:rsidRPr="00BE338C">
        <w:rPr>
          <w:rFonts w:ascii="Times New Roman" w:eastAsiaTheme="minorHAnsi" w:hAnsi="Times New Roman" w:cs="Times New Roman"/>
          <w:sz w:val="24"/>
          <w:szCs w:val="24"/>
          <w:lang w:val="ro-RO"/>
        </w:rPr>
        <w:t xml:space="preserve"> Dezvoltării Rurale – derulează fondurile europene pentru implementarea măsurilor de sprijin </w:t>
      </w:r>
      <w:proofErr w:type="spellStart"/>
      <w:r w:rsidRPr="00BE338C">
        <w:rPr>
          <w:rFonts w:ascii="Times New Roman" w:eastAsiaTheme="minorHAnsi" w:hAnsi="Times New Roman" w:cs="Times New Roman"/>
          <w:sz w:val="24"/>
          <w:szCs w:val="24"/>
          <w:lang w:val="ro-RO"/>
        </w:rPr>
        <w:t>finanţate</w:t>
      </w:r>
      <w:proofErr w:type="spellEnd"/>
      <w:r w:rsidRPr="00BE338C">
        <w:rPr>
          <w:rFonts w:ascii="Times New Roman" w:eastAsiaTheme="minorHAnsi" w:hAnsi="Times New Roman" w:cs="Times New Roman"/>
          <w:sz w:val="24"/>
          <w:szCs w:val="24"/>
          <w:lang w:val="ro-RO"/>
        </w:rPr>
        <w:t xml:space="preserve"> din Fondul European pentru Garantare în Agricultură</w:t>
      </w:r>
    </w:p>
    <w:p w:rsidR="00BE338C" w:rsidRPr="00BE338C" w:rsidRDefault="00BE338C" w:rsidP="00BE338C">
      <w:pPr>
        <w:spacing w:before="0" w:after="0" w:line="240" w:lineRule="auto"/>
        <w:contextualSpacing/>
        <w:jc w:val="both"/>
        <w:rPr>
          <w:rFonts w:ascii="Times New Roman" w:eastAsiaTheme="minorHAnsi" w:hAnsi="Times New Roman" w:cs="Times New Roman"/>
          <w:sz w:val="24"/>
          <w:szCs w:val="24"/>
          <w:lang w:val="ro-RO"/>
        </w:rPr>
      </w:pPr>
      <w:r w:rsidRPr="00BE338C">
        <w:rPr>
          <w:rFonts w:ascii="Times New Roman" w:eastAsiaTheme="minorHAnsi" w:hAnsi="Times New Roman" w:cs="Times New Roman"/>
          <w:b/>
          <w:sz w:val="24"/>
          <w:szCs w:val="24"/>
          <w:u w:val="single"/>
          <w:lang w:val="ro-RO"/>
        </w:rPr>
        <w:t>CDRJ</w:t>
      </w:r>
      <w:r w:rsidRPr="00BE338C">
        <w:rPr>
          <w:rFonts w:ascii="Times New Roman" w:eastAsiaTheme="minorHAnsi" w:hAnsi="Times New Roman" w:cs="Times New Roman"/>
          <w:sz w:val="24"/>
          <w:szCs w:val="24"/>
          <w:lang w:val="ro-RO"/>
        </w:rPr>
        <w:t xml:space="preserve"> – Compartiment de Dezvoltare Rurală Județean</w:t>
      </w:r>
    </w:p>
    <w:p w:rsidR="00BE338C" w:rsidRPr="00BE338C" w:rsidRDefault="00BE338C" w:rsidP="00BE338C">
      <w:pPr>
        <w:spacing w:before="0" w:after="0" w:line="240" w:lineRule="auto"/>
        <w:contextualSpacing/>
        <w:jc w:val="both"/>
        <w:rPr>
          <w:rFonts w:ascii="Times New Roman" w:eastAsiaTheme="minorHAnsi" w:hAnsi="Times New Roman" w:cs="Times New Roman"/>
          <w:sz w:val="24"/>
          <w:szCs w:val="24"/>
          <w:lang w:val="ro-RO"/>
        </w:rPr>
      </w:pPr>
      <w:r w:rsidRPr="00BE338C">
        <w:rPr>
          <w:rFonts w:ascii="Times New Roman" w:eastAsiaTheme="minorHAnsi" w:hAnsi="Times New Roman" w:cs="Times New Roman"/>
          <w:b/>
          <w:sz w:val="24"/>
          <w:szCs w:val="24"/>
          <w:u w:val="single"/>
          <w:lang w:val="ro-RO"/>
        </w:rPr>
        <w:t>CRFIR</w:t>
      </w:r>
      <w:r w:rsidRPr="00BE338C">
        <w:rPr>
          <w:rFonts w:ascii="Times New Roman" w:eastAsiaTheme="minorHAnsi" w:hAnsi="Times New Roman" w:cs="Times New Roman"/>
          <w:sz w:val="24"/>
          <w:szCs w:val="24"/>
          <w:lang w:val="ro-RO"/>
        </w:rPr>
        <w:t xml:space="preserve"> – Centrul Regional pentru Finanțarea Investițiilor Rurale, structură organizatorică a AFIR la nivelul regiunilor de dezvoltare ale României (la nivel  național există 8 centre regionale)</w:t>
      </w:r>
    </w:p>
    <w:p w:rsidR="00BE338C" w:rsidRPr="00BE338C" w:rsidRDefault="00BE338C" w:rsidP="00BE338C">
      <w:pPr>
        <w:spacing w:before="0" w:after="0" w:line="240" w:lineRule="auto"/>
        <w:contextualSpacing/>
        <w:jc w:val="both"/>
        <w:rPr>
          <w:rFonts w:ascii="Times New Roman" w:eastAsiaTheme="minorHAnsi" w:hAnsi="Times New Roman" w:cs="Times New Roman"/>
          <w:sz w:val="24"/>
          <w:szCs w:val="24"/>
          <w:lang w:val="ro-RO"/>
        </w:rPr>
      </w:pPr>
      <w:r w:rsidRPr="00BE338C">
        <w:rPr>
          <w:rFonts w:ascii="Times New Roman" w:eastAsiaTheme="minorHAnsi" w:hAnsi="Times New Roman" w:cs="Times New Roman"/>
          <w:b/>
          <w:sz w:val="24"/>
          <w:szCs w:val="24"/>
          <w:u w:val="single"/>
          <w:lang w:val="ro-RO"/>
        </w:rPr>
        <w:t>DGDR – AM PNDR</w:t>
      </w:r>
      <w:r w:rsidRPr="00BE338C">
        <w:rPr>
          <w:rFonts w:ascii="Times New Roman" w:eastAsiaTheme="minorHAnsi" w:hAnsi="Times New Roman" w:cs="Times New Roman"/>
          <w:sz w:val="24"/>
          <w:szCs w:val="24"/>
          <w:lang w:val="ro-RO"/>
        </w:rPr>
        <w:t xml:space="preserve"> – Direcția Generală pentru Dezvoltare Rurală – Autoritatea de Management pentru Programul Național de Dezvoltare Rurală</w:t>
      </w:r>
    </w:p>
    <w:p w:rsidR="00BE338C" w:rsidRPr="00BE338C" w:rsidRDefault="00BE338C" w:rsidP="00BE338C">
      <w:pPr>
        <w:spacing w:before="0" w:after="0" w:line="240" w:lineRule="auto"/>
        <w:contextualSpacing/>
        <w:jc w:val="both"/>
        <w:rPr>
          <w:rFonts w:ascii="Times New Roman" w:eastAsiaTheme="minorHAnsi" w:hAnsi="Times New Roman" w:cs="Times New Roman"/>
          <w:sz w:val="24"/>
          <w:szCs w:val="24"/>
          <w:lang w:val="ro-RO"/>
        </w:rPr>
      </w:pPr>
      <w:r w:rsidRPr="00BE338C">
        <w:rPr>
          <w:rFonts w:ascii="Times New Roman" w:eastAsiaTheme="minorHAnsi" w:hAnsi="Times New Roman" w:cs="Times New Roman"/>
          <w:b/>
          <w:sz w:val="24"/>
          <w:szCs w:val="24"/>
          <w:u w:val="single"/>
          <w:lang w:val="ro-RO"/>
        </w:rPr>
        <w:t>FEADR</w:t>
      </w:r>
      <w:r w:rsidRPr="00BE338C">
        <w:rPr>
          <w:rFonts w:ascii="Times New Roman" w:eastAsiaTheme="minorHAnsi" w:hAnsi="Times New Roman" w:cs="Times New Roman"/>
          <w:sz w:val="24"/>
          <w:szCs w:val="24"/>
          <w:lang w:val="ro-RO"/>
        </w:rPr>
        <w:t xml:space="preserve"> – Fondul European Agricol pentru Dezvoltare Rurală, este un instrument de finanțare creat de Uniunea Europeană pentru implementarea Politicii Agricole Comune</w:t>
      </w:r>
    </w:p>
    <w:p w:rsidR="00BE338C" w:rsidRPr="00BE338C" w:rsidRDefault="00BE338C" w:rsidP="00BE338C">
      <w:pPr>
        <w:spacing w:before="0" w:after="0" w:line="240" w:lineRule="auto"/>
        <w:contextualSpacing/>
        <w:jc w:val="both"/>
        <w:rPr>
          <w:rFonts w:ascii="Times New Roman" w:eastAsiaTheme="minorHAnsi" w:hAnsi="Times New Roman" w:cs="Times New Roman"/>
          <w:sz w:val="24"/>
          <w:szCs w:val="24"/>
          <w:lang w:val="ro-RO"/>
        </w:rPr>
      </w:pPr>
      <w:r w:rsidRPr="00BE338C">
        <w:rPr>
          <w:rFonts w:ascii="Times New Roman" w:eastAsiaTheme="minorHAnsi" w:hAnsi="Times New Roman" w:cs="Times New Roman"/>
          <w:b/>
          <w:sz w:val="24"/>
          <w:szCs w:val="24"/>
          <w:u w:val="single"/>
          <w:lang w:val="ro-RO"/>
        </w:rPr>
        <w:t>GAL</w:t>
      </w:r>
      <w:r w:rsidRPr="00BE338C">
        <w:rPr>
          <w:rFonts w:ascii="Times New Roman" w:eastAsiaTheme="minorHAnsi" w:hAnsi="Times New Roman" w:cs="Times New Roman"/>
          <w:sz w:val="24"/>
          <w:szCs w:val="24"/>
          <w:lang w:val="ro-RO"/>
        </w:rPr>
        <w:t xml:space="preserve"> – Grup de Acțiune Locală</w:t>
      </w:r>
    </w:p>
    <w:p w:rsidR="00BE338C" w:rsidRPr="00BE338C" w:rsidRDefault="00BE338C" w:rsidP="00BE338C">
      <w:pPr>
        <w:spacing w:before="0" w:after="0" w:line="240" w:lineRule="auto"/>
        <w:contextualSpacing/>
        <w:jc w:val="both"/>
        <w:rPr>
          <w:rFonts w:ascii="Times New Roman" w:eastAsiaTheme="minorHAnsi" w:hAnsi="Times New Roman" w:cs="Times New Roman"/>
          <w:sz w:val="24"/>
          <w:szCs w:val="24"/>
          <w:lang w:val="ro-RO"/>
        </w:rPr>
      </w:pPr>
      <w:r w:rsidRPr="00BE338C">
        <w:rPr>
          <w:rFonts w:ascii="Times New Roman" w:eastAsiaTheme="minorHAnsi" w:hAnsi="Times New Roman" w:cs="Times New Roman"/>
          <w:b/>
          <w:sz w:val="24"/>
          <w:szCs w:val="24"/>
          <w:u w:val="single"/>
          <w:lang w:val="ro-RO"/>
        </w:rPr>
        <w:t>MADR</w:t>
      </w:r>
      <w:r w:rsidRPr="00BE338C">
        <w:rPr>
          <w:rFonts w:ascii="Times New Roman" w:eastAsiaTheme="minorHAnsi" w:hAnsi="Times New Roman" w:cs="Times New Roman"/>
          <w:sz w:val="24"/>
          <w:szCs w:val="24"/>
          <w:lang w:val="ro-RO"/>
        </w:rPr>
        <w:t xml:space="preserve"> – Ministerul Agriculturii și Dezvoltării Rurale</w:t>
      </w:r>
    </w:p>
    <w:p w:rsidR="00BE338C" w:rsidRPr="00BE338C" w:rsidRDefault="00BE338C" w:rsidP="00BE338C">
      <w:pPr>
        <w:spacing w:before="0" w:after="0" w:line="240" w:lineRule="auto"/>
        <w:contextualSpacing/>
        <w:jc w:val="both"/>
        <w:rPr>
          <w:rFonts w:ascii="Times New Roman" w:eastAsiaTheme="minorHAnsi" w:hAnsi="Times New Roman" w:cs="Times New Roman"/>
          <w:sz w:val="24"/>
          <w:szCs w:val="24"/>
          <w:lang w:val="ro-RO"/>
        </w:rPr>
      </w:pPr>
      <w:r w:rsidRPr="00BE338C">
        <w:rPr>
          <w:rFonts w:ascii="Times New Roman" w:eastAsiaTheme="minorHAnsi" w:hAnsi="Times New Roman" w:cs="Times New Roman"/>
          <w:b/>
          <w:sz w:val="24"/>
          <w:szCs w:val="24"/>
          <w:u w:val="single"/>
          <w:lang w:val="ro-RO"/>
        </w:rPr>
        <w:t>OJFIR</w:t>
      </w:r>
      <w:r w:rsidRPr="00BE338C">
        <w:rPr>
          <w:rFonts w:ascii="Times New Roman" w:eastAsiaTheme="minorHAnsi" w:hAnsi="Times New Roman" w:cs="Times New Roman"/>
          <w:sz w:val="24"/>
          <w:szCs w:val="24"/>
          <w:lang w:val="ro-RO"/>
        </w:rPr>
        <w:t xml:space="preserve"> – Oficiul Județean pentru Finanțarea Investițiilor Rurale, structură organizatorică a AFIR la nivel județean (la nivel național există 41 de oficii județene)</w:t>
      </w:r>
    </w:p>
    <w:p w:rsidR="00BE338C" w:rsidRPr="00BE338C" w:rsidRDefault="00BE338C" w:rsidP="00BE338C">
      <w:pPr>
        <w:spacing w:before="0" w:after="0" w:line="240" w:lineRule="auto"/>
        <w:contextualSpacing/>
        <w:jc w:val="both"/>
        <w:rPr>
          <w:rFonts w:ascii="Times New Roman" w:eastAsiaTheme="minorHAnsi" w:hAnsi="Times New Roman" w:cs="Times New Roman"/>
          <w:sz w:val="24"/>
          <w:szCs w:val="24"/>
          <w:lang w:val="ro-RO"/>
        </w:rPr>
      </w:pPr>
      <w:r w:rsidRPr="00BE338C">
        <w:rPr>
          <w:rFonts w:ascii="Times New Roman" w:eastAsiaTheme="minorHAnsi" w:hAnsi="Times New Roman" w:cs="Times New Roman"/>
          <w:b/>
          <w:sz w:val="24"/>
          <w:szCs w:val="24"/>
          <w:u w:val="single"/>
          <w:lang w:val="ro-RO"/>
        </w:rPr>
        <w:t>PNDR</w:t>
      </w:r>
      <w:r w:rsidRPr="00BE338C">
        <w:rPr>
          <w:rFonts w:ascii="Times New Roman" w:eastAsiaTheme="minorHAnsi" w:hAnsi="Times New Roman" w:cs="Times New Roman"/>
          <w:sz w:val="24"/>
          <w:szCs w:val="24"/>
          <w:lang w:val="ro-RO"/>
        </w:rPr>
        <w:t xml:space="preserve"> – Programul Național de Dezvoltare Rurală este documentul pe baza căruia va putea fi accesat Fondul European Agricol pentru Dezvoltare Rurală și care respectă liniile directoare strategice de dezvoltare rurală a Uniunii Europene</w:t>
      </w:r>
    </w:p>
    <w:p w:rsidR="00BE338C" w:rsidRPr="00BE338C" w:rsidRDefault="00BE338C" w:rsidP="00BE338C">
      <w:pPr>
        <w:spacing w:before="0" w:after="0" w:line="240" w:lineRule="auto"/>
        <w:contextualSpacing/>
        <w:jc w:val="both"/>
        <w:rPr>
          <w:rFonts w:ascii="Times New Roman" w:eastAsiaTheme="minorHAnsi" w:hAnsi="Times New Roman" w:cs="Times New Roman"/>
          <w:sz w:val="24"/>
          <w:szCs w:val="24"/>
          <w:lang w:val="ro-RO"/>
        </w:rPr>
      </w:pPr>
      <w:r w:rsidRPr="00BE338C">
        <w:rPr>
          <w:rFonts w:ascii="Times New Roman" w:eastAsiaTheme="minorHAnsi" w:hAnsi="Times New Roman" w:cs="Times New Roman"/>
          <w:b/>
          <w:sz w:val="24"/>
          <w:szCs w:val="24"/>
          <w:u w:val="single"/>
          <w:lang w:val="ro-RO"/>
        </w:rPr>
        <w:lastRenderedPageBreak/>
        <w:t>SDL</w:t>
      </w:r>
      <w:r w:rsidRPr="00BE338C">
        <w:rPr>
          <w:rFonts w:ascii="Times New Roman" w:eastAsiaTheme="minorHAnsi" w:hAnsi="Times New Roman" w:cs="Times New Roman"/>
          <w:sz w:val="24"/>
          <w:szCs w:val="24"/>
          <w:lang w:val="ro-RO"/>
        </w:rPr>
        <w:t xml:space="preserve"> – Strategie de Dezvoltare Locală</w:t>
      </w:r>
    </w:p>
    <w:p w:rsidR="00BE338C" w:rsidRPr="00BE338C" w:rsidRDefault="00BE338C" w:rsidP="00BE338C">
      <w:pPr>
        <w:spacing w:before="0" w:after="0" w:line="240" w:lineRule="auto"/>
        <w:contextualSpacing/>
        <w:jc w:val="both"/>
        <w:rPr>
          <w:rFonts w:ascii="Times New Roman" w:eastAsiaTheme="minorHAnsi" w:hAnsi="Times New Roman" w:cs="Times New Roman"/>
          <w:sz w:val="24"/>
          <w:szCs w:val="24"/>
          <w:lang w:val="ro-RO"/>
        </w:rPr>
      </w:pPr>
      <w:r w:rsidRPr="00BE338C">
        <w:rPr>
          <w:rFonts w:ascii="Times New Roman" w:eastAsiaTheme="minorHAnsi" w:hAnsi="Times New Roman" w:cs="Times New Roman"/>
          <w:b/>
          <w:sz w:val="24"/>
          <w:szCs w:val="24"/>
          <w:u w:val="single"/>
          <w:lang w:val="ro-RO"/>
        </w:rPr>
        <w:t>DATLIN</w:t>
      </w:r>
      <w:r w:rsidRPr="00BE338C">
        <w:rPr>
          <w:rFonts w:ascii="Times New Roman" w:eastAsiaTheme="minorHAnsi" w:hAnsi="Times New Roman" w:cs="Times New Roman"/>
          <w:sz w:val="24"/>
          <w:szCs w:val="24"/>
          <w:lang w:val="ro-RO"/>
        </w:rPr>
        <w:t xml:space="preserve"> – Direcția Asistență Tehnică, LEADER și Investiții Non-Agricole din cadrul AFIR</w:t>
      </w:r>
    </w:p>
    <w:p w:rsidR="00BE338C" w:rsidRPr="00BE338C" w:rsidRDefault="00BE338C" w:rsidP="00BE338C">
      <w:pPr>
        <w:spacing w:before="0" w:after="0" w:line="240" w:lineRule="auto"/>
        <w:contextualSpacing/>
        <w:jc w:val="both"/>
        <w:rPr>
          <w:rFonts w:ascii="Times New Roman" w:eastAsiaTheme="minorHAnsi" w:hAnsi="Times New Roman" w:cs="Times New Roman"/>
          <w:sz w:val="24"/>
          <w:szCs w:val="24"/>
          <w:lang w:val="ro-RO"/>
        </w:rPr>
      </w:pPr>
      <w:r w:rsidRPr="00BE338C">
        <w:rPr>
          <w:rFonts w:ascii="Times New Roman" w:eastAsiaTheme="minorHAnsi" w:hAnsi="Times New Roman" w:cs="Times New Roman"/>
          <w:b/>
          <w:sz w:val="24"/>
          <w:szCs w:val="24"/>
          <w:u w:val="single"/>
          <w:lang w:val="ro-RO"/>
        </w:rPr>
        <w:t>SLIN – CRFIR</w:t>
      </w:r>
      <w:r w:rsidRPr="00BE338C">
        <w:rPr>
          <w:rFonts w:ascii="Times New Roman" w:eastAsiaTheme="minorHAnsi" w:hAnsi="Times New Roman" w:cs="Times New Roman"/>
          <w:sz w:val="24"/>
          <w:szCs w:val="24"/>
          <w:lang w:val="ro-RO"/>
        </w:rPr>
        <w:t xml:space="preserve"> -  Serviciul LEADER și Investiții Non-Agricole din cadrul Centrului Regional pentru Finanțarea Investițiilor Rurale</w:t>
      </w:r>
    </w:p>
    <w:p w:rsidR="00BE338C" w:rsidRPr="00BE338C" w:rsidRDefault="00BE338C" w:rsidP="00BE338C">
      <w:pPr>
        <w:spacing w:before="0" w:after="0" w:line="240" w:lineRule="auto"/>
        <w:contextualSpacing/>
        <w:jc w:val="both"/>
        <w:rPr>
          <w:rFonts w:ascii="Times New Roman" w:eastAsiaTheme="minorHAnsi" w:hAnsi="Times New Roman" w:cs="Times New Roman"/>
          <w:sz w:val="24"/>
          <w:szCs w:val="24"/>
          <w:lang w:val="ro-RO"/>
        </w:rPr>
      </w:pPr>
      <w:r w:rsidRPr="00BE338C">
        <w:rPr>
          <w:rFonts w:ascii="Times New Roman" w:eastAsiaTheme="minorHAnsi" w:hAnsi="Times New Roman" w:cs="Times New Roman"/>
          <w:b/>
          <w:sz w:val="24"/>
          <w:szCs w:val="24"/>
          <w:u w:val="single"/>
          <w:lang w:val="ro-RO"/>
        </w:rPr>
        <w:t>SLIN – OJFIR</w:t>
      </w:r>
      <w:r w:rsidRPr="00BE338C">
        <w:rPr>
          <w:rFonts w:ascii="Times New Roman" w:eastAsiaTheme="minorHAnsi" w:hAnsi="Times New Roman" w:cs="Times New Roman"/>
          <w:sz w:val="24"/>
          <w:szCs w:val="24"/>
          <w:lang w:val="ro-RO"/>
        </w:rPr>
        <w:t xml:space="preserve"> - Serviciul LEADER și Investiții Non-Agricole din cadrul Oficiului Județean pentru Finanțarea Investițiilor Rurale</w:t>
      </w:r>
    </w:p>
    <w:p w:rsidR="00BE338C" w:rsidRPr="00BE338C" w:rsidRDefault="00BE338C" w:rsidP="00BE338C">
      <w:pPr>
        <w:spacing w:before="0" w:after="0" w:line="240" w:lineRule="auto"/>
        <w:contextualSpacing/>
        <w:jc w:val="both"/>
        <w:rPr>
          <w:rFonts w:ascii="Times New Roman" w:eastAsiaTheme="minorHAnsi" w:hAnsi="Times New Roman" w:cs="Times New Roman"/>
          <w:sz w:val="24"/>
          <w:szCs w:val="24"/>
          <w:lang w:val="ro-RO"/>
        </w:rPr>
      </w:pPr>
      <w:r w:rsidRPr="00BE338C">
        <w:rPr>
          <w:rFonts w:ascii="Times New Roman" w:eastAsiaTheme="minorHAnsi" w:hAnsi="Times New Roman" w:cs="Times New Roman"/>
          <w:b/>
          <w:sz w:val="24"/>
          <w:szCs w:val="24"/>
          <w:u w:val="single"/>
          <w:lang w:val="ro-RO"/>
        </w:rPr>
        <w:t>CE SLIN – OJFIR</w:t>
      </w:r>
      <w:r w:rsidRPr="00BE338C">
        <w:rPr>
          <w:rFonts w:ascii="Times New Roman" w:eastAsiaTheme="minorHAnsi" w:hAnsi="Times New Roman" w:cs="Times New Roman"/>
          <w:sz w:val="24"/>
          <w:szCs w:val="24"/>
          <w:lang w:val="ro-RO"/>
        </w:rPr>
        <w:t xml:space="preserve"> – Compartimentul de Evaluare, din cadrul Serviciului LEADER și Investiții Non-Agricole al Oficiului Județean pentru Finanțarea Investițiilor Rurale</w:t>
      </w:r>
    </w:p>
    <w:p w:rsidR="003453A1" w:rsidRPr="001D46F0" w:rsidRDefault="00BE338C" w:rsidP="001D46F0">
      <w:pPr>
        <w:spacing w:before="0" w:after="0" w:line="240" w:lineRule="auto"/>
        <w:contextualSpacing/>
        <w:jc w:val="both"/>
        <w:rPr>
          <w:rFonts w:ascii="Times New Roman" w:eastAsiaTheme="minorHAnsi" w:hAnsi="Times New Roman" w:cs="Times New Roman"/>
          <w:sz w:val="24"/>
          <w:szCs w:val="24"/>
          <w:lang w:val="ro-RO"/>
        </w:rPr>
      </w:pPr>
      <w:r w:rsidRPr="00BE338C">
        <w:rPr>
          <w:rFonts w:ascii="Times New Roman" w:eastAsiaTheme="minorHAnsi" w:hAnsi="Times New Roman" w:cs="Times New Roman"/>
          <w:b/>
          <w:sz w:val="24"/>
          <w:szCs w:val="24"/>
          <w:u w:val="single"/>
          <w:lang w:val="ro-RO"/>
        </w:rPr>
        <w:t>CI SLIN – OJFIR</w:t>
      </w:r>
      <w:r w:rsidRPr="00BE338C">
        <w:rPr>
          <w:rFonts w:ascii="Times New Roman" w:eastAsiaTheme="minorHAnsi" w:hAnsi="Times New Roman" w:cs="Times New Roman"/>
          <w:sz w:val="24"/>
          <w:szCs w:val="24"/>
          <w:lang w:val="ro-RO"/>
        </w:rPr>
        <w:t xml:space="preserve"> – Compartimentul de Implementare, din cadrul Serviciului LEADER și Investiții Non-Agricole al Oficiului Județean pentru </w:t>
      </w:r>
      <w:r w:rsidR="001D46F0">
        <w:rPr>
          <w:rFonts w:ascii="Times New Roman" w:eastAsiaTheme="minorHAnsi" w:hAnsi="Times New Roman" w:cs="Times New Roman"/>
          <w:sz w:val="24"/>
          <w:szCs w:val="24"/>
          <w:lang w:val="ro-RO"/>
        </w:rPr>
        <w:t>Finanțarea Investițiilor Rurale</w:t>
      </w:r>
    </w:p>
    <w:p w:rsidR="003E396E" w:rsidRPr="00CE45B6" w:rsidRDefault="003E396E" w:rsidP="008770B4">
      <w:pPr>
        <w:jc w:val="both"/>
        <w:rPr>
          <w:rFonts w:ascii="Times New Roman" w:hAnsi="Times New Roman" w:cs="Times New Roman"/>
          <w:b/>
          <w:color w:val="548DD4" w:themeColor="text2" w:themeTint="99"/>
          <w:sz w:val="28"/>
          <w:szCs w:val="28"/>
        </w:rPr>
      </w:pPr>
    </w:p>
    <w:p w:rsidR="00760F1D" w:rsidRPr="00607886" w:rsidRDefault="00760F1D" w:rsidP="003E396E">
      <w:pPr>
        <w:pBdr>
          <w:top w:val="single" w:sz="18" w:space="1" w:color="auto" w:shadow="1"/>
          <w:left w:val="single" w:sz="18" w:space="4" w:color="auto" w:shadow="1"/>
          <w:bottom w:val="single" w:sz="18" w:space="1" w:color="auto" w:shadow="1"/>
          <w:right w:val="single" w:sz="18" w:space="4" w:color="auto" w:shadow="1"/>
        </w:pBdr>
        <w:shd w:val="clear" w:color="auto" w:fill="92D050"/>
        <w:jc w:val="both"/>
        <w:rPr>
          <w:rFonts w:ascii="Times New Roman" w:hAnsi="Times New Roman" w:cs="Times New Roman"/>
          <w:b/>
          <w:sz w:val="24"/>
          <w:szCs w:val="24"/>
        </w:rPr>
      </w:pPr>
      <w:r w:rsidRPr="00607886">
        <w:rPr>
          <w:rFonts w:ascii="Times New Roman" w:hAnsi="Times New Roman" w:cs="Times New Roman"/>
          <w:b/>
          <w:sz w:val="24"/>
          <w:szCs w:val="24"/>
        </w:rPr>
        <w:t xml:space="preserve">CAPITOLUL </w:t>
      </w:r>
      <w:proofErr w:type="gramStart"/>
      <w:r w:rsidRPr="00607886">
        <w:rPr>
          <w:rFonts w:ascii="Times New Roman" w:hAnsi="Times New Roman" w:cs="Times New Roman"/>
          <w:b/>
          <w:sz w:val="24"/>
          <w:szCs w:val="24"/>
        </w:rPr>
        <w:t>2 .</w:t>
      </w:r>
      <w:proofErr w:type="gramEnd"/>
      <w:r w:rsidRPr="00607886">
        <w:rPr>
          <w:rFonts w:ascii="Times New Roman" w:hAnsi="Times New Roman" w:cs="Times New Roman"/>
          <w:b/>
          <w:sz w:val="24"/>
          <w:szCs w:val="24"/>
        </w:rPr>
        <w:t xml:space="preserve">   PREVEDERI GENERALE</w:t>
      </w:r>
    </w:p>
    <w:p w:rsidR="007379B4" w:rsidRDefault="006D3B48" w:rsidP="006D3B48">
      <w:pPr>
        <w:pStyle w:val="Listparagraf"/>
        <w:spacing w:after="0" w:line="240" w:lineRule="auto"/>
        <w:ind w:left="90" w:firstLine="720"/>
        <w:jc w:val="both"/>
        <w:rPr>
          <w:rFonts w:ascii="Times New Roman" w:hAnsi="Times New Roman" w:cs="Times New Roman"/>
          <w:noProof/>
          <w:sz w:val="24"/>
          <w:szCs w:val="24"/>
        </w:rPr>
      </w:pPr>
      <w:r>
        <w:rPr>
          <w:rFonts w:ascii="Times New Roman" w:hAnsi="Times New Roman" w:cs="Times New Roman"/>
          <w:noProof/>
          <w:sz w:val="24"/>
          <w:szCs w:val="24"/>
        </w:rPr>
        <w:t xml:space="preserve">Obiectivul măsurii este de a sprijini dezvoltarea din punct de vedere profesional în sectorul agricol, pomicol şi zootehnic, prin facilitarea </w:t>
      </w:r>
      <w:r w:rsidR="00191E93">
        <w:rPr>
          <w:rFonts w:ascii="Times New Roman" w:hAnsi="Times New Roman" w:cs="Times New Roman"/>
          <w:noProof/>
          <w:sz w:val="24"/>
          <w:szCs w:val="24"/>
        </w:rPr>
        <w:t>accesului la cunoştinţe şi informaţii actualizate în vederea</w:t>
      </w:r>
      <w:r w:rsidR="00E96532">
        <w:rPr>
          <w:rFonts w:ascii="Times New Roman" w:hAnsi="Times New Roman" w:cs="Times New Roman"/>
          <w:noProof/>
          <w:sz w:val="24"/>
          <w:szCs w:val="24"/>
        </w:rPr>
        <w:t xml:space="preserve"> practicării unui management eficient al exploataţiilor agricole.</w:t>
      </w:r>
    </w:p>
    <w:p w:rsidR="00036B7E" w:rsidRDefault="00E96532" w:rsidP="00036B7E">
      <w:pPr>
        <w:pStyle w:val="Listparagraf"/>
        <w:spacing w:after="0" w:line="240" w:lineRule="auto"/>
        <w:ind w:left="90" w:firstLine="720"/>
        <w:jc w:val="both"/>
        <w:rPr>
          <w:rFonts w:ascii="Times New Roman" w:hAnsi="Times New Roman" w:cs="Times New Roman"/>
          <w:noProof/>
          <w:sz w:val="24"/>
          <w:szCs w:val="24"/>
          <w:lang w:val="ro-RO"/>
        </w:rPr>
      </w:pPr>
      <w:r>
        <w:rPr>
          <w:rFonts w:ascii="Times New Roman" w:hAnsi="Times New Roman" w:cs="Times New Roman"/>
          <w:noProof/>
          <w:sz w:val="24"/>
          <w:szCs w:val="24"/>
        </w:rPr>
        <w:t xml:space="preserve">Având în vedere că o mare parte </w:t>
      </w:r>
      <w:r w:rsidR="00036B7E">
        <w:rPr>
          <w:rFonts w:ascii="Times New Roman" w:hAnsi="Times New Roman" w:cs="Times New Roman"/>
          <w:noProof/>
          <w:sz w:val="24"/>
          <w:szCs w:val="24"/>
        </w:rPr>
        <w:t>a popula</w:t>
      </w:r>
      <w:r w:rsidR="00036B7E">
        <w:rPr>
          <w:rFonts w:ascii="Times New Roman" w:hAnsi="Times New Roman" w:cs="Times New Roman"/>
          <w:noProof/>
          <w:sz w:val="24"/>
          <w:szCs w:val="24"/>
          <w:lang w:val="ro-RO"/>
        </w:rPr>
        <w:t xml:space="preserve">ţiei din mediul rural este angrenată în activităţi agricole, cu atât mai mult evoluţia şi specializarea în agricultură necesită un nivel corespunzător de instruire tehnică şi economică. Desfăşurarea activităţilor de formare profesională este determinată de adaptarea continuă la necesităţile pieţei, de creşterea competitivităţii şi diversificării produselor în agricultură, de restructurarea şi modernizarea sectorului agricol, de încurajare </w:t>
      </w:r>
      <w:r w:rsidR="00423725">
        <w:rPr>
          <w:rFonts w:ascii="Times New Roman" w:hAnsi="Times New Roman" w:cs="Times New Roman"/>
          <w:noProof/>
          <w:sz w:val="24"/>
          <w:szCs w:val="24"/>
          <w:lang w:val="ro-RO"/>
        </w:rPr>
        <w:t>a afacerilor orientate către piaţă, de gestionarea durabilă a terenurilor şi protecţiei mediului, aplicarea de tehnologii şi practici prietenoase mediului şi de utilizare a energiei regenerabile. Având în vedere activităţile preponderent agricole</w:t>
      </w:r>
      <w:r w:rsidR="00606C95">
        <w:rPr>
          <w:rFonts w:ascii="Times New Roman" w:hAnsi="Times New Roman" w:cs="Times New Roman"/>
          <w:noProof/>
          <w:sz w:val="24"/>
          <w:szCs w:val="24"/>
          <w:lang w:val="ro-RO"/>
        </w:rPr>
        <w:t xml:space="preserve"> desfăşurate în teritoriu, în urma analizei necesităţilor la nivelul regiunii a fost identificată şi lipsa de pregătire a forţei de muncă, în vederea adaptării la cerinţele pieţei .</w:t>
      </w:r>
      <w:r w:rsidR="0025302A">
        <w:rPr>
          <w:rFonts w:ascii="Times New Roman" w:hAnsi="Times New Roman" w:cs="Times New Roman"/>
          <w:noProof/>
          <w:sz w:val="24"/>
          <w:szCs w:val="24"/>
          <w:lang w:val="ro-RO"/>
        </w:rPr>
        <w:t xml:space="preserve"> Formarea profesională în vederea creşterii gradului de adaptabilitate la cerinţele pieţei</w:t>
      </w:r>
      <w:r w:rsidR="00093AFC">
        <w:rPr>
          <w:rFonts w:ascii="Times New Roman" w:hAnsi="Times New Roman" w:cs="Times New Roman"/>
          <w:noProof/>
          <w:sz w:val="24"/>
          <w:szCs w:val="24"/>
          <w:lang w:val="ro-RO"/>
        </w:rPr>
        <w:t xml:space="preserve"> în continuă schimbare este importantă în special pentru creşterea economică şi dezvoltarea zonelor rurale şi pentru a îmbunătăţi durabilitatea, competitivitatea, eficienţa utilizării resurselor şi a performanţelor exploataţiilor agricole.</w:t>
      </w:r>
    </w:p>
    <w:p w:rsidR="00093AFC" w:rsidRDefault="00093AFC" w:rsidP="00036B7E">
      <w:pPr>
        <w:pStyle w:val="Listparagraf"/>
        <w:spacing w:after="0" w:line="240" w:lineRule="auto"/>
        <w:ind w:left="9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Măsura contribuie la obiectivul de dezvoltare rurală – Favorizarea competitivităţii agriculturii, conform Reg. (UE) nr. 1305/2013, art. 4.</w:t>
      </w:r>
    </w:p>
    <w:p w:rsidR="00093AFC" w:rsidRDefault="00093AFC" w:rsidP="00036B7E">
      <w:pPr>
        <w:pStyle w:val="Listparagraf"/>
        <w:spacing w:after="0" w:line="240" w:lineRule="auto"/>
        <w:ind w:left="90" w:firstLine="720"/>
        <w:jc w:val="both"/>
        <w:rPr>
          <w:rFonts w:ascii="Times New Roman" w:hAnsi="Times New Roman" w:cs="Times New Roman"/>
          <w:b/>
          <w:noProof/>
          <w:sz w:val="24"/>
          <w:szCs w:val="24"/>
          <w:lang w:val="ro-RO"/>
        </w:rPr>
      </w:pPr>
      <w:r>
        <w:rPr>
          <w:rFonts w:ascii="Times New Roman" w:hAnsi="Times New Roman" w:cs="Times New Roman"/>
          <w:b/>
          <w:noProof/>
          <w:sz w:val="24"/>
          <w:szCs w:val="24"/>
          <w:lang w:val="ro-RO"/>
        </w:rPr>
        <w:t>Obiective specifice ale măsurii sunt:</w:t>
      </w:r>
    </w:p>
    <w:p w:rsidR="00093AFC" w:rsidRDefault="00093AFC" w:rsidP="0051322E">
      <w:pPr>
        <w:pStyle w:val="Listparagraf"/>
        <w:numPr>
          <w:ilvl w:val="0"/>
          <w:numId w:val="11"/>
        </w:numPr>
        <w:spacing w:after="0" w:line="240" w:lineRule="auto"/>
        <w:ind w:left="720"/>
        <w:jc w:val="both"/>
        <w:rPr>
          <w:rFonts w:ascii="Times New Roman" w:hAnsi="Times New Roman" w:cs="Times New Roman"/>
          <w:noProof/>
          <w:sz w:val="24"/>
          <w:szCs w:val="24"/>
          <w:lang w:val="ro-RO"/>
        </w:rPr>
      </w:pPr>
      <w:r w:rsidRPr="00093AFC">
        <w:rPr>
          <w:rFonts w:ascii="Times New Roman" w:hAnsi="Times New Roman" w:cs="Times New Roman"/>
          <w:noProof/>
          <w:sz w:val="24"/>
          <w:szCs w:val="24"/>
          <w:lang w:val="ro-RO"/>
        </w:rPr>
        <w:t xml:space="preserve">Dobândirea </w:t>
      </w:r>
      <w:r>
        <w:rPr>
          <w:rFonts w:ascii="Times New Roman" w:hAnsi="Times New Roman" w:cs="Times New Roman"/>
          <w:noProof/>
          <w:sz w:val="24"/>
          <w:szCs w:val="24"/>
          <w:lang w:val="ro-RO"/>
        </w:rPr>
        <w:t>de informaţii şi cunoştinţe relevante care să permită gospodărirea durabilă a terenurilor agricole ;</w:t>
      </w:r>
    </w:p>
    <w:p w:rsidR="00093AFC" w:rsidRDefault="002732CB" w:rsidP="0051322E">
      <w:pPr>
        <w:pStyle w:val="Listparagraf"/>
        <w:numPr>
          <w:ilvl w:val="0"/>
          <w:numId w:val="11"/>
        </w:numPr>
        <w:spacing w:after="0" w:line="240" w:lineRule="auto"/>
        <w:ind w:left="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Îmbunătăţirea calităţii managementului exploataţiilor agricole ;</w:t>
      </w:r>
    </w:p>
    <w:p w:rsidR="002732CB" w:rsidRDefault="002732CB" w:rsidP="0051322E">
      <w:pPr>
        <w:pStyle w:val="Listparagraf"/>
        <w:numPr>
          <w:ilvl w:val="0"/>
          <w:numId w:val="11"/>
        </w:numPr>
        <w:spacing w:after="0" w:line="240" w:lineRule="auto"/>
        <w:ind w:left="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Îmbunătăţirea condiţiilor de viaţă în regiune :</w:t>
      </w:r>
    </w:p>
    <w:p w:rsidR="002732CB" w:rsidRDefault="002732CB" w:rsidP="0051322E">
      <w:pPr>
        <w:pStyle w:val="Listparagraf"/>
        <w:numPr>
          <w:ilvl w:val="0"/>
          <w:numId w:val="11"/>
        </w:numPr>
        <w:spacing w:after="0" w:line="240" w:lineRule="auto"/>
        <w:ind w:left="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Informarea şi conştientizarea privind problemele de mediu şi climă în scopul adaptării practicilor agricole  la schimbările climatice.</w:t>
      </w:r>
    </w:p>
    <w:p w:rsidR="00823A3D" w:rsidRDefault="002732CB" w:rsidP="002732CB">
      <w:pPr>
        <w:pStyle w:val="Listparagraf"/>
        <w:spacing w:after="0" w:line="240" w:lineRule="auto"/>
        <w:ind w:left="9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Măsura contribuie la </w:t>
      </w:r>
      <w:r w:rsidR="00823A3D">
        <w:rPr>
          <w:rFonts w:ascii="Times New Roman" w:hAnsi="Times New Roman" w:cs="Times New Roman"/>
          <w:noProof/>
          <w:sz w:val="24"/>
          <w:szCs w:val="24"/>
          <w:lang w:val="ro-RO"/>
        </w:rPr>
        <w:t xml:space="preserve">următoarele </w:t>
      </w:r>
      <w:r>
        <w:rPr>
          <w:rFonts w:ascii="Times New Roman" w:hAnsi="Times New Roman" w:cs="Times New Roman"/>
          <w:noProof/>
          <w:sz w:val="24"/>
          <w:szCs w:val="24"/>
          <w:lang w:val="ro-RO"/>
        </w:rPr>
        <w:t xml:space="preserve">priorităţi prevăzute la art. 5, Reg. (UE) nr. 1305/2013 </w:t>
      </w:r>
      <w:r w:rsidR="00823A3D">
        <w:rPr>
          <w:rFonts w:ascii="Times New Roman" w:hAnsi="Times New Roman" w:cs="Times New Roman"/>
          <w:noProof/>
          <w:sz w:val="24"/>
          <w:szCs w:val="24"/>
          <w:lang w:val="ro-RO"/>
        </w:rPr>
        <w:t xml:space="preserve">: </w:t>
      </w:r>
    </w:p>
    <w:p w:rsidR="00823A3D" w:rsidRDefault="002732CB" w:rsidP="0051322E">
      <w:pPr>
        <w:pStyle w:val="Listparagraf"/>
        <w:numPr>
          <w:ilvl w:val="0"/>
          <w:numId w:val="12"/>
        </w:numPr>
        <w:tabs>
          <w:tab w:val="left" w:pos="990"/>
        </w:tabs>
        <w:spacing w:after="0" w:line="240" w:lineRule="auto"/>
        <w:ind w:left="810" w:hanging="45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P1 </w:t>
      </w:r>
      <w:r w:rsidR="00823A3D">
        <w:rPr>
          <w:rFonts w:ascii="Times New Roman" w:hAnsi="Times New Roman" w:cs="Times New Roman"/>
          <w:noProof/>
          <w:sz w:val="24"/>
          <w:szCs w:val="24"/>
          <w:lang w:val="ro-RO"/>
        </w:rPr>
        <w:t>-</w:t>
      </w:r>
      <w:r>
        <w:rPr>
          <w:rFonts w:ascii="Times New Roman" w:hAnsi="Times New Roman" w:cs="Times New Roman"/>
          <w:noProof/>
          <w:sz w:val="24"/>
          <w:szCs w:val="24"/>
          <w:lang w:val="ro-RO"/>
        </w:rPr>
        <w:t xml:space="preserve"> Încurajarea </w:t>
      </w:r>
      <w:r w:rsidR="00823A3D">
        <w:rPr>
          <w:rFonts w:ascii="Times New Roman" w:hAnsi="Times New Roman" w:cs="Times New Roman"/>
          <w:noProof/>
          <w:sz w:val="24"/>
          <w:szCs w:val="24"/>
          <w:lang w:val="ro-RO"/>
        </w:rPr>
        <w:t xml:space="preserve">transferului de cunoştinţe şi a inovării în agricultură, silvicultură şi în zonele  rurale </w:t>
      </w:r>
    </w:p>
    <w:p w:rsidR="002732CB" w:rsidRDefault="00823A3D" w:rsidP="0051322E">
      <w:pPr>
        <w:pStyle w:val="Listparagraf"/>
        <w:numPr>
          <w:ilvl w:val="0"/>
          <w:numId w:val="12"/>
        </w:numPr>
        <w:spacing w:after="0" w:line="240" w:lineRule="auto"/>
        <w:ind w:left="810" w:hanging="45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P2  -</w:t>
      </w:r>
      <w:r w:rsidR="00BE08F0">
        <w:rPr>
          <w:rFonts w:ascii="Times New Roman" w:hAnsi="Times New Roman" w:cs="Times New Roman"/>
          <w:noProof/>
          <w:sz w:val="24"/>
          <w:szCs w:val="24"/>
          <w:lang w:val="ro-RO"/>
        </w:rPr>
        <w:t xml:space="preserve"> </w:t>
      </w:r>
      <w:r>
        <w:rPr>
          <w:rFonts w:ascii="Times New Roman" w:hAnsi="Times New Roman" w:cs="Times New Roman"/>
          <w:noProof/>
          <w:sz w:val="24"/>
          <w:szCs w:val="24"/>
          <w:lang w:val="ro-RO"/>
        </w:rPr>
        <w:t>Creşterea viabilităţii exploataţiilor</w:t>
      </w:r>
      <w:r w:rsidR="00BE08F0">
        <w:rPr>
          <w:rFonts w:ascii="Times New Roman" w:hAnsi="Times New Roman" w:cs="Times New Roman"/>
          <w:noProof/>
          <w:sz w:val="24"/>
          <w:szCs w:val="24"/>
          <w:lang w:val="ro-RO"/>
        </w:rPr>
        <w:t xml:space="preserve"> şi a competitivităţii tuturor tipurilor de agricultură în toate regiunile şi promovarea tehnologiilor agricole inovatoare şi a gestionării durabile a pădurilor</w:t>
      </w:r>
    </w:p>
    <w:p w:rsidR="00BE08F0" w:rsidRDefault="00BE08F0" w:rsidP="00BE08F0">
      <w:pPr>
        <w:pStyle w:val="Listparagraf"/>
        <w:spacing w:after="0" w:line="240" w:lineRule="auto"/>
        <w:ind w:left="9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lastRenderedPageBreak/>
        <w:t xml:space="preserve">Măsura corespunde obiectivelor </w:t>
      </w:r>
      <w:r w:rsidRPr="00ED1C1D">
        <w:rPr>
          <w:rFonts w:ascii="Times New Roman" w:hAnsi="Times New Roman" w:cs="Times New Roman"/>
          <w:b/>
          <w:noProof/>
          <w:sz w:val="24"/>
          <w:szCs w:val="24"/>
          <w:lang w:val="ro-RO"/>
        </w:rPr>
        <w:t>art. 14</w:t>
      </w:r>
      <w:r>
        <w:rPr>
          <w:rFonts w:ascii="Times New Roman" w:hAnsi="Times New Roman" w:cs="Times New Roman"/>
          <w:noProof/>
          <w:sz w:val="24"/>
          <w:szCs w:val="24"/>
          <w:lang w:val="ro-RO"/>
        </w:rPr>
        <w:t xml:space="preserve"> – Transfer de cunoştinţe şi acţiuni de informare din Reg. (UE) nr. 1305/2013.</w:t>
      </w:r>
    </w:p>
    <w:p w:rsidR="00BE08F0" w:rsidRDefault="00BE08F0" w:rsidP="00BE08F0">
      <w:pPr>
        <w:pStyle w:val="Listparagraf"/>
        <w:spacing w:after="0" w:line="240" w:lineRule="auto"/>
        <w:ind w:left="9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Măsura contribuie la Domeniul de intervenţie </w:t>
      </w:r>
      <w:r w:rsidRPr="00ED1C1D">
        <w:rPr>
          <w:rFonts w:ascii="Times New Roman" w:hAnsi="Times New Roman" w:cs="Times New Roman"/>
          <w:b/>
          <w:noProof/>
          <w:sz w:val="24"/>
          <w:szCs w:val="24"/>
          <w:lang w:val="ro-RO"/>
        </w:rPr>
        <w:t>1 C</w:t>
      </w:r>
      <w:r w:rsidR="001512EF" w:rsidRPr="00ED1C1D">
        <w:rPr>
          <w:rFonts w:ascii="Times New Roman" w:hAnsi="Times New Roman" w:cs="Times New Roman"/>
          <w:b/>
          <w:noProof/>
          <w:sz w:val="24"/>
          <w:szCs w:val="24"/>
          <w:lang w:val="ro-RO"/>
        </w:rPr>
        <w:t>) –</w:t>
      </w:r>
      <w:r w:rsidR="001512EF">
        <w:rPr>
          <w:rFonts w:ascii="Times New Roman" w:hAnsi="Times New Roman" w:cs="Times New Roman"/>
          <w:noProof/>
          <w:sz w:val="24"/>
          <w:szCs w:val="24"/>
          <w:lang w:val="ro-RO"/>
        </w:rPr>
        <w:t xml:space="preserve"> Încurajarea învăţării pe tot parcursul vieţii şi a formării profesionale în sectoarele agricol şi forestier, prevăzut la art. 5, Reg. (UE) nr. 1305/2013.</w:t>
      </w:r>
    </w:p>
    <w:p w:rsidR="001512EF" w:rsidRDefault="001512EF" w:rsidP="00BE08F0">
      <w:pPr>
        <w:pStyle w:val="Listparagraf"/>
        <w:spacing w:after="0" w:line="240" w:lineRule="auto"/>
        <w:ind w:left="9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Măsura contribuie la obiectivele transversale ale </w:t>
      </w:r>
      <w:r w:rsidR="007646D0">
        <w:rPr>
          <w:rFonts w:ascii="Times New Roman" w:hAnsi="Times New Roman" w:cs="Times New Roman"/>
          <w:noProof/>
          <w:sz w:val="24"/>
          <w:szCs w:val="24"/>
          <w:lang w:val="ro-RO"/>
        </w:rPr>
        <w:t>Reg. (UE) nr. 1305/2013 : mediu, climă şi inovare.</w:t>
      </w:r>
    </w:p>
    <w:p w:rsidR="003E396E" w:rsidRPr="008B6423" w:rsidRDefault="007646D0" w:rsidP="008B6423">
      <w:pPr>
        <w:pStyle w:val="Listparagraf"/>
        <w:spacing w:after="0" w:line="240" w:lineRule="auto"/>
        <w:ind w:left="9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Pentru adaptarea la cerinţele pieţei în vederea practicării unui management eficient, dobândirea şi dezvoltarea cunoştinţelor în domeniul agricol este imperios necesară pentru practicarea unei agriculturi orientate către protejarea mediului şi a biodiversităţii prin adaptarea permanentă la schimbările climatice. </w:t>
      </w:r>
    </w:p>
    <w:p w:rsidR="007646D0" w:rsidRDefault="007646D0" w:rsidP="00BE08F0">
      <w:pPr>
        <w:pStyle w:val="Listparagraf"/>
        <w:spacing w:after="0" w:line="240" w:lineRule="auto"/>
        <w:ind w:left="9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Pentru protejarea biodiversităţii, este necesar</w:t>
      </w:r>
      <w:r w:rsidR="00555869">
        <w:rPr>
          <w:rFonts w:ascii="Times New Roman" w:hAnsi="Times New Roman" w:cs="Times New Roman"/>
          <w:noProof/>
          <w:sz w:val="24"/>
          <w:szCs w:val="24"/>
          <w:lang w:val="ro-RO"/>
        </w:rPr>
        <w:t xml:space="preserve"> ca terenurile agricole să beneficieze de un management sustenabil. Prin participarea la cursurile de formare profesională, </w:t>
      </w:r>
      <w:r w:rsidR="0021430A">
        <w:rPr>
          <w:rFonts w:ascii="Times New Roman" w:hAnsi="Times New Roman" w:cs="Times New Roman"/>
          <w:noProof/>
          <w:sz w:val="24"/>
          <w:szCs w:val="24"/>
          <w:lang w:val="ro-RO"/>
        </w:rPr>
        <w:t>beneficiarii vor putea adopta în cadrul exploataţiilor practici şi tehnologii inovative ca urmare a receptivităţii la idei şi concepte noi.</w:t>
      </w:r>
    </w:p>
    <w:p w:rsidR="0021430A" w:rsidRDefault="0021430A" w:rsidP="00BE08F0">
      <w:pPr>
        <w:pStyle w:val="Listparagraf"/>
        <w:spacing w:after="0" w:line="240" w:lineRule="auto"/>
        <w:ind w:left="90" w:firstLine="720"/>
        <w:jc w:val="both"/>
        <w:rPr>
          <w:rFonts w:ascii="Times New Roman" w:hAnsi="Times New Roman" w:cs="Times New Roman"/>
          <w:noProof/>
          <w:sz w:val="24"/>
          <w:szCs w:val="24"/>
          <w:lang w:val="ro-RO"/>
        </w:rPr>
      </w:pPr>
      <w:r w:rsidRPr="00CE45B6">
        <w:rPr>
          <w:rFonts w:ascii="Times New Roman" w:hAnsi="Times New Roman" w:cs="Times New Roman"/>
          <w:b/>
          <w:noProof/>
          <w:sz w:val="24"/>
          <w:szCs w:val="24"/>
          <w:shd w:val="clear" w:color="auto" w:fill="8DB3E2" w:themeFill="text2" w:themeFillTint="66"/>
          <w:lang w:val="ro-RO"/>
        </w:rPr>
        <w:t>Complementaritatea</w:t>
      </w:r>
      <w:r>
        <w:rPr>
          <w:rFonts w:ascii="Times New Roman" w:hAnsi="Times New Roman" w:cs="Times New Roman"/>
          <w:b/>
          <w:noProof/>
          <w:sz w:val="24"/>
          <w:szCs w:val="24"/>
          <w:lang w:val="ro-RO"/>
        </w:rPr>
        <w:t xml:space="preserve"> </w:t>
      </w:r>
      <w:r>
        <w:rPr>
          <w:rFonts w:ascii="Times New Roman" w:hAnsi="Times New Roman" w:cs="Times New Roman"/>
          <w:noProof/>
          <w:sz w:val="24"/>
          <w:szCs w:val="24"/>
          <w:lang w:val="ro-RO"/>
        </w:rPr>
        <w:t xml:space="preserve">cu alte măsuri din SDL : Măsura  M4.1C – </w:t>
      </w:r>
      <w:bookmarkStart w:id="0" w:name="_Hlk518375862"/>
      <w:r>
        <w:rPr>
          <w:rFonts w:ascii="Times New Roman" w:hAnsi="Times New Roman" w:cs="Times New Roman"/>
          <w:noProof/>
          <w:sz w:val="24"/>
          <w:szCs w:val="24"/>
          <w:lang w:val="ro-RO"/>
        </w:rPr>
        <w:t>Sprijinirea dezvoltării resursei umane</w:t>
      </w:r>
      <w:bookmarkEnd w:id="0"/>
      <w:r>
        <w:rPr>
          <w:rFonts w:ascii="Times New Roman" w:hAnsi="Times New Roman" w:cs="Times New Roman"/>
          <w:noProof/>
          <w:sz w:val="24"/>
          <w:szCs w:val="24"/>
          <w:lang w:val="ro-RO"/>
        </w:rPr>
        <w:t xml:space="preserve"> în sectorul agricol este complementară cu măsura M5.2A – Dezvoltarea durabilă a sectorului agricol.</w:t>
      </w:r>
    </w:p>
    <w:p w:rsidR="0021430A" w:rsidRDefault="0021430A" w:rsidP="00BE08F0">
      <w:pPr>
        <w:pStyle w:val="Listparagraf"/>
        <w:spacing w:after="0" w:line="240" w:lineRule="auto"/>
        <w:ind w:left="90" w:firstLine="720"/>
        <w:jc w:val="both"/>
        <w:rPr>
          <w:rFonts w:ascii="Times New Roman" w:hAnsi="Times New Roman" w:cs="Times New Roman"/>
          <w:noProof/>
          <w:sz w:val="24"/>
          <w:szCs w:val="24"/>
          <w:lang w:val="ro-RO"/>
        </w:rPr>
      </w:pPr>
      <w:r w:rsidRPr="00CE45B6">
        <w:rPr>
          <w:rFonts w:ascii="Times New Roman" w:hAnsi="Times New Roman" w:cs="Times New Roman"/>
          <w:b/>
          <w:noProof/>
          <w:sz w:val="24"/>
          <w:szCs w:val="24"/>
          <w:shd w:val="clear" w:color="auto" w:fill="8DB3E2" w:themeFill="text2" w:themeFillTint="66"/>
          <w:lang w:val="ro-RO"/>
        </w:rPr>
        <w:t>Sinergia</w:t>
      </w:r>
      <w:r>
        <w:rPr>
          <w:rFonts w:ascii="Times New Roman" w:hAnsi="Times New Roman" w:cs="Times New Roman"/>
          <w:b/>
          <w:noProof/>
          <w:sz w:val="24"/>
          <w:szCs w:val="24"/>
          <w:lang w:val="ro-RO"/>
        </w:rPr>
        <w:t xml:space="preserve"> </w:t>
      </w:r>
      <w:r>
        <w:rPr>
          <w:rFonts w:ascii="Times New Roman" w:hAnsi="Times New Roman" w:cs="Times New Roman"/>
          <w:noProof/>
          <w:sz w:val="24"/>
          <w:szCs w:val="24"/>
          <w:lang w:val="ro-RO"/>
        </w:rPr>
        <w:t>cu alte măsuri din SDL : nu este cazul.</w:t>
      </w:r>
    </w:p>
    <w:p w:rsidR="0021430A" w:rsidRDefault="0021430A" w:rsidP="00BE08F0">
      <w:pPr>
        <w:pStyle w:val="Listparagraf"/>
        <w:spacing w:after="0" w:line="240" w:lineRule="auto"/>
        <w:ind w:left="90" w:firstLine="720"/>
        <w:jc w:val="both"/>
        <w:rPr>
          <w:rFonts w:ascii="Times New Roman" w:hAnsi="Times New Roman" w:cs="Times New Roman"/>
          <w:noProof/>
          <w:sz w:val="24"/>
          <w:szCs w:val="24"/>
          <w:lang w:val="ro-RO"/>
        </w:rPr>
      </w:pPr>
    </w:p>
    <w:p w:rsidR="0021430A" w:rsidRDefault="0021430A" w:rsidP="00BE08F0">
      <w:pPr>
        <w:pStyle w:val="Listparagraf"/>
        <w:spacing w:after="0" w:line="240" w:lineRule="auto"/>
        <w:ind w:left="90" w:firstLine="720"/>
        <w:jc w:val="both"/>
        <w:rPr>
          <w:rFonts w:ascii="Times New Roman" w:hAnsi="Times New Roman" w:cs="Times New Roman"/>
          <w:b/>
          <w:noProof/>
          <w:sz w:val="24"/>
          <w:szCs w:val="24"/>
          <w:u w:val="single"/>
          <w:lang w:val="ro-RO"/>
        </w:rPr>
      </w:pPr>
      <w:r>
        <w:rPr>
          <w:rFonts w:ascii="Times New Roman" w:hAnsi="Times New Roman" w:cs="Times New Roman"/>
          <w:b/>
          <w:noProof/>
          <w:sz w:val="24"/>
          <w:szCs w:val="24"/>
          <w:u w:val="single"/>
          <w:lang w:val="ro-RO"/>
        </w:rPr>
        <w:t>Valoarea adăugată a măsurii.</w:t>
      </w:r>
    </w:p>
    <w:p w:rsidR="0021430A" w:rsidRDefault="0021430A" w:rsidP="0021430A">
      <w:pPr>
        <w:pStyle w:val="Listparagraf"/>
        <w:spacing w:after="0" w:line="240" w:lineRule="auto"/>
        <w:ind w:left="9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Nivelul scăzut al educaţiei determină în cele mai multe cazuri un spirit antreprenorial redus. Modernizarea </w:t>
      </w:r>
      <w:r w:rsidR="004A3F34">
        <w:rPr>
          <w:rFonts w:ascii="Times New Roman" w:hAnsi="Times New Roman" w:cs="Times New Roman"/>
          <w:noProof/>
          <w:sz w:val="24"/>
          <w:szCs w:val="24"/>
          <w:lang w:val="ro-RO"/>
        </w:rPr>
        <w:t>şi specializarea în permanenţă a sectorului agricol</w:t>
      </w:r>
      <w:r w:rsidR="007758E5">
        <w:rPr>
          <w:rFonts w:ascii="Times New Roman" w:hAnsi="Times New Roman" w:cs="Times New Roman"/>
          <w:noProof/>
          <w:sz w:val="24"/>
          <w:szCs w:val="24"/>
          <w:lang w:val="ro-RO"/>
        </w:rPr>
        <w:t xml:space="preserve"> necesită o pregătire tehnică, economică şi juridică, de IT pentru a se adapta cerinţelor pieţei în permanentă schimbare în sectorul agricol, contribuind astfel la antrenarea populaţiei din mediul rural în desfăşurarea unor activităţi agricole corespunzătoare standardelor de calitate cu efect asupra calităţii vieţii şi a creşterii atractivităţii zonei rurale. Participarea la cursuri de formare profesională va genera creşterea valorii adăugate a produselor agricole rezultate în urma desfăşurării activităţii agricole şi eficientizarea modului de adaptare la cerinţele pieţei în continuă schimbare.</w:t>
      </w:r>
    </w:p>
    <w:p w:rsidR="003838F4" w:rsidRDefault="007758E5" w:rsidP="003C1F0D">
      <w:pPr>
        <w:pStyle w:val="Listparagraf"/>
        <w:spacing w:after="0" w:line="240" w:lineRule="auto"/>
        <w:ind w:left="9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Practicile tradiţionale în desfăşurarea activităţilor agricole sunt predominante, nefiind adaptate în cele mai multe cazuri</w:t>
      </w:r>
      <w:r w:rsidR="00897C4F">
        <w:rPr>
          <w:rFonts w:ascii="Times New Roman" w:hAnsi="Times New Roman" w:cs="Times New Roman"/>
          <w:noProof/>
          <w:sz w:val="24"/>
          <w:szCs w:val="24"/>
          <w:lang w:val="ro-RO"/>
        </w:rPr>
        <w:t xml:space="preserve"> la tehnologiile şi standardele moderne. Având în vedere şi cerinţele din ce în ce mai persistente de armonizare la schimbările climatice se impune ca persoanele ce desfăşoară activităţi agricole în scopuri comerciale să deţină informaţiile şi cunoştinţele necesare actualizate. Prin creşterea </w:t>
      </w:r>
      <w:r w:rsidR="00533FAA">
        <w:rPr>
          <w:rFonts w:ascii="Times New Roman" w:hAnsi="Times New Roman" w:cs="Times New Roman"/>
          <w:noProof/>
          <w:sz w:val="24"/>
          <w:szCs w:val="24"/>
          <w:lang w:val="ro-RO"/>
        </w:rPr>
        <w:t>gradului de adaptabilitate la cerinţele pieţei se vor crea premisele creşterii atractivităţii sectorului agricol şi creşterea nivelului de trai prin obţinerea unor venituri mai ridicate. Măsura este propusă pentru a răspunde nevoii implementării unor sisteme de management eficiente a exploataţiilor agricole şi adaptării acestora la schimbările permanente, în special în ceea ce priveşte  schimbările climatice.</w:t>
      </w:r>
    </w:p>
    <w:p w:rsidR="003C1F0D" w:rsidRPr="003C1F0D" w:rsidRDefault="003C1F0D" w:rsidP="003C1F0D">
      <w:pPr>
        <w:pStyle w:val="Listparagraf"/>
        <w:spacing w:after="0" w:line="240" w:lineRule="auto"/>
        <w:ind w:left="90" w:firstLine="720"/>
        <w:jc w:val="both"/>
        <w:rPr>
          <w:rFonts w:ascii="Times New Roman" w:hAnsi="Times New Roman" w:cs="Times New Roman"/>
          <w:noProof/>
          <w:sz w:val="24"/>
          <w:szCs w:val="24"/>
          <w:lang w:val="ro-RO"/>
        </w:rPr>
      </w:pPr>
    </w:p>
    <w:p w:rsidR="003838F4" w:rsidRPr="00CB00AD" w:rsidRDefault="003838F4" w:rsidP="006C17F1">
      <w:pPr>
        <w:pStyle w:val="Listparagraf"/>
        <w:spacing w:line="240" w:lineRule="auto"/>
        <w:ind w:left="90" w:firstLine="720"/>
        <w:jc w:val="both"/>
        <w:rPr>
          <w:rFonts w:ascii="Times New Roman" w:hAnsi="Times New Roman" w:cs="Times New Roman"/>
          <w:b/>
          <w:noProof/>
          <w:sz w:val="24"/>
          <w:szCs w:val="24"/>
          <w:u w:val="single"/>
          <w:lang w:val="ro-RO"/>
        </w:rPr>
      </w:pPr>
      <w:r w:rsidRPr="00CB00AD">
        <w:rPr>
          <w:rFonts w:ascii="Times New Roman" w:hAnsi="Times New Roman" w:cs="Times New Roman"/>
          <w:b/>
          <w:noProof/>
          <w:sz w:val="24"/>
          <w:szCs w:val="24"/>
          <w:u w:val="single"/>
          <w:lang w:val="ro-RO"/>
        </w:rPr>
        <w:t>Legislația aplicată măsurii</w:t>
      </w:r>
    </w:p>
    <w:p w:rsidR="003838F4" w:rsidRDefault="003838F4" w:rsidP="006C17F1">
      <w:pPr>
        <w:pStyle w:val="Listparagraf"/>
        <w:spacing w:line="240" w:lineRule="auto"/>
        <w:ind w:left="90" w:firstLine="720"/>
        <w:jc w:val="both"/>
        <w:rPr>
          <w:rFonts w:ascii="Times New Roman" w:hAnsi="Times New Roman" w:cs="Times New Roman"/>
          <w:b/>
          <w:noProof/>
          <w:sz w:val="24"/>
          <w:szCs w:val="24"/>
          <w:lang w:val="ro-RO"/>
        </w:rPr>
      </w:pPr>
    </w:p>
    <w:p w:rsidR="003838F4" w:rsidRDefault="003838F4" w:rsidP="003838F4">
      <w:pPr>
        <w:pStyle w:val="Listparagraf"/>
        <w:spacing w:line="240" w:lineRule="auto"/>
        <w:ind w:left="90" w:firstLine="90"/>
        <w:jc w:val="both"/>
        <w:rPr>
          <w:rFonts w:ascii="Times New Roman" w:hAnsi="Times New Roman" w:cs="Times New Roman"/>
          <w:b/>
          <w:noProof/>
          <w:sz w:val="24"/>
          <w:szCs w:val="24"/>
        </w:rPr>
      </w:pPr>
      <w:r>
        <w:rPr>
          <w:rFonts w:ascii="Times New Roman" w:hAnsi="Times New Roman" w:cs="Times New Roman"/>
          <w:b/>
          <w:noProof/>
          <w:sz w:val="24"/>
          <w:szCs w:val="24"/>
          <w:lang w:val="ro-RO"/>
        </w:rPr>
        <w:t xml:space="preserve">Legislație națională </w:t>
      </w:r>
      <w:r>
        <w:rPr>
          <w:rFonts w:ascii="Times New Roman" w:hAnsi="Times New Roman" w:cs="Times New Roman"/>
          <w:b/>
          <w:noProof/>
          <w:sz w:val="24"/>
          <w:szCs w:val="24"/>
        </w:rPr>
        <w:t>:</w:t>
      </w:r>
    </w:p>
    <w:p w:rsidR="00652A00" w:rsidRPr="008F7B1D" w:rsidRDefault="003838F4" w:rsidP="0051322E">
      <w:pPr>
        <w:pStyle w:val="Listparagraf"/>
        <w:numPr>
          <w:ilvl w:val="0"/>
          <w:numId w:val="1"/>
        </w:numPr>
        <w:spacing w:line="240" w:lineRule="auto"/>
        <w:ind w:left="180" w:firstLine="540"/>
        <w:jc w:val="both"/>
        <w:rPr>
          <w:rFonts w:ascii="Times New Roman" w:hAnsi="Times New Roman" w:cs="Times New Roman"/>
          <w:b/>
          <w:noProof/>
          <w:sz w:val="24"/>
          <w:szCs w:val="24"/>
          <w:lang w:val="ro-RO"/>
        </w:rPr>
      </w:pPr>
      <w:r w:rsidRPr="00652A00">
        <w:rPr>
          <w:rFonts w:ascii="Times New Roman" w:hAnsi="Times New Roman" w:cs="Times New Roman"/>
          <w:b/>
          <w:noProof/>
          <w:sz w:val="24"/>
          <w:szCs w:val="24"/>
        </w:rPr>
        <w:t>Ordonan</w:t>
      </w:r>
      <w:r w:rsidRPr="00652A00">
        <w:rPr>
          <w:rFonts w:ascii="Times New Roman" w:hAnsi="Times New Roman" w:cs="Times New Roman"/>
          <w:b/>
          <w:noProof/>
          <w:sz w:val="24"/>
          <w:szCs w:val="24"/>
          <w:lang w:val="ro-RO"/>
        </w:rPr>
        <w:t>ț</w:t>
      </w:r>
      <w:r w:rsidR="008F7B1D">
        <w:rPr>
          <w:rFonts w:ascii="Times New Roman" w:hAnsi="Times New Roman" w:cs="Times New Roman"/>
          <w:b/>
          <w:noProof/>
          <w:sz w:val="24"/>
          <w:szCs w:val="24"/>
          <w:lang w:val="ro-RO"/>
        </w:rPr>
        <w:t>a de Urgență a Guvernului (OUG) Nr. 34/2006</w:t>
      </w:r>
      <w:r w:rsidR="008F7B1D">
        <w:rPr>
          <w:rFonts w:ascii="Times New Roman" w:hAnsi="Times New Roman" w:cs="Times New Roman"/>
          <w:noProof/>
          <w:sz w:val="24"/>
          <w:szCs w:val="24"/>
          <w:lang w:val="ro-RO"/>
        </w:rPr>
        <w:t xml:space="preserve"> privind atribuirea contractelor de achiziţie publică, a contractelor de concesiune de lucrări publice şi a contractelor de concesiune de servicii</w:t>
      </w:r>
      <w:r w:rsidR="00BA6822">
        <w:rPr>
          <w:rFonts w:ascii="Times New Roman" w:hAnsi="Times New Roman" w:cs="Times New Roman"/>
          <w:noProof/>
          <w:sz w:val="24"/>
          <w:szCs w:val="24"/>
          <w:lang w:val="ro-RO"/>
        </w:rPr>
        <w:t>,</w:t>
      </w:r>
      <w:r w:rsidR="008F7B1D">
        <w:rPr>
          <w:rFonts w:ascii="Times New Roman" w:hAnsi="Times New Roman" w:cs="Times New Roman"/>
          <w:noProof/>
          <w:sz w:val="24"/>
          <w:szCs w:val="24"/>
          <w:lang w:val="ro-RO"/>
        </w:rPr>
        <w:t xml:space="preserve"> cu modificările şi completările ulterioare</w:t>
      </w:r>
      <w:r w:rsidR="00EC4DA1">
        <w:rPr>
          <w:rFonts w:ascii="Times New Roman" w:hAnsi="Times New Roman" w:cs="Times New Roman"/>
          <w:noProof/>
          <w:sz w:val="24"/>
          <w:szCs w:val="24"/>
          <w:lang w:val="ro-RO"/>
        </w:rPr>
        <w:t xml:space="preserve"> ;</w:t>
      </w:r>
    </w:p>
    <w:p w:rsidR="008F7B1D" w:rsidRPr="00BA6822" w:rsidRDefault="008F7B1D" w:rsidP="0051322E">
      <w:pPr>
        <w:pStyle w:val="Listparagraf"/>
        <w:numPr>
          <w:ilvl w:val="0"/>
          <w:numId w:val="1"/>
        </w:numPr>
        <w:spacing w:line="240" w:lineRule="auto"/>
        <w:ind w:left="180" w:firstLine="540"/>
        <w:jc w:val="both"/>
        <w:rPr>
          <w:rFonts w:ascii="Times New Roman" w:hAnsi="Times New Roman" w:cs="Times New Roman"/>
          <w:b/>
          <w:noProof/>
          <w:sz w:val="24"/>
          <w:szCs w:val="24"/>
          <w:lang w:val="ro-RO"/>
        </w:rPr>
      </w:pPr>
      <w:r>
        <w:rPr>
          <w:rFonts w:ascii="Times New Roman" w:hAnsi="Times New Roman" w:cs="Times New Roman"/>
          <w:b/>
          <w:noProof/>
          <w:sz w:val="24"/>
          <w:szCs w:val="24"/>
        </w:rPr>
        <w:t xml:space="preserve">Hotărârea de Guvern (HG) Nr. 925/2006 </w:t>
      </w:r>
      <w:r>
        <w:rPr>
          <w:rFonts w:ascii="Times New Roman" w:hAnsi="Times New Roman" w:cs="Times New Roman"/>
          <w:noProof/>
          <w:sz w:val="24"/>
          <w:szCs w:val="24"/>
        </w:rPr>
        <w:t xml:space="preserve">pentru aprobarea normelor de aplicare  a prevederilor referitoare la atribuirea contractelor de achiziţie publică din Ordonanţa de Urgenţă a </w:t>
      </w:r>
      <w:r>
        <w:rPr>
          <w:rFonts w:ascii="Times New Roman" w:hAnsi="Times New Roman" w:cs="Times New Roman"/>
          <w:noProof/>
          <w:sz w:val="24"/>
          <w:szCs w:val="24"/>
        </w:rPr>
        <w:lastRenderedPageBreak/>
        <w:t>Guvernului nr. 34/2006 privind atribuirea contractelor de achiziţie publică, a contractelor de concesiune de lucrări publice</w:t>
      </w:r>
      <w:r w:rsidR="00BA6822">
        <w:rPr>
          <w:rFonts w:ascii="Times New Roman" w:hAnsi="Times New Roman" w:cs="Times New Roman"/>
          <w:noProof/>
          <w:sz w:val="24"/>
          <w:szCs w:val="24"/>
        </w:rPr>
        <w:t xml:space="preserve"> şi a contractelor de concesiune de servicii</w:t>
      </w:r>
      <w:r w:rsidR="006C7351">
        <w:rPr>
          <w:rFonts w:ascii="Times New Roman" w:hAnsi="Times New Roman" w:cs="Times New Roman"/>
          <w:noProof/>
          <w:sz w:val="24"/>
          <w:szCs w:val="24"/>
        </w:rPr>
        <w:t xml:space="preserve"> ;</w:t>
      </w:r>
    </w:p>
    <w:p w:rsidR="00BA6822" w:rsidRPr="00BA6822" w:rsidRDefault="00BA6822" w:rsidP="0051322E">
      <w:pPr>
        <w:pStyle w:val="Listparagraf"/>
        <w:numPr>
          <w:ilvl w:val="0"/>
          <w:numId w:val="1"/>
        </w:numPr>
        <w:spacing w:line="240" w:lineRule="auto"/>
        <w:ind w:left="180" w:firstLine="540"/>
        <w:jc w:val="both"/>
        <w:rPr>
          <w:rFonts w:ascii="Times New Roman" w:hAnsi="Times New Roman" w:cs="Times New Roman"/>
          <w:b/>
          <w:noProof/>
          <w:sz w:val="24"/>
          <w:szCs w:val="24"/>
          <w:lang w:val="ro-RO"/>
        </w:rPr>
      </w:pPr>
      <w:r>
        <w:rPr>
          <w:rFonts w:ascii="Times New Roman" w:hAnsi="Times New Roman" w:cs="Times New Roman"/>
          <w:b/>
          <w:noProof/>
          <w:sz w:val="24"/>
          <w:szCs w:val="24"/>
        </w:rPr>
        <w:t xml:space="preserve">Legea Nr. 31/1990 </w:t>
      </w:r>
      <w:r>
        <w:rPr>
          <w:rFonts w:ascii="Times New Roman" w:hAnsi="Times New Roman" w:cs="Times New Roman"/>
          <w:noProof/>
          <w:sz w:val="24"/>
          <w:szCs w:val="24"/>
        </w:rPr>
        <w:t>privind societăţile comerciale cu modificările şi completările ulterioare</w:t>
      </w:r>
      <w:r w:rsidR="006C7351">
        <w:rPr>
          <w:rFonts w:ascii="Times New Roman" w:hAnsi="Times New Roman" w:cs="Times New Roman"/>
          <w:noProof/>
          <w:sz w:val="24"/>
          <w:szCs w:val="24"/>
        </w:rPr>
        <w:t>;</w:t>
      </w:r>
    </w:p>
    <w:p w:rsidR="00BA6822" w:rsidRPr="00BA6822" w:rsidRDefault="00BA6822" w:rsidP="0051322E">
      <w:pPr>
        <w:pStyle w:val="Listparagraf"/>
        <w:numPr>
          <w:ilvl w:val="0"/>
          <w:numId w:val="1"/>
        </w:numPr>
        <w:spacing w:line="240" w:lineRule="auto"/>
        <w:ind w:left="180" w:firstLine="540"/>
        <w:jc w:val="both"/>
        <w:rPr>
          <w:rFonts w:ascii="Times New Roman" w:hAnsi="Times New Roman" w:cs="Times New Roman"/>
          <w:b/>
          <w:noProof/>
          <w:sz w:val="24"/>
          <w:szCs w:val="24"/>
          <w:lang w:val="ro-RO"/>
        </w:rPr>
      </w:pPr>
      <w:r>
        <w:rPr>
          <w:rFonts w:ascii="Times New Roman" w:hAnsi="Times New Roman" w:cs="Times New Roman"/>
          <w:b/>
          <w:noProof/>
          <w:sz w:val="24"/>
          <w:szCs w:val="24"/>
        </w:rPr>
        <w:t xml:space="preserve">Ordonanţa de Guvern Nr. 26/2000 </w:t>
      </w:r>
      <w:r>
        <w:rPr>
          <w:rFonts w:ascii="Times New Roman" w:hAnsi="Times New Roman" w:cs="Times New Roman"/>
          <w:noProof/>
          <w:sz w:val="24"/>
          <w:szCs w:val="24"/>
        </w:rPr>
        <w:t xml:space="preserve">cu privire la asociaţii şi fundaţii </w:t>
      </w:r>
      <w:r w:rsidR="006C7351">
        <w:rPr>
          <w:rFonts w:ascii="Times New Roman" w:hAnsi="Times New Roman" w:cs="Times New Roman"/>
          <w:noProof/>
          <w:sz w:val="24"/>
          <w:szCs w:val="24"/>
        </w:rPr>
        <w:t>;</w:t>
      </w:r>
    </w:p>
    <w:p w:rsidR="00BA6822" w:rsidRPr="00BA6822" w:rsidRDefault="00BA6822" w:rsidP="0051322E">
      <w:pPr>
        <w:pStyle w:val="Listparagraf"/>
        <w:numPr>
          <w:ilvl w:val="0"/>
          <w:numId w:val="1"/>
        </w:numPr>
        <w:spacing w:line="240" w:lineRule="auto"/>
        <w:ind w:left="180" w:firstLine="540"/>
        <w:jc w:val="both"/>
        <w:rPr>
          <w:rFonts w:ascii="Times New Roman" w:hAnsi="Times New Roman" w:cs="Times New Roman"/>
          <w:b/>
          <w:noProof/>
          <w:sz w:val="24"/>
          <w:szCs w:val="24"/>
          <w:lang w:val="ro-RO"/>
        </w:rPr>
      </w:pPr>
      <w:r>
        <w:rPr>
          <w:rFonts w:ascii="Times New Roman" w:hAnsi="Times New Roman" w:cs="Times New Roman"/>
          <w:b/>
          <w:noProof/>
          <w:sz w:val="24"/>
          <w:szCs w:val="24"/>
        </w:rPr>
        <w:t xml:space="preserve">Ordonanţa de Urgenţă a Guvernului (OUG) Nr. 44/2008 </w:t>
      </w:r>
      <w:r>
        <w:rPr>
          <w:rFonts w:ascii="Times New Roman" w:hAnsi="Times New Roman" w:cs="Times New Roman"/>
          <w:noProof/>
          <w:sz w:val="24"/>
          <w:szCs w:val="24"/>
        </w:rPr>
        <w:t>privind desfăşurarea activităţilor economice de către persoanele fizice autorizate, întreprinderile individuale şi întreprinderile familiale</w:t>
      </w:r>
      <w:r w:rsidR="00EC4DA1">
        <w:rPr>
          <w:rFonts w:ascii="Times New Roman" w:hAnsi="Times New Roman" w:cs="Times New Roman"/>
          <w:noProof/>
          <w:sz w:val="24"/>
          <w:szCs w:val="24"/>
        </w:rPr>
        <w:t xml:space="preserve"> ;</w:t>
      </w:r>
    </w:p>
    <w:p w:rsidR="00BA6822" w:rsidRPr="00BA6822" w:rsidRDefault="00BA6822" w:rsidP="0051322E">
      <w:pPr>
        <w:pStyle w:val="Listparagraf"/>
        <w:numPr>
          <w:ilvl w:val="0"/>
          <w:numId w:val="1"/>
        </w:numPr>
        <w:spacing w:line="240" w:lineRule="auto"/>
        <w:ind w:left="180" w:firstLine="540"/>
        <w:jc w:val="both"/>
        <w:rPr>
          <w:rFonts w:ascii="Times New Roman" w:hAnsi="Times New Roman" w:cs="Times New Roman"/>
          <w:b/>
          <w:noProof/>
          <w:sz w:val="24"/>
          <w:szCs w:val="24"/>
          <w:lang w:val="ro-RO"/>
        </w:rPr>
      </w:pPr>
      <w:r>
        <w:rPr>
          <w:rFonts w:ascii="Times New Roman" w:hAnsi="Times New Roman" w:cs="Times New Roman"/>
          <w:b/>
          <w:noProof/>
          <w:sz w:val="24"/>
          <w:szCs w:val="24"/>
        </w:rPr>
        <w:t xml:space="preserve">Legea Nr. 1/2011 </w:t>
      </w:r>
      <w:r>
        <w:rPr>
          <w:rFonts w:ascii="Times New Roman" w:hAnsi="Times New Roman" w:cs="Times New Roman"/>
          <w:noProof/>
          <w:sz w:val="24"/>
          <w:szCs w:val="24"/>
        </w:rPr>
        <w:t>a educaţiei naţionale</w:t>
      </w:r>
      <w:r w:rsidR="00EC4DA1">
        <w:rPr>
          <w:rFonts w:ascii="Times New Roman" w:hAnsi="Times New Roman" w:cs="Times New Roman"/>
          <w:noProof/>
          <w:sz w:val="24"/>
          <w:szCs w:val="24"/>
        </w:rPr>
        <w:t xml:space="preserve"> ;</w:t>
      </w:r>
    </w:p>
    <w:p w:rsidR="00BA6822" w:rsidRPr="00EC4DA1" w:rsidRDefault="00BA6822" w:rsidP="0051322E">
      <w:pPr>
        <w:pStyle w:val="Listparagraf"/>
        <w:numPr>
          <w:ilvl w:val="0"/>
          <w:numId w:val="1"/>
        </w:numPr>
        <w:spacing w:line="240" w:lineRule="auto"/>
        <w:ind w:left="180" w:firstLine="540"/>
        <w:jc w:val="both"/>
        <w:rPr>
          <w:rFonts w:ascii="Times New Roman" w:hAnsi="Times New Roman" w:cs="Times New Roman"/>
          <w:b/>
          <w:noProof/>
          <w:sz w:val="24"/>
          <w:szCs w:val="24"/>
          <w:lang w:val="ro-RO"/>
        </w:rPr>
      </w:pPr>
      <w:r>
        <w:rPr>
          <w:rFonts w:ascii="Times New Roman" w:hAnsi="Times New Roman" w:cs="Times New Roman"/>
          <w:b/>
          <w:noProof/>
          <w:sz w:val="24"/>
          <w:szCs w:val="24"/>
        </w:rPr>
        <w:t xml:space="preserve">Ordonanţa de Guvern (OG) Nr. </w:t>
      </w:r>
      <w:r w:rsidR="00AA159E">
        <w:rPr>
          <w:rFonts w:ascii="Times New Roman" w:hAnsi="Times New Roman" w:cs="Times New Roman"/>
          <w:b/>
          <w:noProof/>
          <w:sz w:val="24"/>
          <w:szCs w:val="24"/>
        </w:rPr>
        <w:t xml:space="preserve">8 /2013 </w:t>
      </w:r>
      <w:r w:rsidR="00AA159E">
        <w:rPr>
          <w:rFonts w:ascii="Times New Roman" w:hAnsi="Times New Roman" w:cs="Times New Roman"/>
          <w:noProof/>
          <w:sz w:val="24"/>
          <w:szCs w:val="24"/>
        </w:rPr>
        <w:t>pentru modificarea şi completarea  Legii nr. 571/2003 privind Codul Fiscal şi reglementarea unor măsuri financiar-fiscale</w:t>
      </w:r>
      <w:r w:rsidR="00EC4DA1">
        <w:rPr>
          <w:rFonts w:ascii="Times New Roman" w:hAnsi="Times New Roman" w:cs="Times New Roman"/>
          <w:noProof/>
          <w:sz w:val="24"/>
          <w:szCs w:val="24"/>
        </w:rPr>
        <w:t xml:space="preserve"> ;</w:t>
      </w:r>
    </w:p>
    <w:p w:rsidR="00EC4DA1" w:rsidRPr="00EC4DA1" w:rsidRDefault="00EC4DA1" w:rsidP="0051322E">
      <w:pPr>
        <w:pStyle w:val="Listparagraf"/>
        <w:numPr>
          <w:ilvl w:val="0"/>
          <w:numId w:val="1"/>
        </w:numPr>
        <w:spacing w:line="240" w:lineRule="auto"/>
        <w:ind w:left="180" w:firstLine="540"/>
        <w:jc w:val="both"/>
        <w:rPr>
          <w:rFonts w:ascii="Times New Roman" w:hAnsi="Times New Roman" w:cs="Times New Roman"/>
          <w:b/>
          <w:noProof/>
          <w:sz w:val="24"/>
          <w:szCs w:val="24"/>
          <w:lang w:val="ro-RO"/>
        </w:rPr>
      </w:pPr>
      <w:r>
        <w:rPr>
          <w:rFonts w:ascii="Times New Roman" w:hAnsi="Times New Roman" w:cs="Times New Roman"/>
          <w:b/>
          <w:noProof/>
          <w:sz w:val="24"/>
          <w:szCs w:val="24"/>
        </w:rPr>
        <w:t xml:space="preserve">Hotărârea de Guvern (HG) Nr. 226/2015 </w:t>
      </w:r>
      <w:r>
        <w:rPr>
          <w:rFonts w:ascii="Times New Roman" w:hAnsi="Times New Roman" w:cs="Times New Roman"/>
          <w:noProof/>
          <w:sz w:val="24"/>
          <w:szCs w:val="24"/>
        </w:rPr>
        <w:t xml:space="preserve">privind stabilirea cadrului </w:t>
      </w:r>
      <w:r>
        <w:rPr>
          <w:rFonts w:ascii="Times New Roman" w:hAnsi="Times New Roman" w:cs="Times New Roman"/>
          <w:noProof/>
          <w:sz w:val="24"/>
          <w:szCs w:val="24"/>
          <w:lang w:val="ro-RO"/>
        </w:rPr>
        <w:t>general de implementare a măsurilor programului național de dezvoltare rurală cofinanțate din FEADR și de la bugetul de stat, cu modificările și completările ulterioare ;</w:t>
      </w:r>
    </w:p>
    <w:p w:rsidR="00EC4DA1" w:rsidRPr="00AA159E" w:rsidRDefault="00EC4DA1" w:rsidP="0051322E">
      <w:pPr>
        <w:pStyle w:val="Listparagraf"/>
        <w:numPr>
          <w:ilvl w:val="0"/>
          <w:numId w:val="1"/>
        </w:numPr>
        <w:spacing w:line="240" w:lineRule="auto"/>
        <w:ind w:left="180" w:firstLine="540"/>
        <w:jc w:val="both"/>
        <w:rPr>
          <w:rFonts w:ascii="Times New Roman" w:hAnsi="Times New Roman" w:cs="Times New Roman"/>
          <w:b/>
          <w:noProof/>
          <w:sz w:val="24"/>
          <w:szCs w:val="24"/>
          <w:lang w:val="ro-RO"/>
        </w:rPr>
      </w:pPr>
      <w:r w:rsidRPr="00652A00">
        <w:rPr>
          <w:rFonts w:ascii="Times New Roman" w:hAnsi="Times New Roman" w:cs="Times New Roman"/>
          <w:b/>
          <w:noProof/>
          <w:sz w:val="24"/>
          <w:szCs w:val="24"/>
        </w:rPr>
        <w:t>Ordonan</w:t>
      </w:r>
      <w:r w:rsidRPr="00652A00">
        <w:rPr>
          <w:rFonts w:ascii="Times New Roman" w:hAnsi="Times New Roman" w:cs="Times New Roman"/>
          <w:b/>
          <w:noProof/>
          <w:sz w:val="24"/>
          <w:szCs w:val="24"/>
          <w:lang w:val="ro-RO"/>
        </w:rPr>
        <w:t>ț</w:t>
      </w:r>
      <w:r>
        <w:rPr>
          <w:rFonts w:ascii="Times New Roman" w:hAnsi="Times New Roman" w:cs="Times New Roman"/>
          <w:b/>
          <w:noProof/>
          <w:sz w:val="24"/>
          <w:szCs w:val="24"/>
          <w:lang w:val="ro-RO"/>
        </w:rPr>
        <w:t xml:space="preserve">a de Urgență nr. 49/2015 </w:t>
      </w:r>
      <w:r>
        <w:rPr>
          <w:rFonts w:ascii="Times New Roman" w:hAnsi="Times New Roman" w:cs="Times New Roman"/>
          <w:noProof/>
          <w:sz w:val="24"/>
          <w:szCs w:val="24"/>
          <w:lang w:val="ro-RO"/>
        </w:rPr>
        <w:t>privind gestionarea financiară a fondurilor europene nerambursabile aferente politicii agricole comune, politicii comune de pescuit și politicii maritime integrate la nivelul Uniunii Europene, precum și fondurile alocate de la bugetul de stat pentru perioada  de programare 2014-2020 și pentru modificarea și completarea unor acte normative din domeniul garantării ;</w:t>
      </w:r>
    </w:p>
    <w:p w:rsidR="00AA159E" w:rsidRPr="008F7B1D" w:rsidRDefault="00AA159E" w:rsidP="0051322E">
      <w:pPr>
        <w:pStyle w:val="Listparagraf"/>
        <w:numPr>
          <w:ilvl w:val="0"/>
          <w:numId w:val="1"/>
        </w:numPr>
        <w:spacing w:line="240" w:lineRule="auto"/>
        <w:ind w:left="180" w:firstLine="540"/>
        <w:jc w:val="both"/>
        <w:rPr>
          <w:rFonts w:ascii="Times New Roman" w:hAnsi="Times New Roman" w:cs="Times New Roman"/>
          <w:b/>
          <w:noProof/>
          <w:sz w:val="24"/>
          <w:szCs w:val="24"/>
          <w:lang w:val="ro-RO"/>
        </w:rPr>
      </w:pPr>
      <w:r>
        <w:rPr>
          <w:rFonts w:ascii="Times New Roman" w:hAnsi="Times New Roman" w:cs="Times New Roman"/>
          <w:b/>
          <w:noProof/>
          <w:sz w:val="24"/>
          <w:szCs w:val="24"/>
        </w:rPr>
        <w:t>Alte acte normative aplicabile în domeniul fiscal</w:t>
      </w:r>
      <w:r w:rsidR="006C7351">
        <w:rPr>
          <w:rFonts w:ascii="Times New Roman" w:hAnsi="Times New Roman" w:cs="Times New Roman"/>
          <w:b/>
          <w:noProof/>
          <w:sz w:val="24"/>
          <w:szCs w:val="24"/>
        </w:rPr>
        <w:t xml:space="preserve"> .</w:t>
      </w:r>
    </w:p>
    <w:p w:rsidR="00652A00" w:rsidRDefault="00652A00" w:rsidP="007379B4">
      <w:pPr>
        <w:spacing w:line="240" w:lineRule="auto"/>
        <w:ind w:firstLine="180"/>
        <w:jc w:val="both"/>
        <w:rPr>
          <w:rFonts w:ascii="Times New Roman" w:hAnsi="Times New Roman" w:cs="Times New Roman"/>
          <w:b/>
          <w:noProof/>
          <w:sz w:val="24"/>
          <w:szCs w:val="24"/>
        </w:rPr>
      </w:pPr>
      <w:r w:rsidRPr="00652A00">
        <w:rPr>
          <w:rFonts w:ascii="Times New Roman" w:hAnsi="Times New Roman" w:cs="Times New Roman"/>
          <w:b/>
          <w:noProof/>
          <w:sz w:val="24"/>
          <w:szCs w:val="24"/>
        </w:rPr>
        <w:t>Legislație europeană  :</w:t>
      </w:r>
    </w:p>
    <w:p w:rsidR="00B44703" w:rsidRPr="00434E67" w:rsidRDefault="00AA159E" w:rsidP="0051322E">
      <w:pPr>
        <w:pStyle w:val="Listparagraf"/>
        <w:numPr>
          <w:ilvl w:val="0"/>
          <w:numId w:val="2"/>
        </w:numPr>
        <w:spacing w:line="240" w:lineRule="auto"/>
        <w:ind w:left="180" w:firstLine="540"/>
        <w:jc w:val="both"/>
        <w:rPr>
          <w:rFonts w:ascii="Times New Roman" w:hAnsi="Times New Roman" w:cs="Times New Roman"/>
          <w:b/>
          <w:noProof/>
          <w:sz w:val="24"/>
          <w:szCs w:val="24"/>
          <w:u w:val="single"/>
        </w:rPr>
      </w:pPr>
      <w:r w:rsidRPr="00AA159E">
        <w:rPr>
          <w:rFonts w:ascii="Times New Roman" w:hAnsi="Times New Roman" w:cs="Times New Roman"/>
          <w:b/>
          <w:noProof/>
          <w:sz w:val="24"/>
          <w:szCs w:val="24"/>
        </w:rPr>
        <w:t>R</w:t>
      </w:r>
      <w:r w:rsidR="0062240A">
        <w:rPr>
          <w:rFonts w:ascii="Times New Roman" w:hAnsi="Times New Roman" w:cs="Times New Roman"/>
          <w:b/>
          <w:noProof/>
          <w:sz w:val="24"/>
          <w:szCs w:val="24"/>
        </w:rPr>
        <w:t>egulamentul</w:t>
      </w:r>
      <w:r w:rsidRPr="00AA159E">
        <w:rPr>
          <w:rFonts w:ascii="Times New Roman" w:hAnsi="Times New Roman" w:cs="Times New Roman"/>
          <w:b/>
          <w:noProof/>
          <w:sz w:val="24"/>
          <w:szCs w:val="24"/>
        </w:rPr>
        <w:t xml:space="preserve"> (UE) nr. 1336</w:t>
      </w:r>
      <w:r w:rsidR="00652A00" w:rsidRPr="00AA159E">
        <w:rPr>
          <w:rFonts w:ascii="Times New Roman" w:hAnsi="Times New Roman" w:cs="Times New Roman"/>
          <w:b/>
          <w:noProof/>
          <w:sz w:val="24"/>
          <w:szCs w:val="24"/>
        </w:rPr>
        <w:t xml:space="preserve">/2013 </w:t>
      </w:r>
      <w:r>
        <w:rPr>
          <w:rFonts w:ascii="Times New Roman" w:hAnsi="Times New Roman" w:cs="Times New Roman"/>
          <w:noProof/>
          <w:sz w:val="24"/>
          <w:szCs w:val="24"/>
        </w:rPr>
        <w:t>de modificare a Directivelor 2004/17/CE, 2004/18/CE şi 2009/81/CE ale Parlamentului European şi ale Consiliului în ceea ce priveşte pragurile de aplicare pentru procedurile de atribuire a contractelor de achiziţii.</w:t>
      </w:r>
    </w:p>
    <w:p w:rsidR="00434E67" w:rsidRPr="00434E67" w:rsidRDefault="00434E67" w:rsidP="0051322E">
      <w:pPr>
        <w:pStyle w:val="Listparagraf"/>
        <w:numPr>
          <w:ilvl w:val="0"/>
          <w:numId w:val="2"/>
        </w:numPr>
        <w:spacing w:before="0" w:after="0" w:line="240" w:lineRule="auto"/>
        <w:ind w:left="180" w:firstLine="540"/>
        <w:jc w:val="both"/>
        <w:rPr>
          <w:rFonts w:ascii="Times New Roman" w:eastAsia="Times New Roman" w:hAnsi="Times New Roman" w:cs="Times New Roman"/>
          <w:sz w:val="24"/>
          <w:szCs w:val="24"/>
        </w:rPr>
      </w:pPr>
      <w:proofErr w:type="spellStart"/>
      <w:r w:rsidRPr="00434E67">
        <w:rPr>
          <w:rFonts w:ascii="Times New Roman" w:eastAsia="Times New Roman" w:hAnsi="Times New Roman" w:cs="Times New Roman"/>
          <w:b/>
          <w:sz w:val="24"/>
          <w:szCs w:val="24"/>
        </w:rPr>
        <w:t>Regulamentul</w:t>
      </w:r>
      <w:proofErr w:type="spellEnd"/>
      <w:r w:rsidRPr="00434E67">
        <w:rPr>
          <w:rFonts w:ascii="Times New Roman" w:eastAsia="Times New Roman" w:hAnsi="Times New Roman" w:cs="Times New Roman"/>
          <w:b/>
          <w:sz w:val="24"/>
          <w:szCs w:val="24"/>
        </w:rPr>
        <w:t xml:space="preserve"> (UE) nr. 1303/2013</w:t>
      </w:r>
      <w:r w:rsidRPr="00434E67">
        <w:rPr>
          <w:rFonts w:ascii="Times New Roman" w:eastAsia="Times New Roman" w:hAnsi="Times New Roman" w:cs="Times New Roman"/>
          <w:sz w:val="24"/>
          <w:szCs w:val="24"/>
        </w:rPr>
        <w:t xml:space="preserve"> al </w:t>
      </w:r>
      <w:proofErr w:type="spellStart"/>
      <w:r w:rsidRPr="00434E67">
        <w:rPr>
          <w:rFonts w:ascii="Times New Roman" w:eastAsia="Times New Roman" w:hAnsi="Times New Roman" w:cs="Times New Roman"/>
          <w:sz w:val="24"/>
          <w:szCs w:val="24"/>
        </w:rPr>
        <w:t>Parlamentului</w:t>
      </w:r>
      <w:proofErr w:type="spellEnd"/>
      <w:r w:rsidRPr="00434E67">
        <w:rPr>
          <w:rFonts w:ascii="Times New Roman" w:eastAsia="Times New Roman" w:hAnsi="Times New Roman" w:cs="Times New Roman"/>
          <w:sz w:val="24"/>
          <w:szCs w:val="24"/>
        </w:rPr>
        <w:t xml:space="preserve"> Eur</w:t>
      </w:r>
      <w:r>
        <w:rPr>
          <w:rFonts w:ascii="Times New Roman" w:eastAsia="Times New Roman" w:hAnsi="Times New Roman" w:cs="Times New Roman"/>
          <w:sz w:val="24"/>
          <w:szCs w:val="24"/>
        </w:rPr>
        <w:t xml:space="preserve">opean </w:t>
      </w:r>
      <w:proofErr w:type="spellStart"/>
      <w:r>
        <w:rPr>
          <w:rFonts w:ascii="Times New Roman" w:eastAsia="Times New Roman" w:hAnsi="Times New Roman" w:cs="Times New Roman"/>
          <w:sz w:val="24"/>
          <w:szCs w:val="24"/>
        </w:rPr>
        <w:t>și</w:t>
      </w:r>
      <w:proofErr w:type="spellEnd"/>
      <w:r>
        <w:rPr>
          <w:rFonts w:ascii="Times New Roman" w:eastAsia="Times New Roman" w:hAnsi="Times New Roman" w:cs="Times New Roman"/>
          <w:sz w:val="24"/>
          <w:szCs w:val="24"/>
        </w:rPr>
        <w:t xml:space="preserve"> al </w:t>
      </w:r>
      <w:proofErr w:type="spellStart"/>
      <w:r>
        <w:rPr>
          <w:rFonts w:ascii="Times New Roman" w:eastAsia="Times New Roman" w:hAnsi="Times New Roman" w:cs="Times New Roman"/>
          <w:sz w:val="24"/>
          <w:szCs w:val="24"/>
        </w:rPr>
        <w:t>Consiliului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Uniunii</w:t>
      </w:r>
      <w:proofErr w:type="spellEnd"/>
      <w:r>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Europene</w:t>
      </w:r>
      <w:proofErr w:type="spellEnd"/>
      <w:r w:rsidRPr="00434E67">
        <w:rPr>
          <w:rFonts w:ascii="Times New Roman" w:eastAsia="Times New Roman" w:hAnsi="Times New Roman" w:cs="Times New Roman"/>
          <w:sz w:val="24"/>
          <w:szCs w:val="24"/>
        </w:rPr>
        <w:t xml:space="preserve"> din 17 </w:t>
      </w:r>
      <w:proofErr w:type="spellStart"/>
      <w:r w:rsidRPr="00434E67">
        <w:rPr>
          <w:rFonts w:ascii="Times New Roman" w:eastAsia="Times New Roman" w:hAnsi="Times New Roman" w:cs="Times New Roman"/>
          <w:sz w:val="24"/>
          <w:szCs w:val="24"/>
        </w:rPr>
        <w:t>decembrie</w:t>
      </w:r>
      <w:proofErr w:type="spellEnd"/>
      <w:r w:rsidRPr="00434E67">
        <w:rPr>
          <w:rFonts w:ascii="Times New Roman" w:eastAsia="Times New Roman" w:hAnsi="Times New Roman" w:cs="Times New Roman"/>
          <w:sz w:val="24"/>
          <w:szCs w:val="24"/>
        </w:rPr>
        <w:t xml:space="preserve"> 2013 de </w:t>
      </w:r>
      <w:proofErr w:type="spellStart"/>
      <w:r w:rsidRPr="00434E67">
        <w:rPr>
          <w:rFonts w:ascii="Times New Roman" w:eastAsia="Times New Roman" w:hAnsi="Times New Roman" w:cs="Times New Roman"/>
          <w:sz w:val="24"/>
          <w:szCs w:val="24"/>
        </w:rPr>
        <w:t>stabilire</w:t>
      </w:r>
      <w:proofErr w:type="spellEnd"/>
      <w:r w:rsidRPr="00434E67">
        <w:rPr>
          <w:rFonts w:ascii="Times New Roman" w:eastAsia="Times New Roman" w:hAnsi="Times New Roman" w:cs="Times New Roman"/>
          <w:sz w:val="24"/>
          <w:szCs w:val="24"/>
        </w:rPr>
        <w:t xml:space="preserve"> a </w:t>
      </w:r>
      <w:proofErr w:type="spellStart"/>
      <w:r w:rsidRPr="00434E67">
        <w:rPr>
          <w:rFonts w:ascii="Times New Roman" w:eastAsia="Times New Roman" w:hAnsi="Times New Roman" w:cs="Times New Roman"/>
          <w:sz w:val="24"/>
          <w:szCs w:val="24"/>
        </w:rPr>
        <w:t>unor</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dispoziții</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comune</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privind</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Fondul</w:t>
      </w:r>
      <w:proofErr w:type="spellEnd"/>
      <w:r w:rsidRPr="00434E67">
        <w:rPr>
          <w:rFonts w:ascii="Times New Roman" w:eastAsia="Times New Roman" w:hAnsi="Times New Roman" w:cs="Times New Roman"/>
          <w:sz w:val="24"/>
          <w:szCs w:val="24"/>
        </w:rPr>
        <w:t xml:space="preserve"> European de </w:t>
      </w:r>
      <w:proofErr w:type="spellStart"/>
      <w:r w:rsidRPr="00434E67">
        <w:rPr>
          <w:rFonts w:ascii="Times New Roman" w:eastAsia="Times New Roman" w:hAnsi="Times New Roman" w:cs="Times New Roman"/>
          <w:sz w:val="24"/>
          <w:szCs w:val="24"/>
        </w:rPr>
        <w:t>dezvoltare</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regională</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Fondul</w:t>
      </w:r>
      <w:proofErr w:type="spellEnd"/>
      <w:r w:rsidRPr="00434E67">
        <w:rPr>
          <w:rFonts w:ascii="Times New Roman" w:eastAsia="Times New Roman" w:hAnsi="Times New Roman" w:cs="Times New Roman"/>
          <w:sz w:val="24"/>
          <w:szCs w:val="24"/>
        </w:rPr>
        <w:t xml:space="preserve"> social </w:t>
      </w:r>
      <w:proofErr w:type="spellStart"/>
      <w:r w:rsidRPr="00434E67">
        <w:rPr>
          <w:rFonts w:ascii="Times New Roman" w:eastAsia="Times New Roman" w:hAnsi="Times New Roman" w:cs="Times New Roman"/>
          <w:sz w:val="24"/>
          <w:szCs w:val="24"/>
        </w:rPr>
        <w:t>european</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Fondul</w:t>
      </w:r>
      <w:proofErr w:type="spellEnd"/>
      <w:r w:rsidRPr="00434E67">
        <w:rPr>
          <w:rFonts w:ascii="Times New Roman" w:eastAsia="Times New Roman" w:hAnsi="Times New Roman" w:cs="Times New Roman"/>
          <w:sz w:val="24"/>
          <w:szCs w:val="24"/>
        </w:rPr>
        <w:t xml:space="preserve"> de </w:t>
      </w:r>
      <w:proofErr w:type="spellStart"/>
      <w:r w:rsidRPr="00434E67">
        <w:rPr>
          <w:rFonts w:ascii="Times New Roman" w:eastAsia="Times New Roman" w:hAnsi="Times New Roman" w:cs="Times New Roman"/>
          <w:sz w:val="24"/>
          <w:szCs w:val="24"/>
        </w:rPr>
        <w:t>coeziune</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Fondul</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european</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agricol</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pentru</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dezvoltare</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rurală</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și</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Fondul</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european</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pentru</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pescuit</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și</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afaceri</w:t>
      </w:r>
      <w:proofErr w:type="spellEnd"/>
      <w:r w:rsidRPr="00434E67">
        <w:rPr>
          <w:rFonts w:ascii="Times New Roman" w:eastAsia="Times New Roman" w:hAnsi="Times New Roman" w:cs="Times New Roman"/>
          <w:sz w:val="24"/>
          <w:szCs w:val="24"/>
        </w:rPr>
        <w:t xml:space="preserve"> maritime, precum </w:t>
      </w:r>
      <w:proofErr w:type="spellStart"/>
      <w:r w:rsidRPr="00434E67">
        <w:rPr>
          <w:rFonts w:ascii="Times New Roman" w:eastAsia="Times New Roman" w:hAnsi="Times New Roman" w:cs="Times New Roman"/>
          <w:sz w:val="24"/>
          <w:szCs w:val="24"/>
        </w:rPr>
        <w:t>și</w:t>
      </w:r>
      <w:proofErr w:type="spellEnd"/>
      <w:r w:rsidRPr="00434E67">
        <w:rPr>
          <w:rFonts w:ascii="Times New Roman" w:eastAsia="Times New Roman" w:hAnsi="Times New Roman" w:cs="Times New Roman"/>
          <w:sz w:val="24"/>
          <w:szCs w:val="24"/>
        </w:rPr>
        <w:t xml:space="preserve"> de </w:t>
      </w:r>
      <w:proofErr w:type="spellStart"/>
      <w:r w:rsidRPr="00434E67">
        <w:rPr>
          <w:rFonts w:ascii="Times New Roman" w:eastAsia="Times New Roman" w:hAnsi="Times New Roman" w:cs="Times New Roman"/>
          <w:sz w:val="24"/>
          <w:szCs w:val="24"/>
        </w:rPr>
        <w:t>stabilire</w:t>
      </w:r>
      <w:proofErr w:type="spellEnd"/>
      <w:r w:rsidRPr="00434E67">
        <w:rPr>
          <w:rFonts w:ascii="Times New Roman" w:eastAsia="Times New Roman" w:hAnsi="Times New Roman" w:cs="Times New Roman"/>
          <w:sz w:val="24"/>
          <w:szCs w:val="24"/>
        </w:rPr>
        <w:t xml:space="preserve"> a </w:t>
      </w:r>
      <w:proofErr w:type="spellStart"/>
      <w:r w:rsidRPr="00434E67">
        <w:rPr>
          <w:rFonts w:ascii="Times New Roman" w:eastAsia="Times New Roman" w:hAnsi="Times New Roman" w:cs="Times New Roman"/>
          <w:sz w:val="24"/>
          <w:szCs w:val="24"/>
        </w:rPr>
        <w:t>unor</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dispoziții</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generale</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privind</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Fondul</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european</w:t>
      </w:r>
      <w:proofErr w:type="spellEnd"/>
      <w:r w:rsidRPr="00434E67">
        <w:rPr>
          <w:rFonts w:ascii="Times New Roman" w:eastAsia="Times New Roman" w:hAnsi="Times New Roman" w:cs="Times New Roman"/>
          <w:sz w:val="24"/>
          <w:szCs w:val="24"/>
        </w:rPr>
        <w:t xml:space="preserve"> de </w:t>
      </w:r>
      <w:proofErr w:type="spellStart"/>
      <w:r w:rsidRPr="00434E67">
        <w:rPr>
          <w:rFonts w:ascii="Times New Roman" w:eastAsia="Times New Roman" w:hAnsi="Times New Roman" w:cs="Times New Roman"/>
          <w:sz w:val="24"/>
          <w:szCs w:val="24"/>
        </w:rPr>
        <w:t>dezvoltare</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regională</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Fondul</w:t>
      </w:r>
      <w:proofErr w:type="spellEnd"/>
      <w:r w:rsidRPr="00434E67">
        <w:rPr>
          <w:rFonts w:ascii="Times New Roman" w:eastAsia="Times New Roman" w:hAnsi="Times New Roman" w:cs="Times New Roman"/>
          <w:sz w:val="24"/>
          <w:szCs w:val="24"/>
        </w:rPr>
        <w:t xml:space="preserve"> social </w:t>
      </w:r>
      <w:proofErr w:type="spellStart"/>
      <w:r w:rsidRPr="00434E67">
        <w:rPr>
          <w:rFonts w:ascii="Times New Roman" w:eastAsia="Times New Roman" w:hAnsi="Times New Roman" w:cs="Times New Roman"/>
          <w:sz w:val="24"/>
          <w:szCs w:val="24"/>
        </w:rPr>
        <w:t>european</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Fondul</w:t>
      </w:r>
      <w:proofErr w:type="spellEnd"/>
      <w:r w:rsidRPr="00434E67">
        <w:rPr>
          <w:rFonts w:ascii="Times New Roman" w:eastAsia="Times New Roman" w:hAnsi="Times New Roman" w:cs="Times New Roman"/>
          <w:sz w:val="24"/>
          <w:szCs w:val="24"/>
        </w:rPr>
        <w:t xml:space="preserve"> de </w:t>
      </w:r>
      <w:proofErr w:type="spellStart"/>
      <w:r w:rsidRPr="00434E67">
        <w:rPr>
          <w:rFonts w:ascii="Times New Roman" w:eastAsia="Times New Roman" w:hAnsi="Times New Roman" w:cs="Times New Roman"/>
          <w:sz w:val="24"/>
          <w:szCs w:val="24"/>
        </w:rPr>
        <w:t>coeziune</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și</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Fondul</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european</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pentru</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pescuit</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și</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afaceri</w:t>
      </w:r>
      <w:proofErr w:type="spellEnd"/>
      <w:r w:rsidRPr="00434E67">
        <w:rPr>
          <w:rFonts w:ascii="Times New Roman" w:eastAsia="Times New Roman" w:hAnsi="Times New Roman" w:cs="Times New Roman"/>
          <w:sz w:val="24"/>
          <w:szCs w:val="24"/>
        </w:rPr>
        <w:t xml:space="preserve"> maritime </w:t>
      </w:r>
      <w:proofErr w:type="spellStart"/>
      <w:r w:rsidRPr="00434E67">
        <w:rPr>
          <w:rFonts w:ascii="Times New Roman" w:eastAsia="Times New Roman" w:hAnsi="Times New Roman" w:cs="Times New Roman"/>
          <w:sz w:val="24"/>
          <w:szCs w:val="24"/>
        </w:rPr>
        <w:t>și</w:t>
      </w:r>
      <w:proofErr w:type="spellEnd"/>
      <w:r w:rsidRPr="00434E67">
        <w:rPr>
          <w:rFonts w:ascii="Times New Roman" w:eastAsia="Times New Roman" w:hAnsi="Times New Roman" w:cs="Times New Roman"/>
          <w:sz w:val="24"/>
          <w:szCs w:val="24"/>
        </w:rPr>
        <w:t xml:space="preserve"> de </w:t>
      </w:r>
      <w:proofErr w:type="spellStart"/>
      <w:r w:rsidRPr="00434E67">
        <w:rPr>
          <w:rFonts w:ascii="Times New Roman" w:eastAsia="Times New Roman" w:hAnsi="Times New Roman" w:cs="Times New Roman"/>
          <w:sz w:val="24"/>
          <w:szCs w:val="24"/>
        </w:rPr>
        <w:t>abrogare</w:t>
      </w:r>
      <w:proofErr w:type="spellEnd"/>
      <w:r w:rsidRPr="00434E67">
        <w:rPr>
          <w:rFonts w:ascii="Times New Roman" w:eastAsia="Times New Roman" w:hAnsi="Times New Roman" w:cs="Times New Roman"/>
          <w:sz w:val="24"/>
          <w:szCs w:val="24"/>
        </w:rPr>
        <w:t xml:space="preserve"> a R (CE) nr. 1083/2006 al </w:t>
      </w:r>
      <w:proofErr w:type="spellStart"/>
      <w:r w:rsidRPr="00434E67">
        <w:rPr>
          <w:rFonts w:ascii="Times New Roman" w:eastAsia="Times New Roman" w:hAnsi="Times New Roman" w:cs="Times New Roman"/>
          <w:sz w:val="24"/>
          <w:szCs w:val="24"/>
        </w:rPr>
        <w:t>Consiliului</w:t>
      </w:r>
      <w:proofErr w:type="spellEnd"/>
      <w:r w:rsidRPr="00434E67">
        <w:rPr>
          <w:rFonts w:ascii="Times New Roman" w:eastAsia="Times New Roman" w:hAnsi="Times New Roman" w:cs="Times New Roman"/>
          <w:sz w:val="24"/>
          <w:szCs w:val="24"/>
        </w:rPr>
        <w:t xml:space="preserve">, cu </w:t>
      </w:r>
      <w:proofErr w:type="spellStart"/>
      <w:r w:rsidRPr="00434E67">
        <w:rPr>
          <w:rFonts w:ascii="Times New Roman" w:eastAsia="Times New Roman" w:hAnsi="Times New Roman" w:cs="Times New Roman"/>
          <w:sz w:val="24"/>
          <w:szCs w:val="24"/>
        </w:rPr>
        <w:t>modificările</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și</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completările</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ulterioare</w:t>
      </w:r>
      <w:proofErr w:type="spellEnd"/>
    </w:p>
    <w:p w:rsidR="00434E67" w:rsidRPr="00ED1C1D" w:rsidRDefault="00434E67" w:rsidP="0051322E">
      <w:pPr>
        <w:pStyle w:val="Listparagraf"/>
        <w:numPr>
          <w:ilvl w:val="0"/>
          <w:numId w:val="2"/>
        </w:numPr>
        <w:spacing w:before="0" w:after="0" w:line="240" w:lineRule="auto"/>
        <w:ind w:left="180" w:firstLine="540"/>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Reg</w:t>
      </w:r>
      <w:r w:rsidRPr="00434E67">
        <w:rPr>
          <w:rFonts w:ascii="Times New Roman" w:eastAsia="Times New Roman" w:hAnsi="Times New Roman" w:cs="Times New Roman"/>
          <w:b/>
          <w:sz w:val="24"/>
          <w:szCs w:val="24"/>
        </w:rPr>
        <w:t>ulamentul</w:t>
      </w:r>
      <w:proofErr w:type="spellEnd"/>
      <w:r w:rsidRPr="00434E67">
        <w:rPr>
          <w:rFonts w:ascii="Times New Roman" w:eastAsia="Times New Roman" w:hAnsi="Times New Roman" w:cs="Times New Roman"/>
          <w:b/>
          <w:sz w:val="24"/>
          <w:szCs w:val="24"/>
        </w:rPr>
        <w:t xml:space="preserve"> (UE) nr. 1305/2013 </w:t>
      </w:r>
      <w:r w:rsidRPr="00434E67">
        <w:rPr>
          <w:rFonts w:ascii="Times New Roman" w:eastAsia="Times New Roman" w:hAnsi="Times New Roman" w:cs="Times New Roman"/>
          <w:sz w:val="24"/>
          <w:szCs w:val="24"/>
        </w:rPr>
        <w:t xml:space="preserve">al </w:t>
      </w:r>
      <w:proofErr w:type="spellStart"/>
      <w:r w:rsidRPr="00434E67">
        <w:rPr>
          <w:rFonts w:ascii="Times New Roman" w:eastAsia="Times New Roman" w:hAnsi="Times New Roman" w:cs="Times New Roman"/>
          <w:sz w:val="24"/>
          <w:szCs w:val="24"/>
        </w:rPr>
        <w:t>Parlamentului</w:t>
      </w:r>
      <w:proofErr w:type="spellEnd"/>
      <w:r w:rsidRPr="00434E67">
        <w:rPr>
          <w:rFonts w:ascii="Times New Roman" w:eastAsia="Times New Roman" w:hAnsi="Times New Roman" w:cs="Times New Roman"/>
          <w:sz w:val="24"/>
          <w:szCs w:val="24"/>
        </w:rPr>
        <w:t xml:space="preserve"> European </w:t>
      </w:r>
      <w:proofErr w:type="spellStart"/>
      <w:r w:rsidRPr="00434E67">
        <w:rPr>
          <w:rFonts w:ascii="Times New Roman" w:eastAsia="Times New Roman" w:hAnsi="Times New Roman" w:cs="Times New Roman"/>
          <w:sz w:val="24"/>
          <w:szCs w:val="24"/>
        </w:rPr>
        <w:t>și</w:t>
      </w:r>
      <w:proofErr w:type="spellEnd"/>
      <w:r w:rsidRPr="00434E67">
        <w:rPr>
          <w:rFonts w:ascii="Times New Roman" w:eastAsia="Times New Roman" w:hAnsi="Times New Roman" w:cs="Times New Roman"/>
          <w:sz w:val="24"/>
          <w:szCs w:val="24"/>
        </w:rPr>
        <w:t xml:space="preserve"> al </w:t>
      </w:r>
      <w:proofErr w:type="spellStart"/>
      <w:r w:rsidRPr="00434E67">
        <w:rPr>
          <w:rFonts w:ascii="Times New Roman" w:eastAsia="Times New Roman" w:hAnsi="Times New Roman" w:cs="Times New Roman"/>
          <w:sz w:val="24"/>
          <w:szCs w:val="24"/>
        </w:rPr>
        <w:t>Consiliului</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Uniunii</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Europene</w:t>
      </w:r>
      <w:proofErr w:type="spellEnd"/>
      <w:r w:rsidRPr="00434E67">
        <w:rPr>
          <w:rFonts w:ascii="Times New Roman" w:eastAsia="Times New Roman" w:hAnsi="Times New Roman" w:cs="Times New Roman"/>
          <w:sz w:val="24"/>
          <w:szCs w:val="24"/>
        </w:rPr>
        <w:t xml:space="preserve"> din 17 </w:t>
      </w:r>
      <w:proofErr w:type="spellStart"/>
      <w:r w:rsidRPr="00434E67">
        <w:rPr>
          <w:rFonts w:ascii="Times New Roman" w:eastAsia="Times New Roman" w:hAnsi="Times New Roman" w:cs="Times New Roman"/>
          <w:sz w:val="24"/>
          <w:szCs w:val="24"/>
        </w:rPr>
        <w:t>decembrie</w:t>
      </w:r>
      <w:proofErr w:type="spellEnd"/>
      <w:r w:rsidRPr="00434E67">
        <w:rPr>
          <w:rFonts w:ascii="Times New Roman" w:eastAsia="Times New Roman" w:hAnsi="Times New Roman" w:cs="Times New Roman"/>
          <w:sz w:val="24"/>
          <w:szCs w:val="24"/>
        </w:rPr>
        <w:t xml:space="preserve"> 2013 </w:t>
      </w:r>
      <w:proofErr w:type="spellStart"/>
      <w:r w:rsidRPr="00434E67">
        <w:rPr>
          <w:rFonts w:ascii="Times New Roman" w:eastAsia="Times New Roman" w:hAnsi="Times New Roman" w:cs="Times New Roman"/>
          <w:sz w:val="24"/>
          <w:szCs w:val="24"/>
        </w:rPr>
        <w:t>privind</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sprijinul</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pentru</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dezvoltare</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rurală</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acordat</w:t>
      </w:r>
      <w:proofErr w:type="spellEnd"/>
      <w:r w:rsidRPr="00434E67">
        <w:rPr>
          <w:rFonts w:ascii="Times New Roman" w:eastAsia="Times New Roman" w:hAnsi="Times New Roman" w:cs="Times New Roman"/>
          <w:sz w:val="24"/>
          <w:szCs w:val="24"/>
        </w:rPr>
        <w:t xml:space="preserve"> din </w:t>
      </w:r>
      <w:proofErr w:type="spellStart"/>
      <w:r w:rsidRPr="00434E67">
        <w:rPr>
          <w:rFonts w:ascii="Times New Roman" w:eastAsia="Times New Roman" w:hAnsi="Times New Roman" w:cs="Times New Roman"/>
          <w:sz w:val="24"/>
          <w:szCs w:val="24"/>
        </w:rPr>
        <w:t>Fondul</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european</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agricol</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pentru</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dezvoltare</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rurală</w:t>
      </w:r>
      <w:proofErr w:type="spellEnd"/>
      <w:r w:rsidRPr="00434E67">
        <w:rPr>
          <w:rFonts w:ascii="Times New Roman" w:eastAsia="Times New Roman" w:hAnsi="Times New Roman" w:cs="Times New Roman"/>
          <w:sz w:val="24"/>
          <w:szCs w:val="24"/>
        </w:rPr>
        <w:t xml:space="preserve"> (FEADR) </w:t>
      </w:r>
      <w:proofErr w:type="spellStart"/>
      <w:r w:rsidRPr="00434E67">
        <w:rPr>
          <w:rFonts w:ascii="Times New Roman" w:eastAsia="Times New Roman" w:hAnsi="Times New Roman" w:cs="Times New Roman"/>
          <w:sz w:val="24"/>
          <w:szCs w:val="24"/>
        </w:rPr>
        <w:t>și</w:t>
      </w:r>
      <w:proofErr w:type="spellEnd"/>
      <w:r w:rsidRPr="00434E67">
        <w:rPr>
          <w:rFonts w:ascii="Times New Roman" w:eastAsia="Times New Roman" w:hAnsi="Times New Roman" w:cs="Times New Roman"/>
          <w:sz w:val="24"/>
          <w:szCs w:val="24"/>
        </w:rPr>
        <w:t xml:space="preserve"> de </w:t>
      </w:r>
      <w:proofErr w:type="spellStart"/>
      <w:r w:rsidRPr="00434E67">
        <w:rPr>
          <w:rFonts w:ascii="Times New Roman" w:eastAsia="Times New Roman" w:hAnsi="Times New Roman" w:cs="Times New Roman"/>
          <w:sz w:val="24"/>
          <w:szCs w:val="24"/>
        </w:rPr>
        <w:t>abrogare</w:t>
      </w:r>
      <w:proofErr w:type="spellEnd"/>
      <w:r w:rsidRPr="00434E67">
        <w:rPr>
          <w:rFonts w:ascii="Times New Roman" w:eastAsia="Times New Roman" w:hAnsi="Times New Roman" w:cs="Times New Roman"/>
          <w:sz w:val="24"/>
          <w:szCs w:val="24"/>
        </w:rPr>
        <w:t xml:space="preserve"> a </w:t>
      </w:r>
      <w:proofErr w:type="spellStart"/>
      <w:r w:rsidRPr="00434E67">
        <w:rPr>
          <w:rFonts w:ascii="Times New Roman" w:eastAsia="Times New Roman" w:hAnsi="Times New Roman" w:cs="Times New Roman"/>
          <w:sz w:val="24"/>
          <w:szCs w:val="24"/>
        </w:rPr>
        <w:t>Regulamentului</w:t>
      </w:r>
      <w:proofErr w:type="spellEnd"/>
      <w:r w:rsidRPr="00434E67">
        <w:rPr>
          <w:rFonts w:ascii="Times New Roman" w:eastAsia="Times New Roman" w:hAnsi="Times New Roman" w:cs="Times New Roman"/>
          <w:sz w:val="24"/>
          <w:szCs w:val="24"/>
        </w:rPr>
        <w:t xml:space="preserve"> (CE) nr. 1698/2005 al </w:t>
      </w:r>
      <w:proofErr w:type="spellStart"/>
      <w:r w:rsidRPr="00434E67">
        <w:rPr>
          <w:rFonts w:ascii="Times New Roman" w:eastAsia="Times New Roman" w:hAnsi="Times New Roman" w:cs="Times New Roman"/>
          <w:sz w:val="24"/>
          <w:szCs w:val="24"/>
        </w:rPr>
        <w:t>Consiliului</w:t>
      </w:r>
      <w:proofErr w:type="spellEnd"/>
      <w:r w:rsidRPr="00434E67">
        <w:rPr>
          <w:rFonts w:ascii="Times New Roman" w:eastAsia="Times New Roman" w:hAnsi="Times New Roman" w:cs="Times New Roman"/>
          <w:sz w:val="24"/>
          <w:szCs w:val="24"/>
        </w:rPr>
        <w:t xml:space="preserve">, cu </w:t>
      </w:r>
      <w:proofErr w:type="spellStart"/>
      <w:r w:rsidRPr="00434E67">
        <w:rPr>
          <w:rFonts w:ascii="Times New Roman" w:eastAsia="Times New Roman" w:hAnsi="Times New Roman" w:cs="Times New Roman"/>
          <w:sz w:val="24"/>
          <w:szCs w:val="24"/>
        </w:rPr>
        <w:t>modificările</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și</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completările</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ulterioare</w:t>
      </w:r>
      <w:proofErr w:type="spellEnd"/>
    </w:p>
    <w:p w:rsidR="00ED1C1D" w:rsidRPr="0025564D" w:rsidRDefault="00ED1C1D" w:rsidP="0025564D">
      <w:pPr>
        <w:pStyle w:val="Listparagraf"/>
        <w:numPr>
          <w:ilvl w:val="0"/>
          <w:numId w:val="2"/>
        </w:numPr>
        <w:spacing w:before="0" w:after="0" w:line="240" w:lineRule="auto"/>
        <w:ind w:left="142" w:firstLine="567"/>
        <w:jc w:val="both"/>
        <w:rPr>
          <w:rFonts w:ascii="Times New Roman" w:eastAsia="Times New Roman" w:hAnsi="Times New Roman" w:cs="Times New Roman"/>
          <w:sz w:val="24"/>
          <w:szCs w:val="24"/>
        </w:rPr>
      </w:pPr>
      <w:proofErr w:type="spellStart"/>
      <w:r w:rsidRPr="0025564D">
        <w:rPr>
          <w:rFonts w:ascii="Times New Roman" w:eastAsia="Times New Roman" w:hAnsi="Times New Roman" w:cs="Times New Roman"/>
          <w:b/>
          <w:sz w:val="24"/>
          <w:szCs w:val="24"/>
        </w:rPr>
        <w:t>Regulamentul</w:t>
      </w:r>
      <w:proofErr w:type="spellEnd"/>
      <w:r w:rsidRPr="0025564D">
        <w:rPr>
          <w:rFonts w:ascii="Times New Roman" w:eastAsia="Times New Roman" w:hAnsi="Times New Roman" w:cs="Times New Roman"/>
          <w:b/>
          <w:sz w:val="24"/>
          <w:szCs w:val="24"/>
        </w:rPr>
        <w:t xml:space="preserve"> (UE) nr. 1306/2013 </w:t>
      </w:r>
      <w:r w:rsidRPr="0025564D">
        <w:rPr>
          <w:rFonts w:ascii="Times New Roman" w:eastAsia="Times New Roman" w:hAnsi="Times New Roman" w:cs="Times New Roman"/>
          <w:sz w:val="24"/>
          <w:szCs w:val="24"/>
        </w:rPr>
        <w:t xml:space="preserve">al </w:t>
      </w:r>
      <w:proofErr w:type="spellStart"/>
      <w:r w:rsidRPr="0025564D">
        <w:rPr>
          <w:rFonts w:ascii="Times New Roman" w:eastAsia="Times New Roman" w:hAnsi="Times New Roman" w:cs="Times New Roman"/>
          <w:sz w:val="24"/>
          <w:szCs w:val="24"/>
        </w:rPr>
        <w:t>Parlamentului</w:t>
      </w:r>
      <w:proofErr w:type="spellEnd"/>
      <w:r w:rsidRPr="0025564D">
        <w:rPr>
          <w:rFonts w:ascii="Times New Roman" w:eastAsia="Times New Roman" w:hAnsi="Times New Roman" w:cs="Times New Roman"/>
          <w:sz w:val="24"/>
          <w:szCs w:val="24"/>
        </w:rPr>
        <w:t xml:space="preserve"> European </w:t>
      </w:r>
      <w:proofErr w:type="spellStart"/>
      <w:r w:rsidRPr="0025564D">
        <w:rPr>
          <w:rFonts w:ascii="Times New Roman" w:eastAsia="Times New Roman" w:hAnsi="Times New Roman" w:cs="Times New Roman"/>
          <w:sz w:val="24"/>
          <w:szCs w:val="24"/>
        </w:rPr>
        <w:t>şi</w:t>
      </w:r>
      <w:proofErr w:type="spellEnd"/>
      <w:r w:rsidRPr="0025564D">
        <w:rPr>
          <w:rFonts w:ascii="Times New Roman" w:eastAsia="Times New Roman" w:hAnsi="Times New Roman" w:cs="Times New Roman"/>
          <w:sz w:val="24"/>
          <w:szCs w:val="24"/>
        </w:rPr>
        <w:t xml:space="preserve"> al </w:t>
      </w:r>
      <w:proofErr w:type="spellStart"/>
      <w:r w:rsidRPr="0025564D">
        <w:rPr>
          <w:rFonts w:ascii="Times New Roman" w:eastAsia="Times New Roman" w:hAnsi="Times New Roman" w:cs="Times New Roman"/>
          <w:sz w:val="24"/>
          <w:szCs w:val="24"/>
        </w:rPr>
        <w:t>Consiliului</w:t>
      </w:r>
      <w:proofErr w:type="spellEnd"/>
      <w:r w:rsidRPr="0025564D">
        <w:rPr>
          <w:rFonts w:ascii="Times New Roman" w:eastAsia="Times New Roman" w:hAnsi="Times New Roman" w:cs="Times New Roman"/>
          <w:sz w:val="24"/>
          <w:szCs w:val="24"/>
        </w:rPr>
        <w:t xml:space="preserve"> </w:t>
      </w:r>
      <w:proofErr w:type="spellStart"/>
      <w:r w:rsidRPr="0025564D">
        <w:rPr>
          <w:rFonts w:ascii="Times New Roman" w:eastAsia="Times New Roman" w:hAnsi="Times New Roman" w:cs="Times New Roman"/>
          <w:sz w:val="24"/>
          <w:szCs w:val="24"/>
        </w:rPr>
        <w:t>privind</w:t>
      </w:r>
      <w:proofErr w:type="spellEnd"/>
      <w:r w:rsidRPr="0025564D">
        <w:rPr>
          <w:rFonts w:ascii="Times New Roman" w:eastAsia="Times New Roman" w:hAnsi="Times New Roman" w:cs="Times New Roman"/>
          <w:sz w:val="24"/>
          <w:szCs w:val="24"/>
        </w:rPr>
        <w:t xml:space="preserve"> </w:t>
      </w:r>
      <w:proofErr w:type="spellStart"/>
      <w:r w:rsidRPr="0025564D">
        <w:rPr>
          <w:rFonts w:ascii="Times New Roman" w:eastAsia="Times New Roman" w:hAnsi="Times New Roman" w:cs="Times New Roman"/>
          <w:sz w:val="24"/>
          <w:szCs w:val="24"/>
        </w:rPr>
        <w:t>finanţarea</w:t>
      </w:r>
      <w:proofErr w:type="spellEnd"/>
      <w:r w:rsidRPr="0025564D">
        <w:rPr>
          <w:rFonts w:ascii="Times New Roman" w:eastAsia="Times New Roman" w:hAnsi="Times New Roman" w:cs="Times New Roman"/>
          <w:sz w:val="24"/>
          <w:szCs w:val="24"/>
        </w:rPr>
        <w:t xml:space="preserve">, </w:t>
      </w:r>
      <w:proofErr w:type="spellStart"/>
      <w:r w:rsidRPr="0025564D">
        <w:rPr>
          <w:rFonts w:ascii="Times New Roman" w:eastAsia="Times New Roman" w:hAnsi="Times New Roman" w:cs="Times New Roman"/>
          <w:sz w:val="24"/>
          <w:szCs w:val="24"/>
        </w:rPr>
        <w:t>gestionarea</w:t>
      </w:r>
      <w:proofErr w:type="spellEnd"/>
      <w:r w:rsidRPr="0025564D">
        <w:rPr>
          <w:rFonts w:ascii="Times New Roman" w:eastAsia="Times New Roman" w:hAnsi="Times New Roman" w:cs="Times New Roman"/>
          <w:sz w:val="24"/>
          <w:szCs w:val="24"/>
        </w:rPr>
        <w:t xml:space="preserve"> </w:t>
      </w:r>
      <w:proofErr w:type="spellStart"/>
      <w:r w:rsidRPr="0025564D">
        <w:rPr>
          <w:rFonts w:ascii="Times New Roman" w:eastAsia="Times New Roman" w:hAnsi="Times New Roman" w:cs="Times New Roman"/>
          <w:sz w:val="24"/>
          <w:szCs w:val="24"/>
        </w:rPr>
        <w:t>şi</w:t>
      </w:r>
      <w:proofErr w:type="spellEnd"/>
      <w:r w:rsidRPr="0025564D">
        <w:rPr>
          <w:rFonts w:ascii="Times New Roman" w:eastAsia="Times New Roman" w:hAnsi="Times New Roman" w:cs="Times New Roman"/>
          <w:sz w:val="24"/>
          <w:szCs w:val="24"/>
        </w:rPr>
        <w:t xml:space="preserve"> </w:t>
      </w:r>
      <w:proofErr w:type="spellStart"/>
      <w:r w:rsidRPr="0025564D">
        <w:rPr>
          <w:rFonts w:ascii="Times New Roman" w:eastAsia="Times New Roman" w:hAnsi="Times New Roman" w:cs="Times New Roman"/>
          <w:sz w:val="24"/>
          <w:szCs w:val="24"/>
        </w:rPr>
        <w:t>monitorizarea</w:t>
      </w:r>
      <w:proofErr w:type="spellEnd"/>
      <w:r w:rsidRPr="0025564D">
        <w:rPr>
          <w:rFonts w:ascii="Times New Roman" w:eastAsia="Times New Roman" w:hAnsi="Times New Roman" w:cs="Times New Roman"/>
          <w:sz w:val="24"/>
          <w:szCs w:val="24"/>
        </w:rPr>
        <w:t xml:space="preserve"> </w:t>
      </w:r>
      <w:proofErr w:type="spellStart"/>
      <w:r w:rsidRPr="0025564D">
        <w:rPr>
          <w:rFonts w:ascii="Times New Roman" w:eastAsia="Times New Roman" w:hAnsi="Times New Roman" w:cs="Times New Roman"/>
          <w:sz w:val="24"/>
          <w:szCs w:val="24"/>
        </w:rPr>
        <w:t>politicii</w:t>
      </w:r>
      <w:proofErr w:type="spellEnd"/>
      <w:r w:rsidRPr="0025564D">
        <w:rPr>
          <w:rFonts w:ascii="Times New Roman" w:eastAsia="Times New Roman" w:hAnsi="Times New Roman" w:cs="Times New Roman"/>
          <w:sz w:val="24"/>
          <w:szCs w:val="24"/>
        </w:rPr>
        <w:t xml:space="preserve"> </w:t>
      </w:r>
      <w:proofErr w:type="spellStart"/>
      <w:r w:rsidRPr="0025564D">
        <w:rPr>
          <w:rFonts w:ascii="Times New Roman" w:eastAsia="Times New Roman" w:hAnsi="Times New Roman" w:cs="Times New Roman"/>
          <w:sz w:val="24"/>
          <w:szCs w:val="24"/>
        </w:rPr>
        <w:t>agricole</w:t>
      </w:r>
      <w:proofErr w:type="spellEnd"/>
      <w:r w:rsidRPr="0025564D">
        <w:rPr>
          <w:rFonts w:ascii="Times New Roman" w:eastAsia="Times New Roman" w:hAnsi="Times New Roman" w:cs="Times New Roman"/>
          <w:sz w:val="24"/>
          <w:szCs w:val="24"/>
        </w:rPr>
        <w:t xml:space="preserve"> </w:t>
      </w:r>
      <w:proofErr w:type="spellStart"/>
      <w:r w:rsidRPr="0025564D">
        <w:rPr>
          <w:rFonts w:ascii="Times New Roman" w:eastAsia="Times New Roman" w:hAnsi="Times New Roman" w:cs="Times New Roman"/>
          <w:sz w:val="24"/>
          <w:szCs w:val="24"/>
        </w:rPr>
        <w:t>comune</w:t>
      </w:r>
      <w:proofErr w:type="spellEnd"/>
      <w:r w:rsidRPr="0025564D">
        <w:rPr>
          <w:rFonts w:ascii="Times New Roman" w:eastAsia="Times New Roman" w:hAnsi="Times New Roman" w:cs="Times New Roman"/>
          <w:sz w:val="24"/>
          <w:szCs w:val="24"/>
        </w:rPr>
        <w:t xml:space="preserve"> </w:t>
      </w:r>
      <w:proofErr w:type="spellStart"/>
      <w:r w:rsidRPr="0025564D">
        <w:rPr>
          <w:rFonts w:ascii="Times New Roman" w:eastAsia="Times New Roman" w:hAnsi="Times New Roman" w:cs="Times New Roman"/>
          <w:sz w:val="24"/>
          <w:szCs w:val="24"/>
        </w:rPr>
        <w:t>şi</w:t>
      </w:r>
      <w:proofErr w:type="spellEnd"/>
      <w:r w:rsidRPr="0025564D">
        <w:rPr>
          <w:rFonts w:ascii="Times New Roman" w:eastAsia="Times New Roman" w:hAnsi="Times New Roman" w:cs="Times New Roman"/>
          <w:sz w:val="24"/>
          <w:szCs w:val="24"/>
        </w:rPr>
        <w:t xml:space="preserve"> de </w:t>
      </w:r>
      <w:proofErr w:type="spellStart"/>
      <w:r w:rsidRPr="0025564D">
        <w:rPr>
          <w:rFonts w:ascii="Times New Roman" w:eastAsia="Times New Roman" w:hAnsi="Times New Roman" w:cs="Times New Roman"/>
          <w:sz w:val="24"/>
          <w:szCs w:val="24"/>
        </w:rPr>
        <w:t>abrogare</w:t>
      </w:r>
      <w:proofErr w:type="spellEnd"/>
      <w:r w:rsidRPr="0025564D">
        <w:rPr>
          <w:rFonts w:ascii="Times New Roman" w:eastAsia="Times New Roman" w:hAnsi="Times New Roman" w:cs="Times New Roman"/>
          <w:sz w:val="24"/>
          <w:szCs w:val="24"/>
        </w:rPr>
        <w:t xml:space="preserve"> a </w:t>
      </w:r>
      <w:proofErr w:type="spellStart"/>
      <w:r w:rsidRPr="0025564D">
        <w:rPr>
          <w:rFonts w:ascii="Times New Roman" w:eastAsia="Times New Roman" w:hAnsi="Times New Roman" w:cs="Times New Roman"/>
          <w:sz w:val="24"/>
          <w:szCs w:val="24"/>
        </w:rPr>
        <w:t>Regulamentelor</w:t>
      </w:r>
      <w:proofErr w:type="spellEnd"/>
      <w:r w:rsidRPr="0025564D">
        <w:rPr>
          <w:rFonts w:ascii="Times New Roman" w:eastAsia="Times New Roman" w:hAnsi="Times New Roman" w:cs="Times New Roman"/>
          <w:sz w:val="24"/>
          <w:szCs w:val="24"/>
        </w:rPr>
        <w:t xml:space="preserve"> (CE) nr. 352/78, (CE) nr. 165/94, (CE) nr. 2799/98, (CE) nr. 814/2000, (CE) nr. 1290/2005 </w:t>
      </w:r>
      <w:proofErr w:type="spellStart"/>
      <w:r w:rsidRPr="0025564D">
        <w:rPr>
          <w:rFonts w:ascii="Times New Roman" w:eastAsia="Times New Roman" w:hAnsi="Times New Roman" w:cs="Times New Roman"/>
          <w:sz w:val="24"/>
          <w:szCs w:val="24"/>
        </w:rPr>
        <w:t>şi</w:t>
      </w:r>
      <w:proofErr w:type="spellEnd"/>
      <w:r w:rsidRPr="0025564D">
        <w:rPr>
          <w:rFonts w:ascii="Times New Roman" w:eastAsia="Times New Roman" w:hAnsi="Times New Roman" w:cs="Times New Roman"/>
          <w:sz w:val="24"/>
          <w:szCs w:val="24"/>
        </w:rPr>
        <w:t xml:space="preserve"> (CE) nr. 485/2008 ale </w:t>
      </w:r>
      <w:proofErr w:type="spellStart"/>
      <w:r w:rsidRPr="0025564D">
        <w:rPr>
          <w:rFonts w:ascii="Times New Roman" w:eastAsia="Times New Roman" w:hAnsi="Times New Roman" w:cs="Times New Roman"/>
          <w:sz w:val="24"/>
          <w:szCs w:val="24"/>
        </w:rPr>
        <w:t>Consiliului</w:t>
      </w:r>
      <w:proofErr w:type="spellEnd"/>
      <w:r w:rsidRPr="0025564D">
        <w:rPr>
          <w:rFonts w:ascii="Times New Roman" w:eastAsia="Times New Roman" w:hAnsi="Times New Roman" w:cs="Times New Roman"/>
          <w:sz w:val="24"/>
          <w:szCs w:val="24"/>
        </w:rPr>
        <w:t xml:space="preserve">, cu </w:t>
      </w:r>
      <w:proofErr w:type="spellStart"/>
      <w:r w:rsidRPr="0025564D">
        <w:rPr>
          <w:rFonts w:ascii="Times New Roman" w:eastAsia="Times New Roman" w:hAnsi="Times New Roman" w:cs="Times New Roman"/>
          <w:sz w:val="24"/>
          <w:szCs w:val="24"/>
        </w:rPr>
        <w:t>modificările</w:t>
      </w:r>
      <w:proofErr w:type="spellEnd"/>
      <w:r w:rsidRPr="0025564D">
        <w:rPr>
          <w:rFonts w:ascii="Times New Roman" w:eastAsia="Times New Roman" w:hAnsi="Times New Roman" w:cs="Times New Roman"/>
          <w:sz w:val="24"/>
          <w:szCs w:val="24"/>
        </w:rPr>
        <w:t xml:space="preserve"> </w:t>
      </w:r>
      <w:proofErr w:type="spellStart"/>
      <w:r w:rsidRPr="0025564D">
        <w:rPr>
          <w:rFonts w:ascii="Times New Roman" w:eastAsia="Times New Roman" w:hAnsi="Times New Roman" w:cs="Times New Roman"/>
          <w:sz w:val="24"/>
          <w:szCs w:val="24"/>
        </w:rPr>
        <w:t>și</w:t>
      </w:r>
      <w:proofErr w:type="spellEnd"/>
      <w:r w:rsidRPr="0025564D">
        <w:rPr>
          <w:rFonts w:ascii="Times New Roman" w:eastAsia="Times New Roman" w:hAnsi="Times New Roman" w:cs="Times New Roman"/>
          <w:sz w:val="24"/>
          <w:szCs w:val="24"/>
        </w:rPr>
        <w:t xml:space="preserve"> </w:t>
      </w:r>
      <w:proofErr w:type="spellStart"/>
      <w:r w:rsidRPr="0025564D">
        <w:rPr>
          <w:rFonts w:ascii="Times New Roman" w:eastAsia="Times New Roman" w:hAnsi="Times New Roman" w:cs="Times New Roman"/>
          <w:sz w:val="24"/>
          <w:szCs w:val="24"/>
        </w:rPr>
        <w:t>completările</w:t>
      </w:r>
      <w:proofErr w:type="spellEnd"/>
      <w:r w:rsidRPr="0025564D">
        <w:rPr>
          <w:rFonts w:ascii="Times New Roman" w:eastAsia="Times New Roman" w:hAnsi="Times New Roman" w:cs="Times New Roman"/>
          <w:sz w:val="24"/>
          <w:szCs w:val="24"/>
        </w:rPr>
        <w:t xml:space="preserve"> </w:t>
      </w:r>
      <w:proofErr w:type="spellStart"/>
      <w:r w:rsidRPr="0025564D">
        <w:rPr>
          <w:rFonts w:ascii="Times New Roman" w:eastAsia="Times New Roman" w:hAnsi="Times New Roman" w:cs="Times New Roman"/>
          <w:sz w:val="24"/>
          <w:szCs w:val="24"/>
        </w:rPr>
        <w:t>ulterioare</w:t>
      </w:r>
      <w:proofErr w:type="spellEnd"/>
      <w:r w:rsidRPr="0025564D">
        <w:rPr>
          <w:rFonts w:ascii="Times New Roman" w:eastAsia="Times New Roman" w:hAnsi="Times New Roman" w:cs="Times New Roman"/>
          <w:sz w:val="24"/>
          <w:szCs w:val="24"/>
        </w:rPr>
        <w:t>;</w:t>
      </w:r>
    </w:p>
    <w:p w:rsidR="00434E67" w:rsidRPr="00434E67" w:rsidRDefault="00434E67" w:rsidP="0051322E">
      <w:pPr>
        <w:pStyle w:val="Listparagraf"/>
        <w:numPr>
          <w:ilvl w:val="0"/>
          <w:numId w:val="2"/>
        </w:numPr>
        <w:spacing w:before="0" w:after="0" w:line="240" w:lineRule="auto"/>
        <w:ind w:left="180" w:firstLine="540"/>
        <w:jc w:val="both"/>
        <w:rPr>
          <w:rFonts w:ascii="Times New Roman" w:eastAsia="Times New Roman" w:hAnsi="Times New Roman" w:cs="Times New Roman"/>
          <w:b/>
          <w:sz w:val="24"/>
          <w:szCs w:val="24"/>
        </w:rPr>
      </w:pPr>
      <w:proofErr w:type="spellStart"/>
      <w:r w:rsidRPr="00434E67">
        <w:rPr>
          <w:rFonts w:ascii="Times New Roman" w:eastAsia="Times New Roman" w:hAnsi="Times New Roman" w:cs="Times New Roman"/>
          <w:b/>
          <w:sz w:val="24"/>
          <w:szCs w:val="24"/>
        </w:rPr>
        <w:t>Regulamentul</w:t>
      </w:r>
      <w:proofErr w:type="spellEnd"/>
      <w:r w:rsidRPr="00434E67">
        <w:rPr>
          <w:rFonts w:ascii="Times New Roman" w:eastAsia="Times New Roman" w:hAnsi="Times New Roman" w:cs="Times New Roman"/>
          <w:b/>
          <w:sz w:val="24"/>
          <w:szCs w:val="24"/>
        </w:rPr>
        <w:t xml:space="preserve"> </w:t>
      </w:r>
      <w:proofErr w:type="spellStart"/>
      <w:r w:rsidRPr="00434E67">
        <w:rPr>
          <w:rFonts w:ascii="Times New Roman" w:eastAsia="Times New Roman" w:hAnsi="Times New Roman" w:cs="Times New Roman"/>
          <w:b/>
          <w:sz w:val="24"/>
          <w:szCs w:val="24"/>
        </w:rPr>
        <w:t>delegat</w:t>
      </w:r>
      <w:proofErr w:type="spellEnd"/>
      <w:r w:rsidRPr="00434E67">
        <w:rPr>
          <w:rFonts w:ascii="Times New Roman" w:eastAsia="Times New Roman" w:hAnsi="Times New Roman" w:cs="Times New Roman"/>
          <w:b/>
          <w:sz w:val="24"/>
          <w:szCs w:val="24"/>
        </w:rPr>
        <w:t xml:space="preserve"> (UE) nr. 807/2014</w:t>
      </w:r>
      <w:r>
        <w:rPr>
          <w:rFonts w:ascii="Times New Roman" w:eastAsia="Times New Roman" w:hAnsi="Times New Roman" w:cs="Times New Roman"/>
          <w:b/>
          <w:sz w:val="24"/>
          <w:szCs w:val="24"/>
        </w:rPr>
        <w:t xml:space="preserve"> </w:t>
      </w:r>
      <w:r w:rsidRPr="00434E67">
        <w:rPr>
          <w:rFonts w:ascii="Times New Roman" w:eastAsia="Times New Roman" w:hAnsi="Times New Roman" w:cs="Times New Roman"/>
          <w:sz w:val="24"/>
          <w:szCs w:val="24"/>
        </w:rPr>
        <w:t xml:space="preserve">al </w:t>
      </w:r>
      <w:proofErr w:type="spellStart"/>
      <w:r w:rsidRPr="00434E67">
        <w:rPr>
          <w:rFonts w:ascii="Times New Roman" w:eastAsia="Times New Roman" w:hAnsi="Times New Roman" w:cs="Times New Roman"/>
          <w:sz w:val="24"/>
          <w:szCs w:val="24"/>
        </w:rPr>
        <w:t>Comisiei</w:t>
      </w:r>
      <w:proofErr w:type="spellEnd"/>
      <w:r w:rsidRPr="00434E67">
        <w:rPr>
          <w:rFonts w:ascii="Times New Roman" w:eastAsia="Times New Roman" w:hAnsi="Times New Roman" w:cs="Times New Roman"/>
          <w:sz w:val="24"/>
          <w:szCs w:val="24"/>
        </w:rPr>
        <w:t xml:space="preserve"> din 11 </w:t>
      </w:r>
      <w:proofErr w:type="spellStart"/>
      <w:r w:rsidRPr="00434E67">
        <w:rPr>
          <w:rFonts w:ascii="Times New Roman" w:eastAsia="Times New Roman" w:hAnsi="Times New Roman" w:cs="Times New Roman"/>
          <w:sz w:val="24"/>
          <w:szCs w:val="24"/>
        </w:rPr>
        <w:t>martie</w:t>
      </w:r>
      <w:proofErr w:type="spellEnd"/>
      <w:r w:rsidRPr="00434E67">
        <w:rPr>
          <w:rFonts w:ascii="Times New Roman" w:eastAsia="Times New Roman" w:hAnsi="Times New Roman" w:cs="Times New Roman"/>
          <w:sz w:val="24"/>
          <w:szCs w:val="24"/>
        </w:rPr>
        <w:t xml:space="preserve"> 2014 de </w:t>
      </w:r>
      <w:proofErr w:type="spellStart"/>
      <w:r w:rsidRPr="00434E67">
        <w:rPr>
          <w:rFonts w:ascii="Times New Roman" w:eastAsia="Times New Roman" w:hAnsi="Times New Roman" w:cs="Times New Roman"/>
          <w:sz w:val="24"/>
          <w:szCs w:val="24"/>
        </w:rPr>
        <w:t>completare</w:t>
      </w:r>
      <w:proofErr w:type="spellEnd"/>
      <w:r w:rsidRPr="00434E67">
        <w:rPr>
          <w:rFonts w:ascii="Times New Roman" w:eastAsia="Times New Roman" w:hAnsi="Times New Roman" w:cs="Times New Roman"/>
          <w:sz w:val="24"/>
          <w:szCs w:val="24"/>
        </w:rPr>
        <w:t xml:space="preserve"> a </w:t>
      </w:r>
      <w:proofErr w:type="spellStart"/>
      <w:r w:rsidRPr="00434E67">
        <w:rPr>
          <w:rFonts w:ascii="Times New Roman" w:eastAsia="Times New Roman" w:hAnsi="Times New Roman" w:cs="Times New Roman"/>
          <w:sz w:val="24"/>
          <w:szCs w:val="24"/>
        </w:rPr>
        <w:t>Regulamentului</w:t>
      </w:r>
      <w:proofErr w:type="spellEnd"/>
      <w:r w:rsidRPr="00434E67">
        <w:rPr>
          <w:rFonts w:ascii="Times New Roman" w:eastAsia="Times New Roman" w:hAnsi="Times New Roman" w:cs="Times New Roman"/>
          <w:sz w:val="24"/>
          <w:szCs w:val="24"/>
        </w:rPr>
        <w:t xml:space="preserve"> (UE) nr. 1305/2013 al </w:t>
      </w:r>
      <w:proofErr w:type="spellStart"/>
      <w:r w:rsidRPr="00434E67">
        <w:rPr>
          <w:rFonts w:ascii="Times New Roman" w:eastAsia="Times New Roman" w:hAnsi="Times New Roman" w:cs="Times New Roman"/>
          <w:sz w:val="24"/>
          <w:szCs w:val="24"/>
        </w:rPr>
        <w:t>Parlamentului</w:t>
      </w:r>
      <w:proofErr w:type="spellEnd"/>
      <w:r w:rsidRPr="00434E67">
        <w:rPr>
          <w:rFonts w:ascii="Times New Roman" w:eastAsia="Times New Roman" w:hAnsi="Times New Roman" w:cs="Times New Roman"/>
          <w:sz w:val="24"/>
          <w:szCs w:val="24"/>
        </w:rPr>
        <w:t xml:space="preserve"> European </w:t>
      </w:r>
      <w:proofErr w:type="spellStart"/>
      <w:r w:rsidRPr="00434E67">
        <w:rPr>
          <w:rFonts w:ascii="Times New Roman" w:eastAsia="Times New Roman" w:hAnsi="Times New Roman" w:cs="Times New Roman"/>
          <w:sz w:val="24"/>
          <w:szCs w:val="24"/>
        </w:rPr>
        <w:t>și</w:t>
      </w:r>
      <w:proofErr w:type="spellEnd"/>
      <w:r>
        <w:rPr>
          <w:rFonts w:ascii="Times New Roman" w:eastAsia="Times New Roman" w:hAnsi="Times New Roman" w:cs="Times New Roman"/>
          <w:sz w:val="24"/>
          <w:szCs w:val="24"/>
        </w:rPr>
        <w:t xml:space="preserve"> </w:t>
      </w:r>
      <w:r w:rsidRPr="00434E67">
        <w:rPr>
          <w:rFonts w:ascii="Times New Roman" w:eastAsia="Times New Roman" w:hAnsi="Times New Roman" w:cs="Times New Roman"/>
          <w:sz w:val="24"/>
          <w:szCs w:val="24"/>
        </w:rPr>
        <w:t xml:space="preserve">al </w:t>
      </w:r>
      <w:proofErr w:type="spellStart"/>
      <w:r w:rsidRPr="00434E67">
        <w:rPr>
          <w:rFonts w:ascii="Times New Roman" w:eastAsia="Times New Roman" w:hAnsi="Times New Roman" w:cs="Times New Roman"/>
          <w:sz w:val="24"/>
          <w:szCs w:val="24"/>
        </w:rPr>
        <w:t>Consiliului</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prinvind</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sprijinul</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pentru</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dezvoltare</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rurală</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acordat</w:t>
      </w:r>
      <w:proofErr w:type="spellEnd"/>
      <w:r w:rsidRPr="00434E67">
        <w:rPr>
          <w:rFonts w:ascii="Times New Roman" w:eastAsia="Times New Roman" w:hAnsi="Times New Roman" w:cs="Times New Roman"/>
          <w:sz w:val="24"/>
          <w:szCs w:val="24"/>
        </w:rPr>
        <w:t xml:space="preserve"> din </w:t>
      </w:r>
      <w:proofErr w:type="spellStart"/>
      <w:r w:rsidRPr="00434E67">
        <w:rPr>
          <w:rFonts w:ascii="Times New Roman" w:eastAsia="Times New Roman" w:hAnsi="Times New Roman" w:cs="Times New Roman"/>
          <w:sz w:val="24"/>
          <w:szCs w:val="24"/>
        </w:rPr>
        <w:t>Fondul</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european</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agricol</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pentru</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dezvoltare</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rurală</w:t>
      </w:r>
      <w:proofErr w:type="spellEnd"/>
      <w:r w:rsidRPr="00434E67">
        <w:rPr>
          <w:rFonts w:ascii="Times New Roman" w:eastAsia="Times New Roman" w:hAnsi="Times New Roman" w:cs="Times New Roman"/>
          <w:sz w:val="24"/>
          <w:szCs w:val="24"/>
        </w:rPr>
        <w:t xml:space="preserve"> (FEADR) </w:t>
      </w:r>
      <w:proofErr w:type="spellStart"/>
      <w:r w:rsidRPr="00434E67">
        <w:rPr>
          <w:rFonts w:ascii="Times New Roman" w:eastAsia="Times New Roman" w:hAnsi="Times New Roman" w:cs="Times New Roman"/>
          <w:sz w:val="24"/>
          <w:szCs w:val="24"/>
        </w:rPr>
        <w:t>și</w:t>
      </w:r>
      <w:proofErr w:type="spellEnd"/>
      <w:r w:rsidRPr="00434E67">
        <w:rPr>
          <w:rFonts w:ascii="Times New Roman" w:eastAsia="Times New Roman" w:hAnsi="Times New Roman" w:cs="Times New Roman"/>
          <w:sz w:val="24"/>
          <w:szCs w:val="24"/>
        </w:rPr>
        <w:t xml:space="preserve"> de </w:t>
      </w:r>
      <w:proofErr w:type="spellStart"/>
      <w:r w:rsidRPr="00434E67">
        <w:rPr>
          <w:rFonts w:ascii="Times New Roman" w:eastAsia="Times New Roman" w:hAnsi="Times New Roman" w:cs="Times New Roman"/>
          <w:sz w:val="24"/>
          <w:szCs w:val="24"/>
        </w:rPr>
        <w:t>introducere</w:t>
      </w:r>
      <w:proofErr w:type="spellEnd"/>
      <w:r w:rsidRPr="00434E67">
        <w:rPr>
          <w:rFonts w:ascii="Times New Roman" w:eastAsia="Times New Roman" w:hAnsi="Times New Roman" w:cs="Times New Roman"/>
          <w:sz w:val="24"/>
          <w:szCs w:val="24"/>
        </w:rPr>
        <w:t xml:space="preserve"> a </w:t>
      </w:r>
      <w:proofErr w:type="spellStart"/>
      <w:r w:rsidRPr="00434E67">
        <w:rPr>
          <w:rFonts w:ascii="Times New Roman" w:eastAsia="Times New Roman" w:hAnsi="Times New Roman" w:cs="Times New Roman"/>
          <w:sz w:val="24"/>
          <w:szCs w:val="24"/>
        </w:rPr>
        <w:t>unor</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dispoziții</w:t>
      </w:r>
      <w:proofErr w:type="spellEnd"/>
      <w:r w:rsidRPr="00434E67">
        <w:rPr>
          <w:rFonts w:ascii="Times New Roman" w:eastAsia="Times New Roman" w:hAnsi="Times New Roman" w:cs="Times New Roman"/>
          <w:sz w:val="24"/>
          <w:szCs w:val="24"/>
        </w:rPr>
        <w:t xml:space="preserve"> </w:t>
      </w:r>
      <w:proofErr w:type="spellStart"/>
      <w:r w:rsidRPr="00434E67">
        <w:rPr>
          <w:rFonts w:ascii="Times New Roman" w:eastAsia="Times New Roman" w:hAnsi="Times New Roman" w:cs="Times New Roman"/>
          <w:sz w:val="24"/>
          <w:szCs w:val="24"/>
        </w:rPr>
        <w:t>tranzitorii</w:t>
      </w:r>
      <w:proofErr w:type="spellEnd"/>
    </w:p>
    <w:p w:rsidR="00434E67" w:rsidRDefault="00434E67" w:rsidP="0051322E">
      <w:pPr>
        <w:pStyle w:val="Listparagraf"/>
        <w:numPr>
          <w:ilvl w:val="0"/>
          <w:numId w:val="2"/>
        </w:numPr>
        <w:spacing w:before="0" w:after="0" w:line="240" w:lineRule="auto"/>
        <w:ind w:left="180" w:firstLine="540"/>
        <w:jc w:val="both"/>
        <w:rPr>
          <w:rFonts w:ascii="Times New Roman" w:eastAsia="Times New Roman" w:hAnsi="Times New Roman" w:cs="Times New Roman"/>
          <w:sz w:val="24"/>
          <w:szCs w:val="24"/>
        </w:rPr>
      </w:pPr>
      <w:proofErr w:type="spellStart"/>
      <w:r w:rsidRPr="0062240A">
        <w:rPr>
          <w:rFonts w:ascii="Times New Roman" w:eastAsia="Times New Roman" w:hAnsi="Times New Roman" w:cs="Times New Roman"/>
          <w:b/>
          <w:sz w:val="24"/>
          <w:szCs w:val="24"/>
        </w:rPr>
        <w:lastRenderedPageBreak/>
        <w:t>Regulamentul</w:t>
      </w:r>
      <w:proofErr w:type="spellEnd"/>
      <w:r w:rsidRPr="0062240A">
        <w:rPr>
          <w:rFonts w:ascii="Times New Roman" w:eastAsia="Times New Roman" w:hAnsi="Times New Roman" w:cs="Times New Roman"/>
          <w:b/>
          <w:sz w:val="24"/>
          <w:szCs w:val="24"/>
        </w:rPr>
        <w:t xml:space="preserve"> de </w:t>
      </w:r>
      <w:proofErr w:type="spellStart"/>
      <w:r w:rsidRPr="0062240A">
        <w:rPr>
          <w:rFonts w:ascii="Times New Roman" w:eastAsia="Times New Roman" w:hAnsi="Times New Roman" w:cs="Times New Roman"/>
          <w:b/>
          <w:sz w:val="24"/>
          <w:szCs w:val="24"/>
        </w:rPr>
        <w:t>punere</w:t>
      </w:r>
      <w:proofErr w:type="spellEnd"/>
      <w:r w:rsidRPr="0062240A">
        <w:rPr>
          <w:rFonts w:ascii="Times New Roman" w:eastAsia="Times New Roman" w:hAnsi="Times New Roman" w:cs="Times New Roman"/>
          <w:b/>
          <w:sz w:val="24"/>
          <w:szCs w:val="24"/>
        </w:rPr>
        <w:t xml:space="preserve"> </w:t>
      </w:r>
      <w:proofErr w:type="spellStart"/>
      <w:r w:rsidRPr="0062240A">
        <w:rPr>
          <w:rFonts w:ascii="Times New Roman" w:eastAsia="Times New Roman" w:hAnsi="Times New Roman" w:cs="Times New Roman"/>
          <w:b/>
          <w:sz w:val="24"/>
          <w:szCs w:val="24"/>
        </w:rPr>
        <w:t>în</w:t>
      </w:r>
      <w:proofErr w:type="spellEnd"/>
      <w:r w:rsidRPr="0062240A">
        <w:rPr>
          <w:rFonts w:ascii="Times New Roman" w:eastAsia="Times New Roman" w:hAnsi="Times New Roman" w:cs="Times New Roman"/>
          <w:b/>
          <w:sz w:val="24"/>
          <w:szCs w:val="24"/>
        </w:rPr>
        <w:t xml:space="preserve"> </w:t>
      </w:r>
      <w:proofErr w:type="spellStart"/>
      <w:r w:rsidRPr="0062240A">
        <w:rPr>
          <w:rFonts w:ascii="Times New Roman" w:eastAsia="Times New Roman" w:hAnsi="Times New Roman" w:cs="Times New Roman"/>
          <w:b/>
          <w:sz w:val="24"/>
          <w:szCs w:val="24"/>
        </w:rPr>
        <w:t>aplicare</w:t>
      </w:r>
      <w:proofErr w:type="spellEnd"/>
      <w:r w:rsidRPr="0062240A">
        <w:rPr>
          <w:rFonts w:ascii="Times New Roman" w:eastAsia="Times New Roman" w:hAnsi="Times New Roman" w:cs="Times New Roman"/>
          <w:b/>
          <w:sz w:val="24"/>
          <w:szCs w:val="24"/>
        </w:rPr>
        <w:t xml:space="preserve"> (UE) nr. 808/2014</w:t>
      </w:r>
      <w:r w:rsidR="0062240A" w:rsidRPr="0062240A">
        <w:rPr>
          <w:rFonts w:ascii="Times New Roman" w:eastAsia="Times New Roman" w:hAnsi="Times New Roman" w:cs="Times New Roman"/>
          <w:b/>
          <w:sz w:val="24"/>
          <w:szCs w:val="24"/>
        </w:rPr>
        <w:t xml:space="preserve"> </w:t>
      </w:r>
      <w:r w:rsidRPr="0062240A">
        <w:rPr>
          <w:rFonts w:ascii="Times New Roman" w:eastAsia="Times New Roman" w:hAnsi="Times New Roman" w:cs="Times New Roman"/>
          <w:sz w:val="24"/>
          <w:szCs w:val="24"/>
        </w:rPr>
        <w:t xml:space="preserve">al </w:t>
      </w:r>
      <w:proofErr w:type="spellStart"/>
      <w:r w:rsidRPr="0062240A">
        <w:rPr>
          <w:rFonts w:ascii="Times New Roman" w:eastAsia="Times New Roman" w:hAnsi="Times New Roman" w:cs="Times New Roman"/>
          <w:sz w:val="24"/>
          <w:szCs w:val="24"/>
        </w:rPr>
        <w:t>Comisiei</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Europene</w:t>
      </w:r>
      <w:proofErr w:type="spellEnd"/>
      <w:r w:rsidRPr="0062240A">
        <w:rPr>
          <w:rFonts w:ascii="Times New Roman" w:eastAsia="Times New Roman" w:hAnsi="Times New Roman" w:cs="Times New Roman"/>
          <w:sz w:val="24"/>
          <w:szCs w:val="24"/>
        </w:rPr>
        <w:t xml:space="preserve"> din 17 </w:t>
      </w:r>
      <w:proofErr w:type="spellStart"/>
      <w:r w:rsidRPr="0062240A">
        <w:rPr>
          <w:rFonts w:ascii="Times New Roman" w:eastAsia="Times New Roman" w:hAnsi="Times New Roman" w:cs="Times New Roman"/>
          <w:sz w:val="24"/>
          <w:szCs w:val="24"/>
        </w:rPr>
        <w:t>iulie</w:t>
      </w:r>
      <w:proofErr w:type="spellEnd"/>
      <w:r w:rsidRPr="0062240A">
        <w:rPr>
          <w:rFonts w:ascii="Times New Roman" w:eastAsia="Times New Roman" w:hAnsi="Times New Roman" w:cs="Times New Roman"/>
          <w:sz w:val="24"/>
          <w:szCs w:val="24"/>
        </w:rPr>
        <w:t xml:space="preserve"> 2014 de </w:t>
      </w:r>
      <w:proofErr w:type="spellStart"/>
      <w:r w:rsidRPr="0062240A">
        <w:rPr>
          <w:rFonts w:ascii="Times New Roman" w:eastAsia="Times New Roman" w:hAnsi="Times New Roman" w:cs="Times New Roman"/>
          <w:sz w:val="24"/>
          <w:szCs w:val="24"/>
        </w:rPr>
        <w:t>stabilire</w:t>
      </w:r>
      <w:proofErr w:type="spellEnd"/>
      <w:r w:rsidRPr="0062240A">
        <w:rPr>
          <w:rFonts w:ascii="Times New Roman" w:eastAsia="Times New Roman" w:hAnsi="Times New Roman" w:cs="Times New Roman"/>
          <w:sz w:val="24"/>
          <w:szCs w:val="24"/>
        </w:rPr>
        <w:t xml:space="preserve"> a </w:t>
      </w:r>
      <w:proofErr w:type="spellStart"/>
      <w:r w:rsidRPr="0062240A">
        <w:rPr>
          <w:rFonts w:ascii="Times New Roman" w:eastAsia="Times New Roman" w:hAnsi="Times New Roman" w:cs="Times New Roman"/>
          <w:sz w:val="24"/>
          <w:szCs w:val="24"/>
        </w:rPr>
        <w:t>normelor</w:t>
      </w:r>
      <w:proofErr w:type="spellEnd"/>
      <w:r w:rsidRPr="0062240A">
        <w:rPr>
          <w:rFonts w:ascii="Times New Roman" w:eastAsia="Times New Roman" w:hAnsi="Times New Roman" w:cs="Times New Roman"/>
          <w:sz w:val="24"/>
          <w:szCs w:val="24"/>
        </w:rPr>
        <w:t xml:space="preserve"> de </w:t>
      </w:r>
      <w:proofErr w:type="spellStart"/>
      <w:r w:rsidRPr="0062240A">
        <w:rPr>
          <w:rFonts w:ascii="Times New Roman" w:eastAsia="Times New Roman" w:hAnsi="Times New Roman" w:cs="Times New Roman"/>
          <w:sz w:val="24"/>
          <w:szCs w:val="24"/>
        </w:rPr>
        <w:t>aplicare</w:t>
      </w:r>
      <w:proofErr w:type="spellEnd"/>
      <w:r w:rsidRPr="0062240A">
        <w:rPr>
          <w:rFonts w:ascii="Times New Roman" w:eastAsia="Times New Roman" w:hAnsi="Times New Roman" w:cs="Times New Roman"/>
          <w:sz w:val="24"/>
          <w:szCs w:val="24"/>
        </w:rPr>
        <w:t xml:space="preserve"> a </w:t>
      </w:r>
      <w:proofErr w:type="spellStart"/>
      <w:r w:rsidRPr="0062240A">
        <w:rPr>
          <w:rFonts w:ascii="Times New Roman" w:eastAsia="Times New Roman" w:hAnsi="Times New Roman" w:cs="Times New Roman"/>
          <w:sz w:val="24"/>
          <w:szCs w:val="24"/>
        </w:rPr>
        <w:t>Regulamentului</w:t>
      </w:r>
      <w:proofErr w:type="spellEnd"/>
      <w:r w:rsidR="0062240A">
        <w:rPr>
          <w:rFonts w:ascii="Times New Roman" w:eastAsia="Times New Roman" w:hAnsi="Times New Roman" w:cs="Times New Roman"/>
          <w:sz w:val="24"/>
          <w:szCs w:val="24"/>
        </w:rPr>
        <w:t xml:space="preserve"> </w:t>
      </w:r>
      <w:r w:rsidRPr="0062240A">
        <w:rPr>
          <w:rFonts w:ascii="Times New Roman" w:eastAsia="Times New Roman" w:hAnsi="Times New Roman" w:cs="Times New Roman"/>
          <w:sz w:val="24"/>
          <w:szCs w:val="24"/>
        </w:rPr>
        <w:t>(UE) nr. 1305/2013</w:t>
      </w:r>
      <w:r w:rsidR="0062240A">
        <w:rPr>
          <w:rFonts w:ascii="Times New Roman" w:eastAsia="Times New Roman" w:hAnsi="Times New Roman" w:cs="Times New Roman"/>
          <w:sz w:val="24"/>
          <w:szCs w:val="24"/>
        </w:rPr>
        <w:t xml:space="preserve"> </w:t>
      </w:r>
      <w:r w:rsidRPr="0062240A">
        <w:rPr>
          <w:rFonts w:ascii="Times New Roman" w:eastAsia="Times New Roman" w:hAnsi="Times New Roman" w:cs="Times New Roman"/>
          <w:sz w:val="24"/>
          <w:szCs w:val="24"/>
        </w:rPr>
        <w:t xml:space="preserve">al </w:t>
      </w:r>
      <w:proofErr w:type="spellStart"/>
      <w:r w:rsidRPr="0062240A">
        <w:rPr>
          <w:rFonts w:ascii="Times New Roman" w:eastAsia="Times New Roman" w:hAnsi="Times New Roman" w:cs="Times New Roman"/>
          <w:sz w:val="24"/>
          <w:szCs w:val="24"/>
        </w:rPr>
        <w:t>Parlamentului</w:t>
      </w:r>
      <w:proofErr w:type="spellEnd"/>
      <w:r w:rsidR="0062240A">
        <w:rPr>
          <w:rFonts w:ascii="Times New Roman" w:eastAsia="Times New Roman" w:hAnsi="Times New Roman" w:cs="Times New Roman"/>
          <w:sz w:val="24"/>
          <w:szCs w:val="24"/>
        </w:rPr>
        <w:t xml:space="preserve"> </w:t>
      </w:r>
      <w:r w:rsidRPr="0062240A">
        <w:rPr>
          <w:rFonts w:ascii="Times New Roman" w:eastAsia="Times New Roman" w:hAnsi="Times New Roman" w:cs="Times New Roman"/>
          <w:sz w:val="24"/>
          <w:szCs w:val="24"/>
        </w:rPr>
        <w:t xml:space="preserve">European </w:t>
      </w:r>
      <w:proofErr w:type="spellStart"/>
      <w:r w:rsidRPr="0062240A">
        <w:rPr>
          <w:rFonts w:ascii="Times New Roman" w:eastAsia="Times New Roman" w:hAnsi="Times New Roman" w:cs="Times New Roman"/>
          <w:sz w:val="24"/>
          <w:szCs w:val="24"/>
        </w:rPr>
        <w:t>și</w:t>
      </w:r>
      <w:proofErr w:type="spellEnd"/>
      <w:r w:rsidRPr="0062240A">
        <w:rPr>
          <w:rFonts w:ascii="Times New Roman" w:eastAsia="Times New Roman" w:hAnsi="Times New Roman" w:cs="Times New Roman"/>
          <w:sz w:val="24"/>
          <w:szCs w:val="24"/>
        </w:rPr>
        <w:t xml:space="preserve"> al </w:t>
      </w:r>
      <w:proofErr w:type="spellStart"/>
      <w:r w:rsidRPr="0062240A">
        <w:rPr>
          <w:rFonts w:ascii="Times New Roman" w:eastAsia="Times New Roman" w:hAnsi="Times New Roman" w:cs="Times New Roman"/>
          <w:sz w:val="24"/>
          <w:szCs w:val="24"/>
        </w:rPr>
        <w:t>Consiliului</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privind</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sprijinul</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pentru</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dezvoltare</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rurală</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acordat</w:t>
      </w:r>
      <w:proofErr w:type="spellEnd"/>
      <w:r w:rsidRPr="0062240A">
        <w:rPr>
          <w:rFonts w:ascii="Times New Roman" w:eastAsia="Times New Roman" w:hAnsi="Times New Roman" w:cs="Times New Roman"/>
          <w:sz w:val="24"/>
          <w:szCs w:val="24"/>
        </w:rPr>
        <w:t xml:space="preserve"> din </w:t>
      </w:r>
      <w:proofErr w:type="spellStart"/>
      <w:r w:rsidRPr="0062240A">
        <w:rPr>
          <w:rFonts w:ascii="Times New Roman" w:eastAsia="Times New Roman" w:hAnsi="Times New Roman" w:cs="Times New Roman"/>
          <w:sz w:val="24"/>
          <w:szCs w:val="24"/>
        </w:rPr>
        <w:t>Fondul</w:t>
      </w:r>
      <w:proofErr w:type="spellEnd"/>
      <w:r w:rsidRPr="0062240A">
        <w:rPr>
          <w:rFonts w:ascii="Times New Roman" w:eastAsia="Times New Roman" w:hAnsi="Times New Roman" w:cs="Times New Roman"/>
          <w:sz w:val="24"/>
          <w:szCs w:val="24"/>
        </w:rPr>
        <w:t xml:space="preserve"> European </w:t>
      </w:r>
      <w:proofErr w:type="spellStart"/>
      <w:r w:rsidRPr="0062240A">
        <w:rPr>
          <w:rFonts w:ascii="Times New Roman" w:eastAsia="Times New Roman" w:hAnsi="Times New Roman" w:cs="Times New Roman"/>
          <w:sz w:val="24"/>
          <w:szCs w:val="24"/>
        </w:rPr>
        <w:t>Agricol</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pentru</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Dezvoltare</w:t>
      </w:r>
      <w:proofErr w:type="spellEnd"/>
      <w:r w:rsidRPr="0062240A">
        <w:rPr>
          <w:rFonts w:ascii="Times New Roman" w:eastAsia="Times New Roman" w:hAnsi="Times New Roman" w:cs="Times New Roman"/>
          <w:sz w:val="24"/>
          <w:szCs w:val="24"/>
        </w:rPr>
        <w:t xml:space="preserve"> </w:t>
      </w:r>
      <w:proofErr w:type="spellStart"/>
      <w:proofErr w:type="gramStart"/>
      <w:r w:rsidRPr="0062240A">
        <w:rPr>
          <w:rFonts w:ascii="Times New Roman" w:eastAsia="Times New Roman" w:hAnsi="Times New Roman" w:cs="Times New Roman"/>
          <w:sz w:val="24"/>
          <w:szCs w:val="24"/>
        </w:rPr>
        <w:t>Rurală</w:t>
      </w:r>
      <w:proofErr w:type="spellEnd"/>
      <w:r w:rsidRPr="0062240A">
        <w:rPr>
          <w:rFonts w:ascii="Times New Roman" w:eastAsia="Times New Roman" w:hAnsi="Times New Roman" w:cs="Times New Roman"/>
          <w:sz w:val="24"/>
          <w:szCs w:val="24"/>
        </w:rPr>
        <w:t xml:space="preserve"> </w:t>
      </w:r>
      <w:r w:rsidR="0062240A">
        <w:rPr>
          <w:rFonts w:ascii="Times New Roman" w:eastAsia="Times New Roman" w:hAnsi="Times New Roman" w:cs="Times New Roman"/>
          <w:sz w:val="24"/>
          <w:szCs w:val="24"/>
        </w:rPr>
        <w:t xml:space="preserve"> (</w:t>
      </w:r>
      <w:proofErr w:type="gramEnd"/>
      <w:r w:rsidR="0062240A">
        <w:rPr>
          <w:rFonts w:ascii="Times New Roman" w:eastAsia="Times New Roman" w:hAnsi="Times New Roman" w:cs="Times New Roman"/>
          <w:sz w:val="24"/>
          <w:szCs w:val="24"/>
        </w:rPr>
        <w:t>FEADR)</w:t>
      </w:r>
    </w:p>
    <w:p w:rsidR="0062240A" w:rsidRPr="0062240A" w:rsidRDefault="0062240A" w:rsidP="0051322E">
      <w:pPr>
        <w:pStyle w:val="Listparagraf"/>
        <w:numPr>
          <w:ilvl w:val="0"/>
          <w:numId w:val="2"/>
        </w:numPr>
        <w:spacing w:before="0" w:after="0" w:line="240" w:lineRule="auto"/>
        <w:ind w:left="180" w:firstLine="540"/>
        <w:jc w:val="both"/>
        <w:rPr>
          <w:rFonts w:ascii="Times New Roman" w:eastAsia="Times New Roman" w:hAnsi="Times New Roman" w:cs="Times New Roman"/>
          <w:sz w:val="24"/>
          <w:szCs w:val="24"/>
        </w:rPr>
      </w:pPr>
      <w:proofErr w:type="spellStart"/>
      <w:r w:rsidRPr="0062240A">
        <w:rPr>
          <w:rFonts w:ascii="Times New Roman" w:eastAsia="Times New Roman" w:hAnsi="Times New Roman" w:cs="Times New Roman"/>
          <w:b/>
          <w:sz w:val="24"/>
          <w:szCs w:val="24"/>
        </w:rPr>
        <w:t>Regulamentul</w:t>
      </w:r>
      <w:proofErr w:type="spellEnd"/>
      <w:r w:rsidRPr="0062240A">
        <w:rPr>
          <w:rFonts w:ascii="Times New Roman" w:eastAsia="Times New Roman" w:hAnsi="Times New Roman" w:cs="Times New Roman"/>
          <w:b/>
          <w:sz w:val="24"/>
          <w:szCs w:val="24"/>
        </w:rPr>
        <w:t xml:space="preserve"> (UE) nr. 1407/2013</w:t>
      </w:r>
      <w:r>
        <w:rPr>
          <w:rFonts w:ascii="Times New Roman" w:eastAsia="Times New Roman" w:hAnsi="Times New Roman" w:cs="Times New Roman"/>
          <w:sz w:val="24"/>
          <w:szCs w:val="24"/>
        </w:rPr>
        <w:t xml:space="preserve"> </w:t>
      </w:r>
      <w:r w:rsidRPr="0062240A">
        <w:rPr>
          <w:rFonts w:ascii="Times New Roman" w:eastAsia="Times New Roman" w:hAnsi="Times New Roman" w:cs="Times New Roman"/>
          <w:sz w:val="24"/>
          <w:szCs w:val="24"/>
        </w:rPr>
        <w:t xml:space="preserve">al </w:t>
      </w:r>
      <w:proofErr w:type="spellStart"/>
      <w:r w:rsidRPr="0062240A">
        <w:rPr>
          <w:rFonts w:ascii="Times New Roman" w:eastAsia="Times New Roman" w:hAnsi="Times New Roman" w:cs="Times New Roman"/>
          <w:sz w:val="24"/>
          <w:szCs w:val="24"/>
        </w:rPr>
        <w:t>Comisi</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ei</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Europene</w:t>
      </w:r>
      <w:proofErr w:type="spellEnd"/>
      <w:r w:rsidRPr="0062240A">
        <w:rPr>
          <w:rFonts w:ascii="Times New Roman" w:eastAsia="Times New Roman" w:hAnsi="Times New Roman" w:cs="Times New Roman"/>
          <w:sz w:val="24"/>
          <w:szCs w:val="24"/>
        </w:rPr>
        <w:t xml:space="preserve"> din 18 </w:t>
      </w:r>
      <w:proofErr w:type="spellStart"/>
      <w:r w:rsidRPr="0062240A">
        <w:rPr>
          <w:rFonts w:ascii="Times New Roman" w:eastAsia="Times New Roman" w:hAnsi="Times New Roman" w:cs="Times New Roman"/>
          <w:sz w:val="24"/>
          <w:szCs w:val="24"/>
        </w:rPr>
        <w:t>decembrie</w:t>
      </w:r>
      <w:proofErr w:type="spellEnd"/>
      <w:r w:rsidRPr="0062240A">
        <w:rPr>
          <w:rFonts w:ascii="Times New Roman" w:eastAsia="Times New Roman" w:hAnsi="Times New Roman" w:cs="Times New Roman"/>
          <w:sz w:val="24"/>
          <w:szCs w:val="24"/>
        </w:rPr>
        <w:t xml:space="preserve"> 2013 </w:t>
      </w:r>
      <w:proofErr w:type="spellStart"/>
      <w:r w:rsidRPr="0062240A">
        <w:rPr>
          <w:rFonts w:ascii="Times New Roman" w:eastAsia="Times New Roman" w:hAnsi="Times New Roman" w:cs="Times New Roman"/>
          <w:sz w:val="24"/>
          <w:szCs w:val="24"/>
        </w:rPr>
        <w:t>privind</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aplicarea</w:t>
      </w:r>
      <w:proofErr w:type="spellEnd"/>
      <w:r w:rsidRPr="0062240A">
        <w:rPr>
          <w:rFonts w:ascii="Times New Roman" w:eastAsia="Times New Roman" w:hAnsi="Times New Roman" w:cs="Times New Roman"/>
          <w:sz w:val="24"/>
          <w:szCs w:val="24"/>
        </w:rPr>
        <w:t xml:space="preserve"> art. 107 </w:t>
      </w:r>
      <w:proofErr w:type="spellStart"/>
      <w:r w:rsidRPr="0062240A">
        <w:rPr>
          <w:rFonts w:ascii="Times New Roman" w:eastAsia="Times New Roman" w:hAnsi="Times New Roman" w:cs="Times New Roman"/>
          <w:sz w:val="24"/>
          <w:szCs w:val="24"/>
        </w:rPr>
        <w:t>și</w:t>
      </w:r>
      <w:proofErr w:type="spellEnd"/>
      <w:r w:rsidRPr="0062240A">
        <w:rPr>
          <w:rFonts w:ascii="Times New Roman" w:eastAsia="Times New Roman" w:hAnsi="Times New Roman" w:cs="Times New Roman"/>
          <w:sz w:val="24"/>
          <w:szCs w:val="24"/>
        </w:rPr>
        <w:t xml:space="preserve"> 108 din </w:t>
      </w:r>
      <w:proofErr w:type="spellStart"/>
      <w:r w:rsidRPr="0062240A">
        <w:rPr>
          <w:rFonts w:ascii="Times New Roman" w:eastAsia="Times New Roman" w:hAnsi="Times New Roman" w:cs="Times New Roman"/>
          <w:sz w:val="24"/>
          <w:szCs w:val="24"/>
        </w:rPr>
        <w:t>Tratatul</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privind</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funcționarea</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Uniunii</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Europene</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referitor</w:t>
      </w:r>
      <w:proofErr w:type="spellEnd"/>
      <w:r w:rsidRPr="0062240A">
        <w:rPr>
          <w:rFonts w:ascii="Times New Roman" w:eastAsia="Times New Roman" w:hAnsi="Times New Roman" w:cs="Times New Roman"/>
          <w:sz w:val="24"/>
          <w:szCs w:val="24"/>
        </w:rPr>
        <w:t xml:space="preserve"> la </w:t>
      </w:r>
      <w:proofErr w:type="spellStart"/>
      <w:r w:rsidRPr="0062240A">
        <w:rPr>
          <w:rFonts w:ascii="Times New Roman" w:eastAsia="Times New Roman" w:hAnsi="Times New Roman" w:cs="Times New Roman"/>
          <w:sz w:val="24"/>
          <w:szCs w:val="24"/>
        </w:rPr>
        <w:t>ajutoarele</w:t>
      </w:r>
      <w:proofErr w:type="spellEnd"/>
      <w:r w:rsidRPr="0062240A">
        <w:rPr>
          <w:rFonts w:ascii="Times New Roman" w:eastAsia="Times New Roman" w:hAnsi="Times New Roman" w:cs="Times New Roman"/>
          <w:sz w:val="24"/>
          <w:szCs w:val="24"/>
        </w:rPr>
        <w:t xml:space="preserve"> de minimis, cu </w:t>
      </w:r>
      <w:proofErr w:type="spellStart"/>
      <w:r w:rsidRPr="0062240A">
        <w:rPr>
          <w:rFonts w:ascii="Times New Roman" w:eastAsia="Times New Roman" w:hAnsi="Times New Roman" w:cs="Times New Roman"/>
          <w:sz w:val="24"/>
          <w:szCs w:val="24"/>
        </w:rPr>
        <w:t>modificările</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și</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completările</w:t>
      </w:r>
      <w:proofErr w:type="spellEnd"/>
      <w:r w:rsidRPr="0062240A">
        <w:rPr>
          <w:rFonts w:ascii="Times New Roman" w:eastAsia="Times New Roman" w:hAnsi="Times New Roman" w:cs="Times New Roman"/>
          <w:sz w:val="24"/>
          <w:szCs w:val="24"/>
        </w:rPr>
        <w:t xml:space="preserve"> </w:t>
      </w:r>
      <w:proofErr w:type="spellStart"/>
      <w:r w:rsidRPr="0062240A">
        <w:rPr>
          <w:rFonts w:ascii="Times New Roman" w:eastAsia="Times New Roman" w:hAnsi="Times New Roman" w:cs="Times New Roman"/>
          <w:sz w:val="24"/>
          <w:szCs w:val="24"/>
        </w:rPr>
        <w:t>ulterioare</w:t>
      </w:r>
      <w:proofErr w:type="spellEnd"/>
    </w:p>
    <w:p w:rsidR="0095441C" w:rsidRPr="0025564D" w:rsidRDefault="0095441C" w:rsidP="0025564D">
      <w:pPr>
        <w:spacing w:line="240" w:lineRule="auto"/>
        <w:jc w:val="both"/>
        <w:rPr>
          <w:rFonts w:ascii="Times New Roman" w:hAnsi="Times New Roman" w:cs="Times New Roman"/>
          <w:b/>
          <w:noProof/>
          <w:color w:val="548DD4" w:themeColor="text2" w:themeTint="99"/>
          <w:sz w:val="28"/>
          <w:szCs w:val="28"/>
          <w:u w:val="single"/>
        </w:rPr>
      </w:pPr>
    </w:p>
    <w:p w:rsidR="00B44703" w:rsidRPr="00607886" w:rsidRDefault="00B44703" w:rsidP="003E396E">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92D050"/>
        <w:spacing w:line="240" w:lineRule="auto"/>
        <w:jc w:val="both"/>
        <w:rPr>
          <w:rFonts w:ascii="Times New Roman" w:hAnsi="Times New Roman" w:cs="Times New Roman"/>
          <w:b/>
          <w:noProof/>
          <w:sz w:val="24"/>
          <w:szCs w:val="24"/>
        </w:rPr>
      </w:pPr>
      <w:r w:rsidRPr="00607886">
        <w:rPr>
          <w:rFonts w:ascii="Times New Roman" w:hAnsi="Times New Roman" w:cs="Times New Roman"/>
          <w:b/>
          <w:noProof/>
          <w:sz w:val="24"/>
          <w:szCs w:val="24"/>
        </w:rPr>
        <w:t>CAPITOLUL 3. DEPUNEREA PROIECTELOR</w:t>
      </w:r>
    </w:p>
    <w:p w:rsidR="00B44703" w:rsidRDefault="00B44703" w:rsidP="00B44703">
      <w:pPr>
        <w:pStyle w:val="Listparagraf"/>
        <w:spacing w:line="240" w:lineRule="auto"/>
        <w:jc w:val="both"/>
        <w:rPr>
          <w:rFonts w:ascii="Times New Roman" w:hAnsi="Times New Roman" w:cs="Times New Roman"/>
          <w:b/>
          <w:noProof/>
          <w:color w:val="548DD4" w:themeColor="text2" w:themeTint="99"/>
          <w:sz w:val="28"/>
          <w:szCs w:val="28"/>
          <w:u w:val="single"/>
        </w:rPr>
      </w:pPr>
    </w:p>
    <w:p w:rsidR="00B44703" w:rsidRDefault="00B44703" w:rsidP="00B44703">
      <w:pPr>
        <w:pStyle w:val="Listparagraf"/>
        <w:spacing w:line="240" w:lineRule="auto"/>
        <w:ind w:left="90" w:firstLine="810"/>
        <w:jc w:val="both"/>
        <w:rPr>
          <w:rFonts w:ascii="Times New Roman" w:hAnsi="Times New Roman" w:cs="Times New Roman"/>
          <w:noProof/>
          <w:sz w:val="24"/>
          <w:szCs w:val="24"/>
        </w:rPr>
      </w:pPr>
      <w:r w:rsidRPr="006A1A58">
        <w:rPr>
          <w:rFonts w:ascii="Times New Roman" w:hAnsi="Times New Roman" w:cs="Times New Roman"/>
          <w:b/>
          <w:noProof/>
          <w:sz w:val="24"/>
          <w:szCs w:val="24"/>
          <w:u w:val="single"/>
        </w:rPr>
        <w:t>Locul unde se vor depune proiectele</w:t>
      </w:r>
      <w:r w:rsidR="00FA73B9">
        <w:rPr>
          <w:rFonts w:ascii="Times New Roman" w:hAnsi="Times New Roman" w:cs="Times New Roman"/>
          <w:b/>
          <w:noProof/>
          <w:sz w:val="24"/>
          <w:szCs w:val="24"/>
        </w:rPr>
        <w:t xml:space="preserve"> </w:t>
      </w:r>
      <w:r w:rsidR="00FA73B9">
        <w:rPr>
          <w:rFonts w:ascii="Times New Roman" w:hAnsi="Times New Roman" w:cs="Times New Roman"/>
          <w:noProof/>
          <w:sz w:val="24"/>
          <w:szCs w:val="24"/>
        </w:rPr>
        <w:t>este sediul Asociației “Grupul de Ac</w:t>
      </w:r>
      <w:r w:rsidR="00FA73B9">
        <w:rPr>
          <w:rFonts w:ascii="Times New Roman" w:hAnsi="Times New Roman" w:cs="Times New Roman"/>
          <w:noProof/>
          <w:sz w:val="24"/>
          <w:szCs w:val="24"/>
          <w:lang w:val="ro-RO"/>
        </w:rPr>
        <w:t>țiune Locală Suceava Sud-Est</w:t>
      </w:r>
      <w:r w:rsidR="00FA73B9">
        <w:rPr>
          <w:rFonts w:ascii="Times New Roman" w:hAnsi="Times New Roman" w:cs="Times New Roman"/>
          <w:noProof/>
          <w:sz w:val="24"/>
          <w:szCs w:val="24"/>
        </w:rPr>
        <w:t>”, Loc. Vadu-Moldovei, Str. Principală Nr.389 (în incinta Primăriei).</w:t>
      </w:r>
    </w:p>
    <w:p w:rsidR="003E396E" w:rsidRPr="005F3035" w:rsidRDefault="00FA73B9" w:rsidP="005F3035">
      <w:pPr>
        <w:pStyle w:val="Listparagraf"/>
        <w:spacing w:line="240" w:lineRule="auto"/>
        <w:ind w:left="90" w:firstLine="810"/>
        <w:jc w:val="both"/>
        <w:rPr>
          <w:rFonts w:ascii="Times New Roman" w:hAnsi="Times New Roman" w:cs="Times New Roman"/>
          <w:noProof/>
          <w:sz w:val="24"/>
          <w:szCs w:val="24"/>
        </w:rPr>
      </w:pPr>
      <w:r w:rsidRPr="006A1A58">
        <w:rPr>
          <w:rFonts w:ascii="Times New Roman" w:hAnsi="Times New Roman" w:cs="Times New Roman"/>
          <w:b/>
          <w:noProof/>
          <w:sz w:val="24"/>
          <w:szCs w:val="24"/>
          <w:u w:val="single"/>
        </w:rPr>
        <w:t>Perioada de depunere a proiectelor</w:t>
      </w:r>
      <w:r>
        <w:rPr>
          <w:rFonts w:ascii="Times New Roman" w:hAnsi="Times New Roman" w:cs="Times New Roman"/>
          <w:b/>
          <w:noProof/>
          <w:sz w:val="24"/>
          <w:szCs w:val="24"/>
        </w:rPr>
        <w:t xml:space="preserve"> </w:t>
      </w:r>
      <w:r>
        <w:rPr>
          <w:rFonts w:ascii="Times New Roman" w:hAnsi="Times New Roman" w:cs="Times New Roman"/>
          <w:noProof/>
          <w:sz w:val="24"/>
          <w:szCs w:val="24"/>
        </w:rPr>
        <w:t>se stabilește în funcție de modalitatea de desfășurare a sesiunilor și va fi anunțată prin calendarul estimativ de lansare a sesiunilor de selecție și prin anunțul de selecție pentru fiecare sesiune (în forma detaliată și simplificată), care vor fi postate pe site-ul GAL. Anunțul de selecție în forma simplificată va fi afișat la sediile primăriilor din teritoriul GAL și va fi publicat în presa scrisă cu distribuție</w:t>
      </w:r>
      <w:r w:rsidR="00B15301">
        <w:rPr>
          <w:rFonts w:ascii="Times New Roman" w:hAnsi="Times New Roman" w:cs="Times New Roman"/>
          <w:noProof/>
          <w:sz w:val="24"/>
          <w:szCs w:val="24"/>
        </w:rPr>
        <w:t xml:space="preserve"> la nivelul județului/presa on-line. Varianta detaliată a apelului de selecție va fi disponibilă, pe suport tipărit, la sediul GAL.</w:t>
      </w:r>
    </w:p>
    <w:p w:rsidR="00B15301" w:rsidRDefault="00B15301" w:rsidP="00B44703">
      <w:pPr>
        <w:pStyle w:val="Listparagraf"/>
        <w:spacing w:line="240" w:lineRule="auto"/>
        <w:ind w:left="90" w:firstLine="810"/>
        <w:jc w:val="both"/>
        <w:rPr>
          <w:rFonts w:ascii="Times New Roman" w:hAnsi="Times New Roman" w:cs="Times New Roman"/>
          <w:noProof/>
          <w:color w:val="FF0000"/>
          <w:sz w:val="24"/>
          <w:szCs w:val="24"/>
          <w:lang w:val="ro-RO"/>
        </w:rPr>
      </w:pPr>
      <w:r w:rsidRPr="006A1A58">
        <w:rPr>
          <w:rFonts w:ascii="Times New Roman" w:hAnsi="Times New Roman" w:cs="Times New Roman"/>
          <w:b/>
          <w:noProof/>
          <w:sz w:val="24"/>
          <w:szCs w:val="24"/>
          <w:u w:val="single"/>
        </w:rPr>
        <w:t>Alocarea pe sesiune</w:t>
      </w:r>
      <w:r>
        <w:rPr>
          <w:rFonts w:ascii="Times New Roman" w:hAnsi="Times New Roman" w:cs="Times New Roman"/>
          <w:b/>
          <w:noProof/>
          <w:sz w:val="24"/>
          <w:szCs w:val="24"/>
        </w:rPr>
        <w:t xml:space="preserve"> : </w:t>
      </w:r>
      <w:r w:rsidR="00993BF3">
        <w:rPr>
          <w:rFonts w:ascii="Times New Roman" w:hAnsi="Times New Roman" w:cs="Times New Roman"/>
          <w:noProof/>
          <w:sz w:val="24"/>
          <w:szCs w:val="24"/>
          <w:lang w:val="ro-RO"/>
        </w:rPr>
        <w:t>fondurile alocate acestei măsuri reprezintă</w:t>
      </w:r>
      <w:r w:rsidR="0095441C">
        <w:rPr>
          <w:rFonts w:ascii="Times New Roman" w:hAnsi="Times New Roman" w:cs="Times New Roman"/>
          <w:noProof/>
          <w:sz w:val="24"/>
          <w:szCs w:val="24"/>
          <w:lang w:val="ro-RO"/>
        </w:rPr>
        <w:t xml:space="preserve"> suma totală aferentă măsurii M4 /1C</w:t>
      </w:r>
      <w:r w:rsidR="00993BF3">
        <w:rPr>
          <w:rFonts w:ascii="Times New Roman" w:hAnsi="Times New Roman" w:cs="Times New Roman"/>
          <w:noProof/>
          <w:sz w:val="24"/>
          <w:szCs w:val="24"/>
          <w:lang w:val="ro-RO"/>
        </w:rPr>
        <w:t xml:space="preserve"> din Planul de finanțare, </w:t>
      </w:r>
      <w:r w:rsidR="00993BF3" w:rsidRPr="00683477">
        <w:rPr>
          <w:rFonts w:ascii="Times New Roman" w:hAnsi="Times New Roman" w:cs="Times New Roman"/>
          <w:noProof/>
          <w:sz w:val="24"/>
          <w:szCs w:val="24"/>
          <w:lang w:val="ro-RO"/>
        </w:rPr>
        <w:t>respectiv</w:t>
      </w:r>
      <w:r w:rsidR="0095441C">
        <w:rPr>
          <w:rFonts w:ascii="Times New Roman" w:hAnsi="Times New Roman" w:cs="Times New Roman"/>
          <w:b/>
          <w:noProof/>
          <w:sz w:val="24"/>
          <w:szCs w:val="24"/>
          <w:u w:val="single"/>
          <w:lang w:val="ro-RO"/>
        </w:rPr>
        <w:t xml:space="preserve"> 10.368</w:t>
      </w:r>
      <w:r w:rsidR="00D905B1">
        <w:rPr>
          <w:rFonts w:ascii="Times New Roman" w:hAnsi="Times New Roman" w:cs="Times New Roman"/>
          <w:b/>
          <w:noProof/>
          <w:sz w:val="24"/>
          <w:szCs w:val="24"/>
          <w:u w:val="single"/>
          <w:lang w:val="ro-RO"/>
        </w:rPr>
        <w:t>,</w:t>
      </w:r>
      <w:r w:rsidR="0095441C">
        <w:rPr>
          <w:rFonts w:ascii="Times New Roman" w:hAnsi="Times New Roman" w:cs="Times New Roman"/>
          <w:b/>
          <w:noProof/>
          <w:sz w:val="24"/>
          <w:szCs w:val="24"/>
          <w:u w:val="single"/>
          <w:lang w:val="ro-RO"/>
        </w:rPr>
        <w:t>45</w:t>
      </w:r>
      <w:r w:rsidR="008D33F9" w:rsidRPr="0095441C">
        <w:rPr>
          <w:rFonts w:ascii="Times New Roman" w:hAnsi="Times New Roman" w:cs="Times New Roman"/>
          <w:b/>
          <w:noProof/>
          <w:sz w:val="24"/>
          <w:szCs w:val="24"/>
          <w:lang w:val="ro-RO"/>
        </w:rPr>
        <w:t xml:space="preserve"> </w:t>
      </w:r>
      <w:r w:rsidR="008D33F9" w:rsidRPr="00683477">
        <w:rPr>
          <w:rFonts w:ascii="Times New Roman" w:hAnsi="Times New Roman" w:cs="Times New Roman"/>
          <w:b/>
          <w:noProof/>
          <w:sz w:val="24"/>
          <w:szCs w:val="24"/>
          <w:lang w:val="ro-RO"/>
        </w:rPr>
        <w:t>E</w:t>
      </w:r>
      <w:r w:rsidR="00993BF3" w:rsidRPr="00683477">
        <w:rPr>
          <w:rFonts w:ascii="Times New Roman" w:hAnsi="Times New Roman" w:cs="Times New Roman"/>
          <w:b/>
          <w:noProof/>
          <w:sz w:val="24"/>
          <w:szCs w:val="24"/>
          <w:lang w:val="ro-RO"/>
        </w:rPr>
        <w:t>uro.</w:t>
      </w:r>
      <w:r w:rsidR="00993BF3" w:rsidRPr="00683477">
        <w:rPr>
          <w:rFonts w:ascii="Times New Roman" w:hAnsi="Times New Roman" w:cs="Times New Roman"/>
          <w:noProof/>
          <w:sz w:val="24"/>
          <w:szCs w:val="24"/>
          <w:lang w:val="ro-RO"/>
        </w:rPr>
        <w:t xml:space="preserve"> </w:t>
      </w:r>
    </w:p>
    <w:p w:rsidR="00993BF3" w:rsidRDefault="00993BF3" w:rsidP="00B44703">
      <w:pPr>
        <w:pStyle w:val="Listparagraf"/>
        <w:spacing w:line="240" w:lineRule="auto"/>
        <w:ind w:left="90" w:firstLine="810"/>
        <w:jc w:val="both"/>
        <w:rPr>
          <w:rFonts w:ascii="Times New Roman" w:hAnsi="Times New Roman" w:cs="Times New Roman"/>
          <w:b/>
          <w:noProof/>
          <w:color w:val="FF0000"/>
          <w:sz w:val="24"/>
          <w:szCs w:val="24"/>
          <w:u w:val="single"/>
        </w:rPr>
      </w:pPr>
      <w:r w:rsidRPr="006A1A58">
        <w:rPr>
          <w:rFonts w:ascii="Times New Roman" w:hAnsi="Times New Roman" w:cs="Times New Roman"/>
          <w:b/>
          <w:noProof/>
          <w:sz w:val="24"/>
          <w:szCs w:val="24"/>
          <w:u w:val="single"/>
        </w:rPr>
        <w:t xml:space="preserve">Punctajul minim </w:t>
      </w:r>
      <w:r w:rsidRPr="00993BF3">
        <w:rPr>
          <w:rFonts w:ascii="Times New Roman" w:hAnsi="Times New Roman" w:cs="Times New Roman"/>
          <w:noProof/>
          <w:sz w:val="24"/>
          <w:szCs w:val="24"/>
        </w:rPr>
        <w:t xml:space="preserve">pe care trebuie </w:t>
      </w:r>
      <w:r>
        <w:rPr>
          <w:rFonts w:ascii="Times New Roman" w:hAnsi="Times New Roman" w:cs="Times New Roman"/>
          <w:noProof/>
          <w:sz w:val="24"/>
          <w:szCs w:val="24"/>
        </w:rPr>
        <w:t>să-l obțină un proiect pentru a putea fi selectat pentru finanțare</w:t>
      </w:r>
      <w:r w:rsidR="00782F26">
        <w:rPr>
          <w:rFonts w:ascii="Times New Roman" w:hAnsi="Times New Roman" w:cs="Times New Roman"/>
          <w:noProof/>
          <w:sz w:val="24"/>
          <w:szCs w:val="24"/>
        </w:rPr>
        <w:t xml:space="preserve">:  </w:t>
      </w:r>
      <w:r w:rsidR="006B2BBA">
        <w:rPr>
          <w:rFonts w:ascii="Times New Roman" w:hAnsi="Times New Roman" w:cs="Times New Roman"/>
          <w:b/>
          <w:noProof/>
          <w:sz w:val="24"/>
          <w:szCs w:val="24"/>
          <w:u w:val="single"/>
        </w:rPr>
        <w:t>40</w:t>
      </w:r>
      <w:r w:rsidR="008D33F9" w:rsidRPr="009767B8">
        <w:rPr>
          <w:rFonts w:ascii="Times New Roman" w:hAnsi="Times New Roman" w:cs="Times New Roman"/>
          <w:b/>
          <w:noProof/>
          <w:sz w:val="24"/>
          <w:szCs w:val="24"/>
          <w:u w:val="single"/>
        </w:rPr>
        <w:t xml:space="preserve"> </w:t>
      </w:r>
      <w:r w:rsidR="00782F26" w:rsidRPr="009767B8">
        <w:rPr>
          <w:rFonts w:ascii="Times New Roman" w:hAnsi="Times New Roman" w:cs="Times New Roman"/>
          <w:b/>
          <w:noProof/>
          <w:sz w:val="24"/>
          <w:szCs w:val="24"/>
          <w:u w:val="single"/>
        </w:rPr>
        <w:t>puncte.</w:t>
      </w:r>
    </w:p>
    <w:p w:rsidR="00782F26" w:rsidRDefault="00782F26" w:rsidP="00B44703">
      <w:pPr>
        <w:pStyle w:val="Listparagraf"/>
        <w:spacing w:line="240" w:lineRule="auto"/>
        <w:ind w:left="90" w:firstLine="810"/>
        <w:jc w:val="both"/>
        <w:rPr>
          <w:rFonts w:ascii="Times New Roman" w:hAnsi="Times New Roman" w:cs="Times New Roman"/>
          <w:b/>
          <w:noProof/>
          <w:sz w:val="24"/>
          <w:szCs w:val="24"/>
        </w:rPr>
      </w:pPr>
    </w:p>
    <w:p w:rsidR="007379B4" w:rsidRDefault="007379B4" w:rsidP="00B44703">
      <w:pPr>
        <w:pStyle w:val="Listparagraf"/>
        <w:spacing w:line="240" w:lineRule="auto"/>
        <w:ind w:left="90" w:firstLine="810"/>
        <w:jc w:val="both"/>
        <w:rPr>
          <w:rFonts w:ascii="Times New Roman" w:hAnsi="Times New Roman" w:cs="Times New Roman"/>
          <w:b/>
          <w:noProof/>
          <w:color w:val="548DD4" w:themeColor="text2" w:themeTint="99"/>
          <w:sz w:val="28"/>
          <w:szCs w:val="28"/>
          <w:u w:val="single"/>
        </w:rPr>
      </w:pPr>
    </w:p>
    <w:p w:rsidR="00782F26" w:rsidRPr="008C5CCA" w:rsidRDefault="00782F26" w:rsidP="003E396E">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92D050"/>
        <w:spacing w:line="240" w:lineRule="auto"/>
        <w:ind w:left="90" w:firstLine="810"/>
        <w:jc w:val="both"/>
        <w:rPr>
          <w:rFonts w:ascii="Times New Roman" w:hAnsi="Times New Roman" w:cs="Times New Roman"/>
          <w:b/>
          <w:noProof/>
          <w:sz w:val="24"/>
          <w:szCs w:val="24"/>
          <w:lang w:val="ro-RO"/>
        </w:rPr>
      </w:pPr>
      <w:r w:rsidRPr="008C5CCA">
        <w:rPr>
          <w:rFonts w:ascii="Times New Roman" w:hAnsi="Times New Roman" w:cs="Times New Roman"/>
          <w:b/>
          <w:noProof/>
          <w:sz w:val="24"/>
          <w:szCs w:val="24"/>
        </w:rPr>
        <w:t>CAPITOLUL 4.</w:t>
      </w:r>
      <w:r w:rsidRPr="008C5CCA">
        <w:rPr>
          <w:rFonts w:ascii="Times New Roman" w:hAnsi="Times New Roman" w:cs="Times New Roman"/>
          <w:b/>
          <w:noProof/>
          <w:sz w:val="24"/>
          <w:szCs w:val="24"/>
          <w:lang w:val="ro-RO"/>
        </w:rPr>
        <w:t xml:space="preserve">  CATEGORIILE DE BENEFICIARI ELIGIBILI</w:t>
      </w:r>
    </w:p>
    <w:p w:rsidR="00782F26" w:rsidRDefault="00782F26" w:rsidP="00B44703">
      <w:pPr>
        <w:pStyle w:val="Listparagraf"/>
        <w:spacing w:line="240" w:lineRule="auto"/>
        <w:ind w:left="90" w:firstLine="810"/>
        <w:jc w:val="both"/>
        <w:rPr>
          <w:rFonts w:ascii="Times New Roman" w:hAnsi="Times New Roman" w:cs="Times New Roman"/>
          <w:b/>
          <w:noProof/>
          <w:color w:val="548DD4" w:themeColor="text2" w:themeTint="99"/>
          <w:sz w:val="28"/>
          <w:szCs w:val="28"/>
          <w:u w:val="single"/>
          <w:lang w:val="ro-RO"/>
        </w:rPr>
      </w:pPr>
    </w:p>
    <w:p w:rsidR="00A93111" w:rsidRDefault="00830851" w:rsidP="00B71AD3">
      <w:pPr>
        <w:pStyle w:val="Listparagraf"/>
        <w:spacing w:line="240" w:lineRule="auto"/>
        <w:ind w:left="90" w:firstLine="810"/>
        <w:jc w:val="both"/>
        <w:rPr>
          <w:rFonts w:ascii="Times New Roman" w:hAnsi="Times New Roman" w:cs="Times New Roman"/>
          <w:noProof/>
          <w:sz w:val="24"/>
          <w:szCs w:val="24"/>
        </w:rPr>
      </w:pPr>
      <w:r>
        <w:rPr>
          <w:rFonts w:ascii="Times New Roman" w:hAnsi="Times New Roman" w:cs="Times New Roman"/>
          <w:noProof/>
          <w:sz w:val="24"/>
          <w:szCs w:val="24"/>
          <w:lang w:val="ro-RO"/>
        </w:rPr>
        <w:t>Co</w:t>
      </w:r>
      <w:r w:rsidR="0095441C">
        <w:rPr>
          <w:rFonts w:ascii="Times New Roman" w:hAnsi="Times New Roman" w:cs="Times New Roman"/>
          <w:noProof/>
          <w:sz w:val="24"/>
          <w:szCs w:val="24"/>
          <w:lang w:val="ro-RO"/>
        </w:rPr>
        <w:t>nform fișei tehnice a măsurii M4/1C</w:t>
      </w:r>
      <w:r>
        <w:rPr>
          <w:rFonts w:ascii="Times New Roman" w:hAnsi="Times New Roman" w:cs="Times New Roman"/>
          <w:noProof/>
          <w:sz w:val="24"/>
          <w:szCs w:val="24"/>
          <w:lang w:val="ro-RO"/>
        </w:rPr>
        <w:t>-</w:t>
      </w:r>
      <w:r>
        <w:rPr>
          <w:rFonts w:ascii="Times New Roman" w:hAnsi="Times New Roman" w:cs="Times New Roman"/>
          <w:noProof/>
          <w:sz w:val="24"/>
          <w:szCs w:val="24"/>
        </w:rPr>
        <w:t>“</w:t>
      </w:r>
      <w:r w:rsidR="0095441C">
        <w:rPr>
          <w:rFonts w:ascii="Times New Roman" w:hAnsi="Times New Roman" w:cs="Times New Roman"/>
          <w:noProof/>
          <w:sz w:val="24"/>
          <w:szCs w:val="24"/>
          <w:lang w:val="ro-RO"/>
        </w:rPr>
        <w:t>Sprijinirea dezvoltării resursei umane în sectorul agricol</w:t>
      </w:r>
      <w:r>
        <w:rPr>
          <w:rFonts w:ascii="Times New Roman" w:hAnsi="Times New Roman" w:cs="Times New Roman"/>
          <w:noProof/>
          <w:sz w:val="24"/>
          <w:szCs w:val="24"/>
        </w:rPr>
        <w:t xml:space="preserve">”, </w:t>
      </w:r>
      <w:r w:rsidRPr="00B71AD3">
        <w:rPr>
          <w:rFonts w:ascii="Times New Roman" w:hAnsi="Times New Roman" w:cs="Times New Roman"/>
          <w:b/>
          <w:noProof/>
          <w:sz w:val="24"/>
          <w:szCs w:val="24"/>
          <w:u w:val="single"/>
        </w:rPr>
        <w:t>beneficiarii direcți</w:t>
      </w:r>
      <w:r w:rsidR="00B71AD3">
        <w:rPr>
          <w:rFonts w:ascii="Times New Roman" w:hAnsi="Times New Roman" w:cs="Times New Roman"/>
          <w:noProof/>
          <w:sz w:val="24"/>
          <w:szCs w:val="24"/>
        </w:rPr>
        <w:t xml:space="preserve"> sunt</w:t>
      </w:r>
      <w:r w:rsidR="00A93111">
        <w:rPr>
          <w:rFonts w:ascii="Times New Roman" w:hAnsi="Times New Roman" w:cs="Times New Roman"/>
          <w:noProof/>
          <w:sz w:val="24"/>
          <w:szCs w:val="24"/>
        </w:rPr>
        <w:t xml:space="preserve"> :</w:t>
      </w:r>
    </w:p>
    <w:p w:rsidR="00B71AD3" w:rsidRDefault="00B71AD3" w:rsidP="0051322E">
      <w:pPr>
        <w:pStyle w:val="Listparagraf"/>
        <w:numPr>
          <w:ilvl w:val="0"/>
          <w:numId w:val="34"/>
        </w:numPr>
        <w:spacing w:line="240" w:lineRule="auto"/>
        <w:jc w:val="both"/>
        <w:rPr>
          <w:rFonts w:ascii="Times New Roman" w:hAnsi="Times New Roman" w:cs="Times New Roman"/>
          <w:noProof/>
          <w:sz w:val="24"/>
          <w:szCs w:val="24"/>
        </w:rPr>
      </w:pPr>
      <w:r>
        <w:rPr>
          <w:rFonts w:ascii="Times New Roman" w:hAnsi="Times New Roman" w:cs="Times New Roman"/>
          <w:noProof/>
          <w:sz w:val="24"/>
          <w:szCs w:val="24"/>
        </w:rPr>
        <w:t>entităţile publice sau private  ce activează în domeniul formării profesionale a adulţilor şi care îndeplinesc criteriile de eligibilitate şi de selecţie.</w:t>
      </w:r>
    </w:p>
    <w:p w:rsidR="00A93111" w:rsidRDefault="00A93111" w:rsidP="00B71AD3">
      <w:pPr>
        <w:pStyle w:val="Listparagraf"/>
        <w:spacing w:line="240" w:lineRule="auto"/>
        <w:ind w:left="90" w:firstLine="810"/>
        <w:jc w:val="both"/>
        <w:rPr>
          <w:rFonts w:ascii="Times New Roman" w:hAnsi="Times New Roman" w:cs="Times New Roman"/>
          <w:b/>
          <w:noProof/>
          <w:sz w:val="24"/>
          <w:szCs w:val="24"/>
          <w:u w:val="single"/>
          <w:lang w:val="ro-RO"/>
        </w:rPr>
      </w:pPr>
    </w:p>
    <w:p w:rsidR="00A93111" w:rsidRDefault="00B71AD3" w:rsidP="00B71AD3">
      <w:pPr>
        <w:pStyle w:val="Listparagraf"/>
        <w:spacing w:line="240" w:lineRule="auto"/>
        <w:ind w:left="90" w:firstLine="810"/>
        <w:jc w:val="both"/>
        <w:rPr>
          <w:rFonts w:ascii="Times New Roman" w:hAnsi="Times New Roman" w:cs="Times New Roman"/>
          <w:noProof/>
          <w:sz w:val="24"/>
          <w:szCs w:val="24"/>
          <w:lang w:val="ro-RO"/>
        </w:rPr>
      </w:pPr>
      <w:r w:rsidRPr="00B71AD3">
        <w:rPr>
          <w:rFonts w:ascii="Times New Roman" w:hAnsi="Times New Roman" w:cs="Times New Roman"/>
          <w:b/>
          <w:noProof/>
          <w:sz w:val="24"/>
          <w:szCs w:val="24"/>
          <w:u w:val="single"/>
          <w:lang w:val="ro-RO"/>
        </w:rPr>
        <w:t xml:space="preserve">Beneficiarii </w:t>
      </w:r>
      <w:r w:rsidR="002F2C57">
        <w:rPr>
          <w:rFonts w:ascii="Times New Roman" w:hAnsi="Times New Roman" w:cs="Times New Roman"/>
          <w:b/>
          <w:noProof/>
          <w:sz w:val="24"/>
          <w:szCs w:val="24"/>
          <w:u w:val="single"/>
          <w:lang w:val="ro-RO"/>
        </w:rPr>
        <w:t>indirecți (</w:t>
      </w:r>
      <w:r w:rsidRPr="00B71AD3">
        <w:rPr>
          <w:rFonts w:ascii="Times New Roman" w:hAnsi="Times New Roman" w:cs="Times New Roman"/>
          <w:b/>
          <w:noProof/>
          <w:sz w:val="24"/>
          <w:szCs w:val="24"/>
          <w:u w:val="single"/>
          <w:lang w:val="ro-RO"/>
        </w:rPr>
        <w:t>finali</w:t>
      </w:r>
      <w:r w:rsidR="002F2C57">
        <w:rPr>
          <w:rFonts w:ascii="Times New Roman" w:hAnsi="Times New Roman" w:cs="Times New Roman"/>
          <w:b/>
          <w:noProof/>
          <w:sz w:val="24"/>
          <w:szCs w:val="24"/>
          <w:u w:val="single"/>
          <w:lang w:val="ro-RO"/>
        </w:rPr>
        <w:t>)</w:t>
      </w:r>
      <w:r w:rsidR="00ED1DC4" w:rsidRPr="00B71AD3">
        <w:rPr>
          <w:rFonts w:ascii="Times New Roman" w:hAnsi="Times New Roman" w:cs="Times New Roman"/>
          <w:b/>
          <w:noProof/>
          <w:sz w:val="24"/>
          <w:szCs w:val="24"/>
          <w:lang w:val="ro-RO"/>
        </w:rPr>
        <w:t xml:space="preserve"> </w:t>
      </w:r>
      <w:r w:rsidR="00ED1DC4" w:rsidRPr="00B71AD3">
        <w:rPr>
          <w:rFonts w:ascii="Times New Roman" w:hAnsi="Times New Roman" w:cs="Times New Roman"/>
          <w:noProof/>
          <w:sz w:val="24"/>
          <w:szCs w:val="24"/>
          <w:lang w:val="ro-RO"/>
        </w:rPr>
        <w:t xml:space="preserve">sunt </w:t>
      </w:r>
      <w:r w:rsidR="00A93111">
        <w:rPr>
          <w:rFonts w:ascii="Times New Roman" w:hAnsi="Times New Roman" w:cs="Times New Roman"/>
          <w:noProof/>
          <w:sz w:val="24"/>
          <w:szCs w:val="24"/>
          <w:lang w:val="ro-RO"/>
        </w:rPr>
        <w:t>:</w:t>
      </w:r>
    </w:p>
    <w:p w:rsidR="00A93111" w:rsidRPr="00A93111" w:rsidRDefault="00B71AD3" w:rsidP="0051322E">
      <w:pPr>
        <w:pStyle w:val="Listparagraf"/>
        <w:numPr>
          <w:ilvl w:val="0"/>
          <w:numId w:val="34"/>
        </w:numPr>
        <w:spacing w:line="240" w:lineRule="auto"/>
        <w:jc w:val="both"/>
        <w:rPr>
          <w:rFonts w:ascii="Times New Roman" w:hAnsi="Times New Roman" w:cs="Times New Roman"/>
          <w:noProof/>
          <w:sz w:val="24"/>
          <w:szCs w:val="24"/>
        </w:rPr>
      </w:pPr>
      <w:r>
        <w:rPr>
          <w:rFonts w:ascii="Times New Roman" w:hAnsi="Times New Roman" w:cs="Times New Roman"/>
          <w:noProof/>
          <w:sz w:val="24"/>
          <w:szCs w:val="24"/>
          <w:lang w:val="ro-RO"/>
        </w:rPr>
        <w:t>fermierii care activează în domeniul agricol sau industriei agro-alimentare,</w:t>
      </w:r>
    </w:p>
    <w:p w:rsidR="00A93111" w:rsidRPr="00A93111" w:rsidRDefault="002F2C57" w:rsidP="0051322E">
      <w:pPr>
        <w:pStyle w:val="Listparagraf"/>
        <w:numPr>
          <w:ilvl w:val="0"/>
          <w:numId w:val="34"/>
        </w:numPr>
        <w:spacing w:line="240" w:lineRule="auto"/>
        <w:jc w:val="both"/>
        <w:rPr>
          <w:rFonts w:ascii="Times New Roman" w:hAnsi="Times New Roman" w:cs="Times New Roman"/>
          <w:noProof/>
          <w:sz w:val="24"/>
          <w:szCs w:val="24"/>
        </w:rPr>
      </w:pPr>
      <w:r>
        <w:rPr>
          <w:rFonts w:ascii="Times New Roman" w:hAnsi="Times New Roman" w:cs="Times New Roman"/>
          <w:noProof/>
          <w:sz w:val="24"/>
          <w:szCs w:val="24"/>
          <w:lang w:val="ro-RO"/>
        </w:rPr>
        <w:t>manageri de exploatații,</w:t>
      </w:r>
    </w:p>
    <w:p w:rsidR="00352633" w:rsidRPr="002D3077" w:rsidRDefault="00B71AD3" w:rsidP="003C1F0D">
      <w:pPr>
        <w:pStyle w:val="Listparagraf"/>
        <w:numPr>
          <w:ilvl w:val="0"/>
          <w:numId w:val="34"/>
        </w:numPr>
        <w:spacing w:line="240" w:lineRule="auto"/>
        <w:jc w:val="both"/>
        <w:rPr>
          <w:rFonts w:ascii="Times New Roman" w:hAnsi="Times New Roman" w:cs="Times New Roman"/>
          <w:noProof/>
          <w:sz w:val="24"/>
          <w:szCs w:val="24"/>
        </w:rPr>
      </w:pPr>
      <w:r>
        <w:rPr>
          <w:rFonts w:ascii="Times New Roman" w:hAnsi="Times New Roman" w:cs="Times New Roman"/>
          <w:noProof/>
          <w:sz w:val="24"/>
          <w:szCs w:val="24"/>
          <w:lang w:val="ro-RO"/>
        </w:rPr>
        <w:t>tineri fără loc de muncă.</w:t>
      </w:r>
    </w:p>
    <w:p w:rsidR="009D3A3B" w:rsidRPr="009D3A3B" w:rsidRDefault="009D3A3B" w:rsidP="009D3A3B">
      <w:pPr>
        <w:spacing w:line="240" w:lineRule="auto"/>
        <w:ind w:left="142" w:firstLine="851"/>
        <w:jc w:val="both"/>
        <w:rPr>
          <w:rFonts w:ascii="Times New Roman" w:hAnsi="Times New Roman" w:cs="Times New Roman"/>
          <w:b/>
          <w:noProof/>
          <w:sz w:val="24"/>
          <w:szCs w:val="24"/>
          <w:u w:val="single"/>
        </w:rPr>
      </w:pPr>
      <w:r w:rsidRPr="009D3A3B">
        <w:rPr>
          <w:rFonts w:ascii="Times New Roman" w:hAnsi="Times New Roman" w:cs="Times New Roman"/>
          <w:b/>
          <w:noProof/>
          <w:sz w:val="24"/>
          <w:szCs w:val="24"/>
          <w:u w:val="single"/>
        </w:rPr>
        <w:t>Grupul țintă</w:t>
      </w:r>
    </w:p>
    <w:p w:rsidR="009D3A3B" w:rsidRPr="009D3A3B" w:rsidRDefault="009D3A3B" w:rsidP="009D3A3B">
      <w:pPr>
        <w:spacing w:before="0" w:after="0" w:line="240" w:lineRule="auto"/>
        <w:ind w:left="142" w:firstLine="851"/>
        <w:jc w:val="both"/>
        <w:rPr>
          <w:rFonts w:ascii="Times New Roman" w:hAnsi="Times New Roman" w:cs="Times New Roman"/>
          <w:noProof/>
          <w:sz w:val="24"/>
          <w:szCs w:val="24"/>
        </w:rPr>
      </w:pPr>
      <w:r w:rsidRPr="009D3A3B">
        <w:rPr>
          <w:rFonts w:ascii="Times New Roman" w:hAnsi="Times New Roman" w:cs="Times New Roman"/>
          <w:noProof/>
          <w:sz w:val="24"/>
          <w:szCs w:val="24"/>
        </w:rPr>
        <w:t>În cadrul prezentului apel de propuneri de proiecte grupul țintă este format din:</w:t>
      </w:r>
    </w:p>
    <w:p w:rsidR="009D3A3B" w:rsidRPr="009D3A3B" w:rsidRDefault="009D3A3B" w:rsidP="009D3A3B">
      <w:pPr>
        <w:spacing w:before="0" w:after="0" w:line="240" w:lineRule="auto"/>
        <w:ind w:left="142" w:firstLine="851"/>
        <w:jc w:val="both"/>
        <w:rPr>
          <w:rFonts w:ascii="Times New Roman" w:hAnsi="Times New Roman" w:cs="Times New Roman"/>
          <w:noProof/>
          <w:sz w:val="24"/>
          <w:szCs w:val="24"/>
        </w:rPr>
      </w:pPr>
      <w:r w:rsidRPr="009D3A3B">
        <w:rPr>
          <w:rFonts w:ascii="Times New Roman" w:hAnsi="Times New Roman" w:cs="Times New Roman"/>
          <w:noProof/>
          <w:sz w:val="24"/>
          <w:szCs w:val="24"/>
        </w:rPr>
        <w:t>a) tineri fermieri;</w:t>
      </w:r>
    </w:p>
    <w:p w:rsidR="009D3A3B" w:rsidRPr="009D3A3B" w:rsidRDefault="009D3A3B" w:rsidP="009D3A3B">
      <w:pPr>
        <w:spacing w:before="0" w:after="0" w:line="240" w:lineRule="auto"/>
        <w:ind w:left="142" w:firstLine="851"/>
        <w:jc w:val="both"/>
        <w:rPr>
          <w:rFonts w:ascii="Times New Roman" w:hAnsi="Times New Roman" w:cs="Times New Roman"/>
          <w:noProof/>
          <w:sz w:val="24"/>
          <w:szCs w:val="24"/>
        </w:rPr>
      </w:pPr>
      <w:r w:rsidRPr="009D3A3B">
        <w:rPr>
          <w:rFonts w:ascii="Times New Roman" w:hAnsi="Times New Roman" w:cs="Times New Roman"/>
          <w:noProof/>
          <w:sz w:val="24"/>
          <w:szCs w:val="24"/>
        </w:rPr>
        <w:t>b) fermieri, persoane fizice care activează în fermele mici;</w:t>
      </w:r>
    </w:p>
    <w:p w:rsidR="009D3A3B" w:rsidRPr="009D3A3B" w:rsidRDefault="009D3A3B" w:rsidP="009D3A3B">
      <w:pPr>
        <w:spacing w:after="0" w:line="240" w:lineRule="auto"/>
        <w:ind w:left="142" w:firstLine="851"/>
        <w:jc w:val="both"/>
        <w:rPr>
          <w:rFonts w:ascii="Times New Roman" w:hAnsi="Times New Roman" w:cs="Times New Roman"/>
          <w:noProof/>
          <w:sz w:val="24"/>
          <w:szCs w:val="24"/>
        </w:rPr>
      </w:pPr>
      <w:r w:rsidRPr="009D3A3B">
        <w:rPr>
          <w:rFonts w:ascii="Times New Roman" w:hAnsi="Times New Roman" w:cs="Times New Roman"/>
          <w:noProof/>
          <w:sz w:val="24"/>
          <w:szCs w:val="24"/>
        </w:rPr>
        <w:lastRenderedPageBreak/>
        <w:t>c) beneficiari de sprijin ai sub-măsuri</w:t>
      </w:r>
      <w:r>
        <w:rPr>
          <w:rFonts w:ascii="Times New Roman" w:hAnsi="Times New Roman" w:cs="Times New Roman"/>
          <w:noProof/>
          <w:sz w:val="24"/>
          <w:szCs w:val="24"/>
        </w:rPr>
        <w:t>i 5/2A.</w:t>
      </w:r>
      <w:r w:rsidRPr="009D3A3B">
        <w:rPr>
          <w:rFonts w:ascii="Times New Roman" w:hAnsi="Times New Roman" w:cs="Times New Roman"/>
          <w:noProof/>
          <w:sz w:val="24"/>
          <w:szCs w:val="24"/>
        </w:rPr>
        <w:t>.</w:t>
      </w:r>
    </w:p>
    <w:p w:rsidR="00201644" w:rsidRPr="00201644" w:rsidRDefault="00201644" w:rsidP="00201644">
      <w:pPr>
        <w:spacing w:line="240" w:lineRule="auto"/>
        <w:ind w:left="142" w:firstLine="851"/>
        <w:jc w:val="both"/>
        <w:rPr>
          <w:rFonts w:ascii="Times New Roman" w:hAnsi="Times New Roman" w:cs="Times New Roman"/>
          <w:noProof/>
          <w:sz w:val="24"/>
          <w:szCs w:val="24"/>
        </w:rPr>
      </w:pPr>
      <w:r w:rsidRPr="00201644">
        <w:rPr>
          <w:rFonts w:ascii="Times New Roman" w:hAnsi="Times New Roman" w:cs="Times New Roman"/>
          <w:b/>
          <w:noProof/>
          <w:sz w:val="24"/>
          <w:szCs w:val="24"/>
          <w:u w:val="single"/>
        </w:rPr>
        <w:t>Scopul prezentului Apel de propuneri de proiecte aferent sub-măsurii</w:t>
      </w:r>
      <w:r w:rsidRPr="00201644">
        <w:rPr>
          <w:rFonts w:ascii="Times New Roman" w:hAnsi="Times New Roman" w:cs="Times New Roman"/>
          <w:noProof/>
          <w:sz w:val="24"/>
          <w:szCs w:val="24"/>
        </w:rPr>
        <w:t xml:space="preserve"> </w:t>
      </w:r>
    </w:p>
    <w:p w:rsidR="002D3077" w:rsidRDefault="00201644" w:rsidP="00201644">
      <w:pPr>
        <w:spacing w:line="240" w:lineRule="auto"/>
        <w:ind w:left="142" w:firstLine="993"/>
        <w:jc w:val="both"/>
        <w:rPr>
          <w:rFonts w:ascii="Times New Roman" w:hAnsi="Times New Roman" w:cs="Times New Roman"/>
          <w:noProof/>
          <w:sz w:val="24"/>
          <w:szCs w:val="24"/>
        </w:rPr>
      </w:pPr>
      <w:r w:rsidRPr="00201644">
        <w:rPr>
          <w:rFonts w:ascii="Times New Roman" w:hAnsi="Times New Roman" w:cs="Times New Roman"/>
          <w:noProof/>
          <w:sz w:val="24"/>
          <w:szCs w:val="24"/>
        </w:rPr>
        <w:t xml:space="preserve">Prezentul Apel de propuneri de proiecte aferent sub-măsurii </w:t>
      </w:r>
      <w:r>
        <w:rPr>
          <w:rFonts w:ascii="Times New Roman" w:hAnsi="Times New Roman" w:cs="Times New Roman"/>
          <w:noProof/>
          <w:sz w:val="24"/>
          <w:szCs w:val="24"/>
        </w:rPr>
        <w:t>4/1C</w:t>
      </w:r>
      <w:r w:rsidRPr="00201644">
        <w:rPr>
          <w:rFonts w:ascii="Times New Roman" w:hAnsi="Times New Roman" w:cs="Times New Roman"/>
          <w:noProof/>
          <w:sz w:val="24"/>
          <w:szCs w:val="24"/>
        </w:rPr>
        <w:t xml:space="preserve"> urmărește îmbunătăţirea</w:t>
      </w:r>
      <w:r>
        <w:rPr>
          <w:rFonts w:ascii="Times New Roman" w:hAnsi="Times New Roman" w:cs="Times New Roman"/>
          <w:noProof/>
          <w:sz w:val="24"/>
          <w:szCs w:val="24"/>
        </w:rPr>
        <w:t xml:space="preserve"> </w:t>
      </w:r>
      <w:r w:rsidRPr="00201644">
        <w:rPr>
          <w:rFonts w:ascii="Times New Roman" w:hAnsi="Times New Roman" w:cs="Times New Roman"/>
          <w:noProof/>
          <w:sz w:val="24"/>
          <w:szCs w:val="24"/>
        </w:rPr>
        <w:t>competenţelor şi cunoştinţelor de bază precum și diseminarea/asimilarea rezultatelor</w:t>
      </w:r>
      <w:r>
        <w:rPr>
          <w:rFonts w:ascii="Times New Roman" w:hAnsi="Times New Roman" w:cs="Times New Roman"/>
          <w:noProof/>
          <w:sz w:val="24"/>
          <w:szCs w:val="24"/>
        </w:rPr>
        <w:t xml:space="preserve"> </w:t>
      </w:r>
      <w:r w:rsidRPr="00201644">
        <w:rPr>
          <w:rFonts w:ascii="Times New Roman" w:hAnsi="Times New Roman" w:cs="Times New Roman"/>
          <w:noProof/>
          <w:sz w:val="24"/>
          <w:szCs w:val="24"/>
        </w:rPr>
        <w:t>cercetării şi a inovării, prin acţiuni de formare profesională şi dobândire de cunoştinţe în</w:t>
      </w:r>
      <w:r>
        <w:rPr>
          <w:rFonts w:ascii="Times New Roman" w:hAnsi="Times New Roman" w:cs="Times New Roman"/>
          <w:noProof/>
          <w:sz w:val="24"/>
          <w:szCs w:val="24"/>
        </w:rPr>
        <w:t xml:space="preserve"> </w:t>
      </w:r>
      <w:r w:rsidRPr="00201644">
        <w:rPr>
          <w:rFonts w:ascii="Times New Roman" w:hAnsi="Times New Roman" w:cs="Times New Roman"/>
          <w:noProof/>
          <w:sz w:val="24"/>
          <w:szCs w:val="24"/>
        </w:rPr>
        <w:t>rândul tinerilor fermieri, fermieri-persoane fizice care activează în ferme mici și</w:t>
      </w:r>
      <w:r>
        <w:rPr>
          <w:rFonts w:ascii="Times New Roman" w:hAnsi="Times New Roman" w:cs="Times New Roman"/>
          <w:noProof/>
          <w:sz w:val="24"/>
          <w:szCs w:val="24"/>
        </w:rPr>
        <w:t xml:space="preserve"> </w:t>
      </w:r>
      <w:r w:rsidRPr="00201644">
        <w:rPr>
          <w:rFonts w:ascii="Times New Roman" w:hAnsi="Times New Roman" w:cs="Times New Roman"/>
          <w:noProof/>
          <w:sz w:val="24"/>
          <w:szCs w:val="24"/>
        </w:rPr>
        <w:t>beneficiari de sprijin ai sub-măsuri</w:t>
      </w:r>
      <w:r>
        <w:rPr>
          <w:rFonts w:ascii="Times New Roman" w:hAnsi="Times New Roman" w:cs="Times New Roman"/>
          <w:noProof/>
          <w:sz w:val="24"/>
          <w:szCs w:val="24"/>
        </w:rPr>
        <w:t>i M5/2A.</w:t>
      </w:r>
    </w:p>
    <w:p w:rsidR="00201644" w:rsidRDefault="00F10B42" w:rsidP="00F10B42">
      <w:pPr>
        <w:spacing w:line="240" w:lineRule="auto"/>
        <w:ind w:left="142" w:firstLine="993"/>
        <w:jc w:val="both"/>
        <w:rPr>
          <w:rFonts w:ascii="Times New Roman" w:hAnsi="Times New Roman" w:cs="Times New Roman"/>
          <w:noProof/>
          <w:sz w:val="24"/>
          <w:szCs w:val="24"/>
        </w:rPr>
      </w:pPr>
      <w:r>
        <w:rPr>
          <w:rFonts w:ascii="Times New Roman" w:hAnsi="Times New Roman" w:cs="Times New Roman"/>
          <w:noProof/>
          <w:sz w:val="24"/>
          <w:szCs w:val="24"/>
        </w:rPr>
        <w:t>C</w:t>
      </w:r>
      <w:r w:rsidR="00201644" w:rsidRPr="00201644">
        <w:rPr>
          <w:rFonts w:ascii="Times New Roman" w:hAnsi="Times New Roman" w:cs="Times New Roman"/>
          <w:noProof/>
          <w:sz w:val="24"/>
          <w:szCs w:val="24"/>
        </w:rPr>
        <w:t>ursurile de formare</w:t>
      </w:r>
      <w:r w:rsidR="00201644">
        <w:rPr>
          <w:rFonts w:ascii="Times New Roman" w:hAnsi="Times New Roman" w:cs="Times New Roman"/>
          <w:noProof/>
          <w:sz w:val="24"/>
          <w:szCs w:val="24"/>
        </w:rPr>
        <w:t xml:space="preserve"> </w:t>
      </w:r>
      <w:r w:rsidR="00201644" w:rsidRPr="00201644">
        <w:rPr>
          <w:rFonts w:ascii="Times New Roman" w:hAnsi="Times New Roman" w:cs="Times New Roman"/>
          <w:noProof/>
          <w:sz w:val="24"/>
          <w:szCs w:val="24"/>
        </w:rPr>
        <w:t>profesională de scurtă durată de 5 zile (40 ore)  presupun formare în</w:t>
      </w:r>
      <w:r>
        <w:rPr>
          <w:rFonts w:ascii="Times New Roman" w:hAnsi="Times New Roman" w:cs="Times New Roman"/>
          <w:noProof/>
          <w:sz w:val="24"/>
          <w:szCs w:val="24"/>
        </w:rPr>
        <w:t xml:space="preserve"> </w:t>
      </w:r>
      <w:r w:rsidR="00201644" w:rsidRPr="00201644">
        <w:rPr>
          <w:rFonts w:ascii="Times New Roman" w:hAnsi="Times New Roman" w:cs="Times New Roman"/>
          <w:noProof/>
          <w:sz w:val="24"/>
          <w:szCs w:val="24"/>
        </w:rPr>
        <w:t>următoarele domenii :</w:t>
      </w:r>
    </w:p>
    <w:p w:rsidR="00F10B42" w:rsidRPr="00F10B42" w:rsidRDefault="00F10B42" w:rsidP="00F10B42">
      <w:pPr>
        <w:pStyle w:val="Listparagraf"/>
        <w:numPr>
          <w:ilvl w:val="0"/>
          <w:numId w:val="39"/>
        </w:numPr>
        <w:spacing w:line="240" w:lineRule="auto"/>
        <w:ind w:left="142" w:firstLine="992"/>
        <w:jc w:val="both"/>
        <w:rPr>
          <w:rFonts w:ascii="Times New Roman" w:hAnsi="Times New Roman" w:cs="Times New Roman"/>
          <w:noProof/>
          <w:sz w:val="24"/>
          <w:szCs w:val="24"/>
        </w:rPr>
      </w:pPr>
      <w:r w:rsidRPr="00F10B42">
        <w:rPr>
          <w:rFonts w:ascii="Times New Roman" w:hAnsi="Times New Roman" w:cs="Times New Roman"/>
          <w:noProof/>
          <w:sz w:val="24"/>
          <w:szCs w:val="24"/>
        </w:rPr>
        <w:t>Îmbunătățirea cunoștințelor fermierilor în scopul practicării de tehnici și</w:t>
      </w:r>
      <w:r>
        <w:rPr>
          <w:rFonts w:ascii="Times New Roman" w:hAnsi="Times New Roman" w:cs="Times New Roman"/>
          <w:noProof/>
          <w:sz w:val="24"/>
          <w:szCs w:val="24"/>
        </w:rPr>
        <w:t xml:space="preserve"> </w:t>
      </w:r>
      <w:r w:rsidRPr="00F10B42">
        <w:rPr>
          <w:rFonts w:ascii="Times New Roman" w:hAnsi="Times New Roman" w:cs="Times New Roman"/>
          <w:noProof/>
          <w:sz w:val="24"/>
          <w:szCs w:val="24"/>
        </w:rPr>
        <w:t>tehnologii agricole și inovative, inclusiv ca urmare a rezultatelor cercetării,</w:t>
      </w:r>
      <w:r>
        <w:rPr>
          <w:rFonts w:ascii="Times New Roman" w:hAnsi="Times New Roman" w:cs="Times New Roman"/>
          <w:noProof/>
          <w:sz w:val="24"/>
          <w:szCs w:val="24"/>
        </w:rPr>
        <w:t xml:space="preserve"> </w:t>
      </w:r>
      <w:r w:rsidRPr="00F10B42">
        <w:rPr>
          <w:rFonts w:ascii="Times New Roman" w:hAnsi="Times New Roman" w:cs="Times New Roman"/>
          <w:noProof/>
          <w:sz w:val="24"/>
          <w:szCs w:val="24"/>
        </w:rPr>
        <w:t>pentru tinerii fermieri, fermierii - persoanele fizice care activează în fermele</w:t>
      </w:r>
      <w:r>
        <w:rPr>
          <w:rFonts w:ascii="Times New Roman" w:hAnsi="Times New Roman" w:cs="Times New Roman"/>
          <w:noProof/>
          <w:sz w:val="24"/>
          <w:szCs w:val="24"/>
        </w:rPr>
        <w:t xml:space="preserve"> </w:t>
      </w:r>
      <w:r w:rsidRPr="00F10B42">
        <w:rPr>
          <w:rFonts w:ascii="Times New Roman" w:hAnsi="Times New Roman" w:cs="Times New Roman"/>
          <w:noProof/>
          <w:sz w:val="24"/>
          <w:szCs w:val="24"/>
        </w:rPr>
        <w:t>mici și beneficiarii de sprijin ai sub-măsuri</w:t>
      </w:r>
      <w:r>
        <w:rPr>
          <w:rFonts w:ascii="Times New Roman" w:hAnsi="Times New Roman" w:cs="Times New Roman"/>
          <w:noProof/>
          <w:sz w:val="24"/>
          <w:szCs w:val="24"/>
        </w:rPr>
        <w:t>i 5/2A</w:t>
      </w:r>
      <w:r w:rsidRPr="00F10B42">
        <w:rPr>
          <w:rFonts w:ascii="Times New Roman" w:hAnsi="Times New Roman" w:cs="Times New Roman"/>
          <w:noProof/>
          <w:sz w:val="24"/>
          <w:szCs w:val="24"/>
        </w:rPr>
        <w:t>;</w:t>
      </w:r>
    </w:p>
    <w:p w:rsidR="00F10B42" w:rsidRPr="00F10B42" w:rsidRDefault="00F10B42" w:rsidP="00F10B42">
      <w:pPr>
        <w:pStyle w:val="Listparagraf"/>
        <w:numPr>
          <w:ilvl w:val="0"/>
          <w:numId w:val="39"/>
        </w:numPr>
        <w:spacing w:line="240" w:lineRule="auto"/>
        <w:ind w:left="0" w:firstLine="1134"/>
        <w:jc w:val="both"/>
        <w:rPr>
          <w:rFonts w:ascii="Times New Roman" w:hAnsi="Times New Roman" w:cs="Times New Roman"/>
          <w:noProof/>
          <w:sz w:val="24"/>
          <w:szCs w:val="24"/>
        </w:rPr>
      </w:pPr>
      <w:r w:rsidRPr="00F10B42">
        <w:rPr>
          <w:rFonts w:ascii="Times New Roman" w:hAnsi="Times New Roman" w:cs="Times New Roman"/>
          <w:noProof/>
          <w:sz w:val="24"/>
          <w:szCs w:val="24"/>
        </w:rPr>
        <w:t>Îmbunătățirea cunoștințelor legate de standarde comunitare la nivelul fermei,</w:t>
      </w:r>
      <w:r>
        <w:rPr>
          <w:rFonts w:ascii="Times New Roman" w:hAnsi="Times New Roman" w:cs="Times New Roman"/>
          <w:noProof/>
          <w:sz w:val="24"/>
          <w:szCs w:val="24"/>
        </w:rPr>
        <w:t xml:space="preserve"> </w:t>
      </w:r>
      <w:r w:rsidRPr="00F10B42">
        <w:rPr>
          <w:rFonts w:ascii="Times New Roman" w:hAnsi="Times New Roman" w:cs="Times New Roman"/>
          <w:noProof/>
          <w:sz w:val="24"/>
          <w:szCs w:val="24"/>
        </w:rPr>
        <w:t>gestionarea gunoiului de grajd, îmbunătățirea calității producției – tinerii</w:t>
      </w:r>
      <w:r>
        <w:rPr>
          <w:rFonts w:ascii="Times New Roman" w:hAnsi="Times New Roman" w:cs="Times New Roman"/>
          <w:noProof/>
          <w:sz w:val="24"/>
          <w:szCs w:val="24"/>
        </w:rPr>
        <w:t xml:space="preserve"> </w:t>
      </w:r>
      <w:r w:rsidRPr="00F10B42">
        <w:rPr>
          <w:rFonts w:ascii="Times New Roman" w:hAnsi="Times New Roman" w:cs="Times New Roman"/>
          <w:noProof/>
          <w:sz w:val="24"/>
          <w:szCs w:val="24"/>
        </w:rPr>
        <w:t>fermieri, fermierii-persoanele fizice care activează în fermele mici și</w:t>
      </w:r>
      <w:r>
        <w:rPr>
          <w:rFonts w:ascii="Times New Roman" w:hAnsi="Times New Roman" w:cs="Times New Roman"/>
          <w:noProof/>
          <w:sz w:val="24"/>
          <w:szCs w:val="24"/>
        </w:rPr>
        <w:t xml:space="preserve"> </w:t>
      </w:r>
      <w:r w:rsidRPr="00F10B42">
        <w:rPr>
          <w:rFonts w:ascii="Times New Roman" w:hAnsi="Times New Roman" w:cs="Times New Roman"/>
          <w:noProof/>
          <w:sz w:val="24"/>
          <w:szCs w:val="24"/>
        </w:rPr>
        <w:t>beneficiarii de sprijin ai sub-măsuri</w:t>
      </w:r>
      <w:r>
        <w:rPr>
          <w:rFonts w:ascii="Times New Roman" w:hAnsi="Times New Roman" w:cs="Times New Roman"/>
          <w:noProof/>
          <w:sz w:val="24"/>
          <w:szCs w:val="24"/>
        </w:rPr>
        <w:t>i 5/2A</w:t>
      </w:r>
      <w:r w:rsidRPr="00F10B42">
        <w:rPr>
          <w:rFonts w:ascii="Times New Roman" w:hAnsi="Times New Roman" w:cs="Times New Roman"/>
          <w:noProof/>
          <w:sz w:val="24"/>
          <w:szCs w:val="24"/>
        </w:rPr>
        <w:t>;</w:t>
      </w:r>
    </w:p>
    <w:p w:rsidR="00F10B42" w:rsidRPr="00F10B42" w:rsidRDefault="00F10B42" w:rsidP="00F10B42">
      <w:pPr>
        <w:pStyle w:val="Listparagraf"/>
        <w:numPr>
          <w:ilvl w:val="0"/>
          <w:numId w:val="39"/>
        </w:numPr>
        <w:spacing w:line="240" w:lineRule="auto"/>
        <w:ind w:left="0" w:firstLine="1134"/>
        <w:jc w:val="both"/>
        <w:rPr>
          <w:rFonts w:ascii="Times New Roman" w:hAnsi="Times New Roman" w:cs="Times New Roman"/>
          <w:noProof/>
          <w:sz w:val="24"/>
          <w:szCs w:val="24"/>
        </w:rPr>
      </w:pPr>
      <w:r w:rsidRPr="00F10B42">
        <w:rPr>
          <w:rFonts w:ascii="Times New Roman" w:hAnsi="Times New Roman" w:cs="Times New Roman"/>
          <w:noProof/>
          <w:sz w:val="24"/>
          <w:szCs w:val="24"/>
        </w:rPr>
        <w:t>Diversificarea activităților în exploatațiile agricole – tinerii fermieri, fermierii</w:t>
      </w:r>
      <w:r>
        <w:rPr>
          <w:rFonts w:ascii="Times New Roman" w:hAnsi="Times New Roman" w:cs="Times New Roman"/>
          <w:noProof/>
          <w:sz w:val="24"/>
          <w:szCs w:val="24"/>
        </w:rPr>
        <w:t xml:space="preserve"> </w:t>
      </w:r>
      <w:r w:rsidRPr="00F10B42">
        <w:rPr>
          <w:rFonts w:ascii="Times New Roman" w:hAnsi="Times New Roman" w:cs="Times New Roman"/>
          <w:noProof/>
          <w:sz w:val="24"/>
          <w:szCs w:val="24"/>
        </w:rPr>
        <w:t>persoanele</w:t>
      </w:r>
      <w:r>
        <w:rPr>
          <w:rFonts w:ascii="Times New Roman" w:hAnsi="Times New Roman" w:cs="Times New Roman"/>
          <w:noProof/>
          <w:sz w:val="24"/>
          <w:szCs w:val="24"/>
        </w:rPr>
        <w:t xml:space="preserve"> </w:t>
      </w:r>
      <w:r w:rsidRPr="00F10B42">
        <w:rPr>
          <w:rFonts w:ascii="Times New Roman" w:hAnsi="Times New Roman" w:cs="Times New Roman"/>
          <w:noProof/>
          <w:sz w:val="24"/>
          <w:szCs w:val="24"/>
        </w:rPr>
        <w:t>fizice care activează în fermele mici și beneficiarii de sprijin ai submăsuri</w:t>
      </w:r>
      <w:r w:rsidR="009D3A3B">
        <w:rPr>
          <w:rFonts w:ascii="Times New Roman" w:hAnsi="Times New Roman" w:cs="Times New Roman"/>
          <w:noProof/>
          <w:sz w:val="24"/>
          <w:szCs w:val="24"/>
        </w:rPr>
        <w:t>i 5/2A</w:t>
      </w:r>
      <w:r w:rsidRPr="00F10B42">
        <w:rPr>
          <w:rFonts w:ascii="Times New Roman" w:hAnsi="Times New Roman" w:cs="Times New Roman"/>
          <w:noProof/>
          <w:sz w:val="24"/>
          <w:szCs w:val="24"/>
        </w:rPr>
        <w:t>;</w:t>
      </w:r>
    </w:p>
    <w:p w:rsidR="0025564D" w:rsidRPr="009D3A3B" w:rsidRDefault="00F10B42" w:rsidP="009D3A3B">
      <w:pPr>
        <w:pStyle w:val="Listparagraf"/>
        <w:numPr>
          <w:ilvl w:val="0"/>
          <w:numId w:val="39"/>
        </w:numPr>
        <w:spacing w:line="240" w:lineRule="auto"/>
        <w:ind w:left="0" w:firstLine="1134"/>
        <w:jc w:val="both"/>
        <w:rPr>
          <w:rFonts w:ascii="Times New Roman" w:hAnsi="Times New Roman" w:cs="Times New Roman"/>
          <w:noProof/>
          <w:sz w:val="24"/>
          <w:szCs w:val="24"/>
        </w:rPr>
      </w:pPr>
      <w:r w:rsidRPr="00F10B42">
        <w:rPr>
          <w:rFonts w:ascii="Times New Roman" w:hAnsi="Times New Roman" w:cs="Times New Roman"/>
          <w:noProof/>
          <w:sz w:val="24"/>
          <w:szCs w:val="24"/>
        </w:rPr>
        <w:t>Managementul general al fermei (contabilitate, marketing, cunoștințe TIC, etc.)– tinerii fermieri, fermierii- persoanele fizice care activează în fermele mici și</w:t>
      </w:r>
      <w:r>
        <w:rPr>
          <w:rFonts w:ascii="Times New Roman" w:hAnsi="Times New Roman" w:cs="Times New Roman"/>
          <w:noProof/>
          <w:sz w:val="24"/>
          <w:szCs w:val="24"/>
        </w:rPr>
        <w:t xml:space="preserve"> </w:t>
      </w:r>
      <w:r w:rsidRPr="00F10B42">
        <w:rPr>
          <w:rFonts w:ascii="Times New Roman" w:hAnsi="Times New Roman" w:cs="Times New Roman"/>
          <w:noProof/>
          <w:sz w:val="24"/>
          <w:szCs w:val="24"/>
        </w:rPr>
        <w:t>beneficiarii de sprijin ai sub-măsuri</w:t>
      </w:r>
      <w:r w:rsidR="009D3A3B">
        <w:rPr>
          <w:rFonts w:ascii="Times New Roman" w:hAnsi="Times New Roman" w:cs="Times New Roman"/>
          <w:noProof/>
          <w:sz w:val="24"/>
          <w:szCs w:val="24"/>
        </w:rPr>
        <w:t>i 5/2A.</w:t>
      </w:r>
    </w:p>
    <w:p w:rsidR="0025564D" w:rsidRDefault="0025564D" w:rsidP="00C8660A">
      <w:pPr>
        <w:tabs>
          <w:tab w:val="left" w:pos="1800"/>
        </w:tabs>
        <w:spacing w:line="240" w:lineRule="auto"/>
        <w:ind w:left="360"/>
        <w:jc w:val="both"/>
        <w:rPr>
          <w:rFonts w:ascii="Times New Roman" w:hAnsi="Times New Roman" w:cs="Times New Roman"/>
          <w:b/>
          <w:noProof/>
          <w:color w:val="548DD4" w:themeColor="text2" w:themeTint="99"/>
          <w:sz w:val="28"/>
          <w:szCs w:val="28"/>
          <w:u w:val="single"/>
        </w:rPr>
      </w:pPr>
    </w:p>
    <w:p w:rsidR="001464DB" w:rsidRPr="008C5CCA" w:rsidRDefault="001464DB" w:rsidP="003403C7">
      <w:pPr>
        <w:pBdr>
          <w:top w:val="single" w:sz="18" w:space="1" w:color="auto" w:shadow="1"/>
          <w:left w:val="single" w:sz="18" w:space="4" w:color="auto" w:shadow="1"/>
          <w:bottom w:val="single" w:sz="18" w:space="1" w:color="auto" w:shadow="1"/>
          <w:right w:val="single" w:sz="18" w:space="4" w:color="auto" w:shadow="1"/>
        </w:pBdr>
        <w:shd w:val="clear" w:color="auto" w:fill="92D050"/>
        <w:tabs>
          <w:tab w:val="left" w:pos="1800"/>
        </w:tabs>
        <w:spacing w:line="240" w:lineRule="auto"/>
        <w:ind w:left="360"/>
        <w:jc w:val="both"/>
        <w:rPr>
          <w:rFonts w:ascii="Times New Roman" w:hAnsi="Times New Roman" w:cs="Times New Roman"/>
          <w:b/>
          <w:noProof/>
          <w:sz w:val="24"/>
          <w:szCs w:val="24"/>
        </w:rPr>
      </w:pPr>
      <w:r w:rsidRPr="008C5CCA">
        <w:rPr>
          <w:rFonts w:ascii="Times New Roman" w:hAnsi="Times New Roman" w:cs="Times New Roman"/>
          <w:b/>
          <w:noProof/>
          <w:sz w:val="24"/>
          <w:szCs w:val="24"/>
        </w:rPr>
        <w:t xml:space="preserve">CAPITOLUL 5.  CONDIȚII MINIME OBLIGATORII PENTRU ACORDAREA     </w:t>
      </w:r>
      <w:r w:rsidR="00C8660A" w:rsidRPr="008C5CCA">
        <w:rPr>
          <w:rFonts w:ascii="Times New Roman" w:hAnsi="Times New Roman" w:cs="Times New Roman"/>
          <w:b/>
          <w:noProof/>
          <w:sz w:val="24"/>
          <w:szCs w:val="24"/>
        </w:rPr>
        <w:t xml:space="preserve">                    SPRIJINULUI</w:t>
      </w:r>
    </w:p>
    <w:p w:rsidR="0086128D" w:rsidRDefault="0086128D" w:rsidP="0086128D">
      <w:pPr>
        <w:tabs>
          <w:tab w:val="left" w:pos="1800"/>
        </w:tabs>
        <w:spacing w:after="0" w:line="240" w:lineRule="auto"/>
        <w:ind w:left="180" w:firstLine="900"/>
        <w:jc w:val="both"/>
        <w:rPr>
          <w:rFonts w:ascii="Times New Roman" w:hAnsi="Times New Roman" w:cs="Times New Roman"/>
          <w:noProof/>
          <w:sz w:val="24"/>
          <w:szCs w:val="24"/>
          <w:lang w:val="ro-RO"/>
        </w:rPr>
      </w:pPr>
      <w:r w:rsidRPr="0086128D">
        <w:rPr>
          <w:rFonts w:ascii="Times New Roman" w:hAnsi="Times New Roman" w:cs="Times New Roman"/>
          <w:noProof/>
          <w:sz w:val="24"/>
          <w:szCs w:val="24"/>
        </w:rPr>
        <w:t xml:space="preserve">Condițiile </w:t>
      </w:r>
      <w:r>
        <w:rPr>
          <w:rFonts w:ascii="Times New Roman" w:hAnsi="Times New Roman" w:cs="Times New Roman"/>
          <w:noProof/>
          <w:sz w:val="24"/>
          <w:szCs w:val="24"/>
        </w:rPr>
        <w:t>minime obligatorii pentru acordarea sprijinului beneficiarilo</w:t>
      </w:r>
      <w:r w:rsidR="00C8660A">
        <w:rPr>
          <w:rFonts w:ascii="Times New Roman" w:hAnsi="Times New Roman" w:cs="Times New Roman"/>
          <w:noProof/>
          <w:sz w:val="24"/>
          <w:szCs w:val="24"/>
        </w:rPr>
        <w:t>r eligibili în cadrul măsurii M4/1C</w:t>
      </w:r>
      <w:r>
        <w:rPr>
          <w:rFonts w:ascii="Times New Roman" w:hAnsi="Times New Roman" w:cs="Times New Roman"/>
          <w:noProof/>
          <w:sz w:val="24"/>
          <w:szCs w:val="24"/>
        </w:rPr>
        <w:t>- “</w:t>
      </w:r>
      <w:r w:rsidR="00C8660A">
        <w:rPr>
          <w:rFonts w:ascii="Times New Roman" w:hAnsi="Times New Roman" w:cs="Times New Roman"/>
          <w:noProof/>
          <w:sz w:val="24"/>
          <w:szCs w:val="24"/>
          <w:lang w:val="ro-RO"/>
        </w:rPr>
        <w:t>Sprijinirea dezvoltării resursei umane în sectorul agricol</w:t>
      </w:r>
      <w:r>
        <w:rPr>
          <w:rFonts w:ascii="Times New Roman" w:hAnsi="Times New Roman" w:cs="Times New Roman"/>
          <w:noProof/>
          <w:sz w:val="24"/>
          <w:szCs w:val="24"/>
          <w:lang w:val="ro-RO"/>
        </w:rPr>
        <w:t>” se referă la eligibilitatea solicitantului și la condițiile de eligibilitate a proiectului.</w:t>
      </w:r>
    </w:p>
    <w:p w:rsidR="00BF70B4" w:rsidRDefault="00376926" w:rsidP="009767B8">
      <w:pPr>
        <w:tabs>
          <w:tab w:val="left" w:pos="1800"/>
        </w:tabs>
        <w:spacing w:after="0" w:line="240" w:lineRule="auto"/>
        <w:ind w:left="180" w:firstLine="90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C</w:t>
      </w:r>
      <w:r w:rsidR="0086128D">
        <w:rPr>
          <w:rFonts w:ascii="Times New Roman" w:hAnsi="Times New Roman" w:cs="Times New Roman"/>
          <w:noProof/>
          <w:sz w:val="24"/>
          <w:szCs w:val="24"/>
          <w:lang w:val="ro-RO"/>
        </w:rPr>
        <w:t>ondi</w:t>
      </w:r>
      <w:r>
        <w:rPr>
          <w:rFonts w:ascii="Times New Roman" w:hAnsi="Times New Roman" w:cs="Times New Roman"/>
          <w:noProof/>
          <w:sz w:val="24"/>
          <w:szCs w:val="24"/>
          <w:lang w:val="ro-RO"/>
        </w:rPr>
        <w:t>țiile de eligibilitate au fost preluate din fișa tehnică a măsurii din SDL, fiind completate cu condiții minime generale</w:t>
      </w:r>
      <w:r w:rsidR="0008799E">
        <w:rPr>
          <w:rFonts w:ascii="Times New Roman" w:hAnsi="Times New Roman" w:cs="Times New Roman"/>
          <w:noProof/>
          <w:sz w:val="24"/>
          <w:szCs w:val="24"/>
          <w:lang w:val="ro-RO"/>
        </w:rPr>
        <w:t xml:space="preserve"> pentru acordarea sprijinului specifice tipurilor de operațiuni prevăzute în legislația europeană și legislația națională specifică cu incidență în domeniul de interes, cu respectarea prevederilor Cap. 8.1 din PNDR 2014-2020, HG 226/2015, Ghidului de implementare a sub-măsurii 19.2-V0</w:t>
      </w:r>
      <w:r w:rsidR="00AF1717">
        <w:rPr>
          <w:rFonts w:ascii="Times New Roman" w:hAnsi="Times New Roman" w:cs="Times New Roman"/>
          <w:noProof/>
          <w:sz w:val="24"/>
          <w:szCs w:val="24"/>
          <w:lang w:val="ro-RO"/>
        </w:rPr>
        <w:t>3</w:t>
      </w:r>
      <w:r w:rsidR="0008799E">
        <w:rPr>
          <w:rFonts w:ascii="Times New Roman" w:hAnsi="Times New Roman" w:cs="Times New Roman"/>
          <w:noProof/>
          <w:sz w:val="24"/>
          <w:szCs w:val="24"/>
          <w:lang w:val="ro-RO"/>
        </w:rPr>
        <w:t xml:space="preserve"> și a Manualului de procedură pentru im</w:t>
      </w:r>
      <w:r w:rsidR="009767B8">
        <w:rPr>
          <w:rFonts w:ascii="Times New Roman" w:hAnsi="Times New Roman" w:cs="Times New Roman"/>
          <w:noProof/>
          <w:sz w:val="24"/>
          <w:szCs w:val="24"/>
          <w:lang w:val="ro-RO"/>
        </w:rPr>
        <w:t>plementarea sub-măsurii 19.2-V0</w:t>
      </w:r>
      <w:r w:rsidR="00AF1717">
        <w:rPr>
          <w:rFonts w:ascii="Times New Roman" w:hAnsi="Times New Roman" w:cs="Times New Roman"/>
          <w:noProof/>
          <w:sz w:val="24"/>
          <w:szCs w:val="24"/>
          <w:lang w:val="ro-RO"/>
        </w:rPr>
        <w:t>5</w:t>
      </w:r>
      <w:r w:rsidR="0008799E">
        <w:rPr>
          <w:rFonts w:ascii="Times New Roman" w:hAnsi="Times New Roman" w:cs="Times New Roman"/>
          <w:noProof/>
          <w:sz w:val="24"/>
          <w:szCs w:val="24"/>
          <w:lang w:val="ro-RO"/>
        </w:rPr>
        <w:t>.</w:t>
      </w:r>
    </w:p>
    <w:p w:rsidR="00B02E33" w:rsidRDefault="0008799E" w:rsidP="00B02E33">
      <w:pPr>
        <w:tabs>
          <w:tab w:val="left" w:pos="1800"/>
        </w:tabs>
        <w:spacing w:after="0" w:line="240" w:lineRule="auto"/>
        <w:ind w:left="180" w:firstLine="900"/>
        <w:jc w:val="both"/>
        <w:rPr>
          <w:rFonts w:ascii="Times New Roman" w:hAnsi="Times New Roman" w:cs="Times New Roman"/>
          <w:b/>
          <w:noProof/>
          <w:sz w:val="24"/>
          <w:szCs w:val="24"/>
        </w:rPr>
      </w:pPr>
      <w:r w:rsidRPr="00AD3BA5">
        <w:rPr>
          <w:rFonts w:ascii="Times New Roman" w:hAnsi="Times New Roman" w:cs="Times New Roman"/>
          <w:b/>
          <w:noProof/>
          <w:sz w:val="24"/>
          <w:szCs w:val="24"/>
          <w:u w:val="single"/>
          <w:lang w:val="ro-RO"/>
        </w:rPr>
        <w:t xml:space="preserve">Condițiile </w:t>
      </w:r>
      <w:r w:rsidR="00147963">
        <w:rPr>
          <w:rFonts w:ascii="Times New Roman" w:hAnsi="Times New Roman" w:cs="Times New Roman"/>
          <w:b/>
          <w:noProof/>
          <w:sz w:val="24"/>
          <w:szCs w:val="24"/>
          <w:u w:val="single"/>
          <w:lang w:val="ro-RO"/>
        </w:rPr>
        <w:t>minime obligatorii</w:t>
      </w:r>
      <w:r w:rsidRPr="00AD3BA5">
        <w:rPr>
          <w:rFonts w:ascii="Times New Roman" w:hAnsi="Times New Roman" w:cs="Times New Roman"/>
          <w:b/>
          <w:noProof/>
          <w:sz w:val="24"/>
          <w:szCs w:val="24"/>
          <w:u w:val="single"/>
          <w:lang w:val="ro-RO"/>
        </w:rPr>
        <w:t xml:space="preserve"> </w:t>
      </w:r>
      <w:r w:rsidR="005649EE">
        <w:rPr>
          <w:rFonts w:ascii="Times New Roman" w:hAnsi="Times New Roman" w:cs="Times New Roman"/>
          <w:b/>
          <w:noProof/>
          <w:sz w:val="24"/>
          <w:szCs w:val="24"/>
          <w:u w:val="single"/>
          <w:lang w:val="ro-RO"/>
        </w:rPr>
        <w:t xml:space="preserve">pentru acordarea sprijinului </w:t>
      </w:r>
      <w:r w:rsidRPr="00AD3BA5">
        <w:rPr>
          <w:rFonts w:ascii="Times New Roman" w:hAnsi="Times New Roman" w:cs="Times New Roman"/>
          <w:b/>
          <w:noProof/>
          <w:sz w:val="24"/>
          <w:szCs w:val="24"/>
          <w:u w:val="single"/>
          <w:lang w:val="ro-RO"/>
        </w:rPr>
        <w:t>sunt următoarele</w:t>
      </w:r>
      <w:r w:rsidRPr="00AD3BA5">
        <w:rPr>
          <w:rFonts w:ascii="Times New Roman" w:hAnsi="Times New Roman" w:cs="Times New Roman"/>
          <w:b/>
          <w:noProof/>
          <w:sz w:val="24"/>
          <w:szCs w:val="24"/>
          <w:lang w:val="ro-RO"/>
        </w:rPr>
        <w:t xml:space="preserve"> </w:t>
      </w:r>
      <w:r w:rsidRPr="00AD3BA5">
        <w:rPr>
          <w:rFonts w:ascii="Times New Roman" w:hAnsi="Times New Roman" w:cs="Times New Roman"/>
          <w:b/>
          <w:noProof/>
          <w:sz w:val="24"/>
          <w:szCs w:val="24"/>
        </w:rPr>
        <w:t>:</w:t>
      </w:r>
    </w:p>
    <w:p w:rsidR="00B02E33" w:rsidRPr="00B02E33" w:rsidRDefault="00B02E33" w:rsidP="00B02E33">
      <w:pPr>
        <w:tabs>
          <w:tab w:val="left" w:pos="1800"/>
        </w:tabs>
        <w:spacing w:after="0" w:line="240" w:lineRule="auto"/>
        <w:ind w:left="180" w:firstLine="900"/>
        <w:jc w:val="both"/>
        <w:rPr>
          <w:rFonts w:ascii="Times New Roman" w:hAnsi="Times New Roman" w:cs="Times New Roman"/>
          <w:b/>
          <w:noProof/>
          <w:sz w:val="24"/>
          <w:szCs w:val="24"/>
        </w:rPr>
      </w:pPr>
    </w:p>
    <w:p w:rsidR="00B02E33" w:rsidRPr="00BC1095" w:rsidRDefault="00B02E33" w:rsidP="0051322E">
      <w:pPr>
        <w:pStyle w:val="Listparagraf"/>
        <w:numPr>
          <w:ilvl w:val="0"/>
          <w:numId w:val="32"/>
        </w:numPr>
        <w:spacing w:before="0" w:after="0"/>
        <w:jc w:val="both"/>
        <w:rPr>
          <w:rFonts w:ascii="Times New Roman" w:hAnsi="Times New Roman" w:cs="Times New Roman"/>
          <w:b/>
          <w:noProof/>
          <w:color w:val="FF0000"/>
          <w:sz w:val="24"/>
          <w:szCs w:val="24"/>
        </w:rPr>
      </w:pPr>
      <w:r w:rsidRPr="00B02E33">
        <w:rPr>
          <w:rFonts w:ascii="Times New Roman" w:hAnsi="Times New Roman" w:cs="Times New Roman"/>
          <w:noProof/>
          <w:sz w:val="24"/>
          <w:szCs w:val="24"/>
        </w:rPr>
        <w:t>Investiția trebuie să se realizeze în teritoriul GAL Suceava Sud-Est</w:t>
      </w:r>
      <w:r w:rsidR="006C65FB">
        <w:rPr>
          <w:rFonts w:ascii="Times New Roman" w:hAnsi="Times New Roman" w:cs="Times New Roman"/>
          <w:noProof/>
          <w:sz w:val="24"/>
          <w:szCs w:val="24"/>
        </w:rPr>
        <w:t xml:space="preserve"> </w:t>
      </w:r>
      <w:r w:rsidR="006C65FB" w:rsidRPr="00BC1095">
        <w:rPr>
          <w:rFonts w:ascii="Times New Roman" w:hAnsi="Times New Roman" w:cs="Times New Roman"/>
          <w:noProof/>
          <w:sz w:val="24"/>
          <w:szCs w:val="24"/>
        </w:rPr>
        <w:t>( grupul țintă trebuie să fie format din persoane care își desfășoară activitatea sau au domiciliul pe teritoriul GAL)</w:t>
      </w:r>
    </w:p>
    <w:p w:rsidR="00B02E33" w:rsidRPr="00B02E33" w:rsidRDefault="00B02E33" w:rsidP="0051322E">
      <w:pPr>
        <w:pStyle w:val="Listparagraf"/>
        <w:numPr>
          <w:ilvl w:val="0"/>
          <w:numId w:val="32"/>
        </w:numPr>
        <w:spacing w:before="0" w:after="0"/>
        <w:jc w:val="both"/>
        <w:rPr>
          <w:rFonts w:ascii="Times New Roman" w:hAnsi="Times New Roman" w:cs="Times New Roman"/>
          <w:b/>
          <w:noProof/>
          <w:color w:val="000000"/>
          <w:sz w:val="24"/>
          <w:szCs w:val="24"/>
        </w:rPr>
      </w:pPr>
      <w:r w:rsidRPr="00B02E33">
        <w:rPr>
          <w:rFonts w:ascii="Times New Roman" w:hAnsi="Times New Roman" w:cs="Times New Roman"/>
          <w:noProof/>
          <w:color w:val="000000"/>
          <w:sz w:val="24"/>
          <w:szCs w:val="24"/>
        </w:rPr>
        <w:t xml:space="preserve">Solicitantul se încadrează în categoria de beneficiari eligibili </w:t>
      </w:r>
    </w:p>
    <w:p w:rsidR="00B02E33" w:rsidRPr="00B02E33" w:rsidRDefault="00B02E33" w:rsidP="0051322E">
      <w:pPr>
        <w:pStyle w:val="Listparagraf"/>
        <w:numPr>
          <w:ilvl w:val="0"/>
          <w:numId w:val="32"/>
        </w:numPr>
        <w:spacing w:before="0" w:after="0"/>
        <w:jc w:val="both"/>
        <w:rPr>
          <w:rFonts w:ascii="Times New Roman" w:hAnsi="Times New Roman" w:cs="Times New Roman"/>
          <w:b/>
          <w:noProof/>
          <w:color w:val="000000"/>
          <w:sz w:val="24"/>
          <w:szCs w:val="24"/>
        </w:rPr>
      </w:pPr>
      <w:r w:rsidRPr="00B02E33">
        <w:rPr>
          <w:rFonts w:ascii="Times New Roman" w:hAnsi="Times New Roman" w:cs="Times New Roman"/>
          <w:noProof/>
          <w:color w:val="000000"/>
          <w:sz w:val="24"/>
          <w:szCs w:val="24"/>
        </w:rPr>
        <w:t xml:space="preserve">Solicitantul este persoană juridică, constituită în conformitate cu legislaţia în vigoare în România; </w:t>
      </w:r>
    </w:p>
    <w:p w:rsidR="00B02E33" w:rsidRPr="00B02E33" w:rsidRDefault="00B02E33" w:rsidP="0051322E">
      <w:pPr>
        <w:pStyle w:val="Listparagraf"/>
        <w:numPr>
          <w:ilvl w:val="0"/>
          <w:numId w:val="32"/>
        </w:numPr>
        <w:spacing w:before="0" w:after="0"/>
        <w:jc w:val="both"/>
        <w:rPr>
          <w:rFonts w:ascii="Times New Roman" w:hAnsi="Times New Roman" w:cs="Times New Roman"/>
          <w:b/>
          <w:noProof/>
          <w:color w:val="000000"/>
          <w:sz w:val="24"/>
          <w:szCs w:val="24"/>
        </w:rPr>
      </w:pPr>
      <w:r w:rsidRPr="00B02E33">
        <w:rPr>
          <w:rFonts w:ascii="Times New Roman" w:hAnsi="Times New Roman" w:cs="Times New Roman"/>
          <w:noProof/>
          <w:color w:val="000000"/>
          <w:sz w:val="24"/>
          <w:szCs w:val="24"/>
        </w:rPr>
        <w:lastRenderedPageBreak/>
        <w:t xml:space="preserve">Solicitantul are prevăzut în obiectul de activitate activități specifice domeniului de formare profesională; </w:t>
      </w:r>
    </w:p>
    <w:p w:rsidR="00B02E33" w:rsidRPr="00B02E33" w:rsidRDefault="00B02E33" w:rsidP="0051322E">
      <w:pPr>
        <w:pStyle w:val="Listparagraf"/>
        <w:numPr>
          <w:ilvl w:val="0"/>
          <w:numId w:val="32"/>
        </w:numPr>
        <w:spacing w:before="0" w:after="0"/>
        <w:jc w:val="both"/>
        <w:rPr>
          <w:rFonts w:ascii="Times New Roman" w:hAnsi="Times New Roman" w:cs="Times New Roman"/>
          <w:b/>
          <w:noProof/>
          <w:color w:val="000000"/>
          <w:sz w:val="24"/>
          <w:szCs w:val="24"/>
        </w:rPr>
      </w:pPr>
      <w:r w:rsidRPr="00B02E33">
        <w:rPr>
          <w:rFonts w:ascii="Times New Roman" w:hAnsi="Times New Roman" w:cs="Times New Roman"/>
          <w:noProof/>
          <w:color w:val="000000"/>
          <w:sz w:val="24"/>
          <w:szCs w:val="24"/>
        </w:rPr>
        <w:t xml:space="preserve"> Solicitantul dispune de personal calificat, propriu sau cooptat; </w:t>
      </w:r>
    </w:p>
    <w:p w:rsidR="00B02E33" w:rsidRPr="00B02E33" w:rsidRDefault="00B02E33" w:rsidP="0051322E">
      <w:pPr>
        <w:pStyle w:val="Listparagraf"/>
        <w:numPr>
          <w:ilvl w:val="0"/>
          <w:numId w:val="32"/>
        </w:numPr>
        <w:spacing w:before="0" w:after="0"/>
        <w:jc w:val="both"/>
        <w:rPr>
          <w:rFonts w:ascii="Times New Roman" w:hAnsi="Times New Roman" w:cs="Times New Roman"/>
          <w:b/>
          <w:noProof/>
          <w:color w:val="000000"/>
          <w:sz w:val="24"/>
          <w:szCs w:val="24"/>
        </w:rPr>
      </w:pPr>
      <w:r w:rsidRPr="00B02E33">
        <w:rPr>
          <w:rFonts w:ascii="Times New Roman" w:hAnsi="Times New Roman" w:cs="Times New Roman"/>
          <w:noProof/>
          <w:color w:val="000000"/>
          <w:sz w:val="24"/>
          <w:szCs w:val="24"/>
        </w:rPr>
        <w:t xml:space="preserve">Solicitantul dovedește experiență anterioară relevantă în proiecte de formare profesională; </w:t>
      </w:r>
    </w:p>
    <w:p w:rsidR="00B02E33" w:rsidRPr="00B02E33" w:rsidRDefault="00B02E33" w:rsidP="0051322E">
      <w:pPr>
        <w:pStyle w:val="Listparagraf"/>
        <w:numPr>
          <w:ilvl w:val="0"/>
          <w:numId w:val="32"/>
        </w:numPr>
        <w:spacing w:before="0" w:after="0"/>
        <w:jc w:val="both"/>
        <w:rPr>
          <w:rFonts w:ascii="Times New Roman" w:hAnsi="Times New Roman" w:cs="Times New Roman"/>
          <w:b/>
          <w:noProof/>
          <w:color w:val="000000"/>
          <w:sz w:val="24"/>
          <w:szCs w:val="24"/>
        </w:rPr>
      </w:pPr>
      <w:r w:rsidRPr="00B02E33">
        <w:rPr>
          <w:rFonts w:ascii="Times New Roman" w:hAnsi="Times New Roman" w:cs="Times New Roman"/>
          <w:noProof/>
          <w:color w:val="000000"/>
          <w:sz w:val="24"/>
          <w:szCs w:val="24"/>
        </w:rPr>
        <w:t xml:space="preserve">Solicitantul dispune de capacitate tehnică şi financiară necesare derulării activităților specifice de formare; </w:t>
      </w:r>
    </w:p>
    <w:p w:rsidR="00B02E33" w:rsidRPr="00B02E33" w:rsidRDefault="00B02E33" w:rsidP="0051322E">
      <w:pPr>
        <w:pStyle w:val="Listparagraf"/>
        <w:numPr>
          <w:ilvl w:val="0"/>
          <w:numId w:val="32"/>
        </w:numPr>
        <w:spacing w:before="0" w:after="0"/>
        <w:jc w:val="both"/>
        <w:rPr>
          <w:rFonts w:ascii="Times New Roman" w:hAnsi="Times New Roman" w:cs="Times New Roman"/>
          <w:b/>
          <w:noProof/>
          <w:color w:val="000000"/>
          <w:sz w:val="24"/>
          <w:szCs w:val="24"/>
        </w:rPr>
      </w:pPr>
      <w:r w:rsidRPr="00B02E33">
        <w:rPr>
          <w:rFonts w:ascii="Times New Roman" w:hAnsi="Times New Roman" w:cs="Times New Roman"/>
          <w:noProof/>
          <w:color w:val="000000"/>
          <w:sz w:val="24"/>
          <w:szCs w:val="24"/>
        </w:rPr>
        <w:t xml:space="preserve"> Solicitantul nu este în stare de faliment ori lichidare; </w:t>
      </w:r>
    </w:p>
    <w:p w:rsidR="00B02E33" w:rsidRPr="006C0845" w:rsidRDefault="00B02E33" w:rsidP="0051322E">
      <w:pPr>
        <w:pStyle w:val="Listparagraf"/>
        <w:numPr>
          <w:ilvl w:val="0"/>
          <w:numId w:val="32"/>
        </w:numPr>
        <w:spacing w:before="0" w:after="0"/>
        <w:jc w:val="both"/>
        <w:rPr>
          <w:rFonts w:ascii="Times New Roman" w:hAnsi="Times New Roman" w:cs="Times New Roman"/>
          <w:b/>
          <w:noProof/>
          <w:color w:val="000000"/>
          <w:sz w:val="24"/>
          <w:szCs w:val="24"/>
        </w:rPr>
      </w:pPr>
      <w:r w:rsidRPr="00B02E33">
        <w:rPr>
          <w:rFonts w:ascii="Times New Roman" w:hAnsi="Times New Roman" w:cs="Times New Roman"/>
          <w:noProof/>
          <w:color w:val="000000"/>
          <w:sz w:val="24"/>
          <w:szCs w:val="24"/>
        </w:rPr>
        <w:t>Solicitantul şi-a îndeplinit obligațiile de plată a impozitelor, taxelor şi contribuțiilor de asigurăr</w:t>
      </w:r>
      <w:r>
        <w:rPr>
          <w:rFonts w:ascii="Times New Roman" w:hAnsi="Times New Roman" w:cs="Times New Roman"/>
          <w:noProof/>
          <w:color w:val="000000"/>
          <w:sz w:val="24"/>
          <w:szCs w:val="24"/>
        </w:rPr>
        <w:t>i sociale către bugetul de stat.</w:t>
      </w:r>
      <w:r w:rsidRPr="00B02E33">
        <w:rPr>
          <w:rFonts w:ascii="Times New Roman" w:hAnsi="Times New Roman" w:cs="Times New Roman"/>
          <w:noProof/>
          <w:color w:val="000000"/>
          <w:sz w:val="24"/>
          <w:szCs w:val="24"/>
        </w:rPr>
        <w:t xml:space="preserve"> </w:t>
      </w:r>
    </w:p>
    <w:p w:rsidR="006C0845" w:rsidRPr="00BC1095" w:rsidRDefault="006C0845" w:rsidP="00DE401C">
      <w:pPr>
        <w:pStyle w:val="Listparagraf"/>
        <w:numPr>
          <w:ilvl w:val="0"/>
          <w:numId w:val="32"/>
        </w:numPr>
        <w:rPr>
          <w:rFonts w:ascii="Times New Roman" w:hAnsi="Times New Roman" w:cs="Times New Roman"/>
          <w:noProof/>
          <w:color w:val="FF0000"/>
          <w:sz w:val="24"/>
          <w:szCs w:val="24"/>
        </w:rPr>
      </w:pPr>
      <w:r w:rsidRPr="00BC1095">
        <w:rPr>
          <w:rFonts w:ascii="Times New Roman" w:hAnsi="Times New Roman" w:cs="Times New Roman"/>
          <w:noProof/>
          <w:color w:val="000000"/>
          <w:sz w:val="24"/>
          <w:szCs w:val="24"/>
        </w:rPr>
        <w:t>În Cererea de finanțare beneficiarul trebuie să demonstreze prin activitățile propuse și cerințele formulate pentru resursele umane alocate acestora, oportunitatea și necesitatea proiectului</w:t>
      </w:r>
      <w:r w:rsidRPr="00BC1095">
        <w:t xml:space="preserve"> </w:t>
      </w:r>
    </w:p>
    <w:p w:rsidR="00BC1095" w:rsidRDefault="00BC1095" w:rsidP="006C0845">
      <w:pPr>
        <w:pStyle w:val="Listparagraf"/>
        <w:jc w:val="both"/>
        <w:rPr>
          <w:rFonts w:ascii="Times New Roman" w:hAnsi="Times New Roman" w:cs="Times New Roman"/>
          <w:b/>
          <w:noProof/>
          <w:color w:val="FF0000"/>
          <w:sz w:val="24"/>
          <w:szCs w:val="24"/>
          <w:highlight w:val="green"/>
        </w:rPr>
      </w:pPr>
    </w:p>
    <w:p w:rsidR="006C0845" w:rsidRPr="00BC1095" w:rsidRDefault="006C0845" w:rsidP="00BC1095">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92CDDC" w:themeFill="accent5" w:themeFillTint="99"/>
        <w:ind w:left="284" w:firstLine="425"/>
        <w:jc w:val="both"/>
        <w:rPr>
          <w:rFonts w:ascii="Times New Roman" w:hAnsi="Times New Roman" w:cs="Times New Roman"/>
          <w:noProof/>
          <w:sz w:val="24"/>
          <w:szCs w:val="24"/>
        </w:rPr>
      </w:pPr>
      <w:r w:rsidRPr="00BC1095">
        <w:rPr>
          <w:rFonts w:ascii="Times New Roman" w:hAnsi="Times New Roman" w:cs="Times New Roman"/>
          <w:b/>
          <w:noProof/>
          <w:color w:val="FF0000"/>
          <w:sz w:val="24"/>
          <w:szCs w:val="24"/>
        </w:rPr>
        <w:t>Atentie :</w:t>
      </w:r>
      <w:r w:rsidRPr="00BC1095">
        <w:rPr>
          <w:rFonts w:ascii="TrebuchetMS-Bold" w:hAnsi="TrebuchetMS-Bold" w:cs="TrebuchetMS-Bold"/>
          <w:b/>
          <w:bCs/>
          <w:sz w:val="21"/>
          <w:szCs w:val="21"/>
          <w:lang w:val="ro-RO"/>
        </w:rPr>
        <w:t xml:space="preserve"> </w:t>
      </w:r>
      <w:r w:rsidRPr="00BC1095">
        <w:rPr>
          <w:rFonts w:ascii="Times New Roman" w:hAnsi="Times New Roman" w:cs="Times New Roman"/>
          <w:bCs/>
          <w:noProof/>
          <w:sz w:val="24"/>
          <w:szCs w:val="24"/>
          <w:lang w:val="ro-RO"/>
        </w:rPr>
        <w:t>Nu este permisă participarea aceluiași fermier din grupul țintă la mai multe cursuri de formare derulate prin M4/1C, pe aceeași tematică sau cursuri de formare profesională sprijinite prin alte programe cu finanţare nerambursabilă pe aceeaşi tematică. În acest sens, pe parcursul implementării proiectelor se vor solicita documente justificative reglementate prin proceduri specifice pentru verificarea îndeplinirii acestei condiții.</w:t>
      </w:r>
    </w:p>
    <w:p w:rsidR="00B02E33" w:rsidRDefault="00B02E33" w:rsidP="006867D7">
      <w:pPr>
        <w:pStyle w:val="Listparagraf"/>
        <w:tabs>
          <w:tab w:val="left" w:pos="1800"/>
        </w:tabs>
        <w:spacing w:after="0" w:line="240" w:lineRule="auto"/>
        <w:ind w:left="180" w:firstLine="540"/>
        <w:jc w:val="both"/>
        <w:rPr>
          <w:rFonts w:ascii="Times New Roman" w:hAnsi="Times New Roman" w:cs="Times New Roman"/>
          <w:noProof/>
          <w:sz w:val="24"/>
          <w:szCs w:val="24"/>
          <w:lang w:val="ro-RO"/>
        </w:rPr>
      </w:pPr>
    </w:p>
    <w:p w:rsidR="006867D7" w:rsidRDefault="006867D7" w:rsidP="006867D7">
      <w:pPr>
        <w:pStyle w:val="Listparagraf"/>
        <w:tabs>
          <w:tab w:val="left" w:pos="1800"/>
        </w:tabs>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Pentru a</w:t>
      </w:r>
      <w:r w:rsidR="00A818C4">
        <w:rPr>
          <w:rFonts w:ascii="Times New Roman" w:hAnsi="Times New Roman" w:cs="Times New Roman"/>
          <w:noProof/>
          <w:sz w:val="24"/>
          <w:szCs w:val="24"/>
          <w:lang w:val="ro-RO"/>
        </w:rPr>
        <w:t xml:space="preserve"> fi eligibil, solicitantul trebuie să îndeplinească următoarele condiţii </w:t>
      </w:r>
      <w:r>
        <w:rPr>
          <w:rFonts w:ascii="Times New Roman" w:hAnsi="Times New Roman" w:cs="Times New Roman"/>
          <w:noProof/>
          <w:sz w:val="24"/>
          <w:szCs w:val="24"/>
          <w:lang w:val="ro-RO"/>
        </w:rPr>
        <w:t>:</w:t>
      </w:r>
    </w:p>
    <w:p w:rsidR="005649EE" w:rsidRDefault="005649EE" w:rsidP="006867D7">
      <w:pPr>
        <w:pStyle w:val="Listparagraf"/>
        <w:tabs>
          <w:tab w:val="left" w:pos="1800"/>
        </w:tabs>
        <w:spacing w:after="0" w:line="240" w:lineRule="auto"/>
        <w:ind w:left="180" w:firstLine="540"/>
        <w:jc w:val="both"/>
        <w:rPr>
          <w:rFonts w:ascii="Times New Roman" w:hAnsi="Times New Roman" w:cs="Times New Roman"/>
          <w:noProof/>
          <w:sz w:val="24"/>
          <w:szCs w:val="24"/>
          <w:lang w:val="ro-RO"/>
        </w:rPr>
      </w:pPr>
    </w:p>
    <w:p w:rsidR="006867D7" w:rsidRDefault="006867D7" w:rsidP="006867D7">
      <w:pPr>
        <w:pStyle w:val="Listparagraf"/>
        <w:tabs>
          <w:tab w:val="left" w:pos="1800"/>
        </w:tabs>
        <w:spacing w:after="0" w:line="240" w:lineRule="auto"/>
        <w:ind w:left="180" w:firstLine="540"/>
        <w:jc w:val="both"/>
        <w:rPr>
          <w:rFonts w:ascii="Times New Roman" w:hAnsi="Times New Roman" w:cs="Times New Roman"/>
          <w:noProof/>
          <w:sz w:val="24"/>
          <w:szCs w:val="24"/>
          <w:lang w:val="ro-RO"/>
        </w:rPr>
      </w:pPr>
    </w:p>
    <w:p w:rsidR="006867D7" w:rsidRPr="00B64BE1" w:rsidRDefault="006867D7" w:rsidP="0051322E">
      <w:pPr>
        <w:pStyle w:val="Listparagraf"/>
        <w:numPr>
          <w:ilvl w:val="0"/>
          <w:numId w:val="19"/>
        </w:numPr>
        <w:tabs>
          <w:tab w:val="left" w:pos="540"/>
        </w:tabs>
        <w:spacing w:after="0" w:line="240" w:lineRule="auto"/>
        <w:ind w:left="180" w:firstLine="0"/>
        <w:jc w:val="both"/>
        <w:rPr>
          <w:rFonts w:ascii="Times New Roman" w:hAnsi="Times New Roman" w:cs="Times New Roman"/>
          <w:noProof/>
          <w:sz w:val="24"/>
          <w:szCs w:val="24"/>
          <w:lang w:val="ro-RO"/>
        </w:rPr>
      </w:pPr>
      <w:r>
        <w:rPr>
          <w:rFonts w:ascii="Times New Roman" w:hAnsi="Times New Roman" w:cs="Times New Roman"/>
          <w:i/>
          <w:noProof/>
          <w:sz w:val="24"/>
          <w:szCs w:val="24"/>
          <w:u w:val="single"/>
          <w:lang w:val="ro-RO"/>
        </w:rPr>
        <w:t>Solicitantul se încadrează în categoria de beneficiari eli</w:t>
      </w:r>
      <w:r w:rsidR="00B64BE1">
        <w:rPr>
          <w:rFonts w:ascii="Times New Roman" w:hAnsi="Times New Roman" w:cs="Times New Roman"/>
          <w:i/>
          <w:noProof/>
          <w:sz w:val="24"/>
          <w:szCs w:val="24"/>
          <w:u w:val="single"/>
          <w:lang w:val="ro-RO"/>
        </w:rPr>
        <w:t xml:space="preserve">gibili </w:t>
      </w:r>
    </w:p>
    <w:p w:rsidR="00BB1A1A" w:rsidRPr="00BB1A1A" w:rsidRDefault="005713B8" w:rsidP="005713B8">
      <w:pPr>
        <w:pStyle w:val="Listparagraf"/>
        <w:numPr>
          <w:ilvl w:val="0"/>
          <w:numId w:val="24"/>
        </w:numPr>
        <w:tabs>
          <w:tab w:val="left" w:pos="540"/>
        </w:tabs>
        <w:spacing w:after="0" w:line="240" w:lineRule="auto"/>
        <w:jc w:val="both"/>
        <w:rPr>
          <w:rFonts w:ascii="Times New Roman" w:hAnsi="Times New Roman" w:cs="Times New Roman"/>
          <w:i/>
          <w:noProof/>
          <w:sz w:val="24"/>
          <w:szCs w:val="24"/>
          <w:lang w:val="ro-RO"/>
        </w:rPr>
      </w:pPr>
      <w:r w:rsidRPr="005713B8">
        <w:rPr>
          <w:rFonts w:ascii="Times New Roman" w:hAnsi="Times New Roman" w:cs="Times New Roman"/>
          <w:noProof/>
          <w:sz w:val="24"/>
          <w:szCs w:val="24"/>
          <w:lang w:val="ro-RO"/>
        </w:rPr>
        <w:t>Persoanele juridice de drept public</w:t>
      </w:r>
      <w:r w:rsidR="005649EE">
        <w:rPr>
          <w:rFonts w:ascii="Times New Roman" w:hAnsi="Times New Roman" w:cs="Times New Roman"/>
          <w:noProof/>
          <w:sz w:val="24"/>
          <w:szCs w:val="24"/>
          <w:lang w:val="ro-RO"/>
        </w:rPr>
        <w:t>;</w:t>
      </w:r>
      <w:r w:rsidR="00BB1A1A">
        <w:rPr>
          <w:rFonts w:ascii="Times New Roman" w:hAnsi="Times New Roman" w:cs="Times New Roman"/>
          <w:noProof/>
          <w:sz w:val="24"/>
          <w:szCs w:val="24"/>
          <w:lang w:val="ro-RO"/>
        </w:rPr>
        <w:t xml:space="preserve"> </w:t>
      </w:r>
      <w:r w:rsidRPr="005713B8">
        <w:rPr>
          <w:rFonts w:ascii="Times New Roman" w:hAnsi="Times New Roman" w:cs="Times New Roman"/>
          <w:noProof/>
          <w:sz w:val="24"/>
          <w:szCs w:val="24"/>
          <w:lang w:val="ro-RO"/>
        </w:rPr>
        <w:t xml:space="preserve"> </w:t>
      </w:r>
    </w:p>
    <w:p w:rsidR="00A7467A" w:rsidRPr="002D2AFA" w:rsidRDefault="00226148" w:rsidP="005713B8">
      <w:pPr>
        <w:pStyle w:val="Listparagraf"/>
        <w:numPr>
          <w:ilvl w:val="0"/>
          <w:numId w:val="24"/>
        </w:numPr>
        <w:tabs>
          <w:tab w:val="left" w:pos="540"/>
        </w:tabs>
        <w:spacing w:after="0" w:line="240" w:lineRule="auto"/>
        <w:jc w:val="both"/>
        <w:rPr>
          <w:rFonts w:ascii="Times New Roman" w:hAnsi="Times New Roman" w:cs="Times New Roman"/>
          <w:i/>
          <w:noProof/>
          <w:sz w:val="24"/>
          <w:szCs w:val="24"/>
          <w:lang w:val="ro-RO"/>
        </w:rPr>
      </w:pPr>
      <w:r>
        <w:rPr>
          <w:rFonts w:ascii="Times New Roman" w:hAnsi="Times New Roman" w:cs="Times New Roman"/>
          <w:noProof/>
          <w:sz w:val="24"/>
          <w:szCs w:val="24"/>
          <w:lang w:val="ro-RO"/>
        </w:rPr>
        <w:t>P</w:t>
      </w:r>
      <w:r w:rsidR="005713B8" w:rsidRPr="005713B8">
        <w:rPr>
          <w:rFonts w:ascii="Times New Roman" w:hAnsi="Times New Roman" w:cs="Times New Roman"/>
          <w:noProof/>
          <w:sz w:val="24"/>
          <w:szCs w:val="24"/>
          <w:lang w:val="ro-RO"/>
        </w:rPr>
        <w:t>ers</w:t>
      </w:r>
      <w:r w:rsidR="005649EE">
        <w:rPr>
          <w:rFonts w:ascii="Times New Roman" w:hAnsi="Times New Roman" w:cs="Times New Roman"/>
          <w:noProof/>
          <w:sz w:val="24"/>
          <w:szCs w:val="24"/>
          <w:lang w:val="ro-RO"/>
        </w:rPr>
        <w:t xml:space="preserve">oanele </w:t>
      </w:r>
      <w:r w:rsidR="005713B8" w:rsidRPr="005713B8">
        <w:rPr>
          <w:rFonts w:ascii="Times New Roman" w:hAnsi="Times New Roman" w:cs="Times New Roman"/>
          <w:noProof/>
          <w:sz w:val="24"/>
          <w:szCs w:val="24"/>
          <w:lang w:val="ro-RO"/>
        </w:rPr>
        <w:t xml:space="preserve"> juridice de drept privat </w:t>
      </w:r>
      <w:bookmarkStart w:id="1" w:name="_Hlk518898138"/>
      <w:r w:rsidR="005713B8" w:rsidRPr="005713B8">
        <w:rPr>
          <w:rFonts w:ascii="Times New Roman" w:hAnsi="Times New Roman" w:cs="Times New Roman"/>
          <w:noProof/>
          <w:sz w:val="24"/>
          <w:szCs w:val="24"/>
          <w:lang w:val="ro-RO"/>
        </w:rPr>
        <w:t>f</w:t>
      </w:r>
      <w:r>
        <w:rPr>
          <w:rFonts w:ascii="Times New Roman" w:hAnsi="Times New Roman" w:cs="Times New Roman"/>
          <w:noProof/>
          <w:sz w:val="24"/>
          <w:szCs w:val="24"/>
          <w:lang w:val="ro-RO"/>
        </w:rPr>
        <w:t>ă</w:t>
      </w:r>
      <w:r w:rsidR="005713B8" w:rsidRPr="005713B8">
        <w:rPr>
          <w:rFonts w:ascii="Times New Roman" w:hAnsi="Times New Roman" w:cs="Times New Roman"/>
          <w:noProof/>
          <w:sz w:val="24"/>
          <w:szCs w:val="24"/>
          <w:lang w:val="ro-RO"/>
        </w:rPr>
        <w:t>r</w:t>
      </w:r>
      <w:r>
        <w:rPr>
          <w:rFonts w:ascii="Times New Roman" w:hAnsi="Times New Roman" w:cs="Times New Roman"/>
          <w:noProof/>
          <w:sz w:val="24"/>
          <w:szCs w:val="24"/>
          <w:lang w:val="ro-RO"/>
        </w:rPr>
        <w:t>ă</w:t>
      </w:r>
      <w:r w:rsidR="005713B8" w:rsidRPr="005713B8">
        <w:rPr>
          <w:rFonts w:ascii="Times New Roman" w:hAnsi="Times New Roman" w:cs="Times New Roman"/>
          <w:noProof/>
          <w:sz w:val="24"/>
          <w:szCs w:val="24"/>
          <w:lang w:val="ro-RO"/>
        </w:rPr>
        <w:t xml:space="preserve"> scop patrimonial</w:t>
      </w:r>
      <w:bookmarkEnd w:id="1"/>
      <w:r w:rsidR="002D2AFA">
        <w:rPr>
          <w:rFonts w:ascii="Times New Roman" w:hAnsi="Times New Roman" w:cs="Times New Roman"/>
          <w:noProof/>
          <w:sz w:val="24"/>
          <w:szCs w:val="24"/>
          <w:lang w:val="ro-RO"/>
        </w:rPr>
        <w:t>;</w:t>
      </w:r>
    </w:p>
    <w:p w:rsidR="002D2AFA" w:rsidRPr="005649EE" w:rsidRDefault="002D2AFA" w:rsidP="005649EE">
      <w:pPr>
        <w:pStyle w:val="Listparagraf"/>
        <w:numPr>
          <w:ilvl w:val="0"/>
          <w:numId w:val="24"/>
        </w:numPr>
        <w:tabs>
          <w:tab w:val="left" w:pos="540"/>
        </w:tabs>
        <w:spacing w:after="0" w:line="240" w:lineRule="auto"/>
        <w:jc w:val="both"/>
        <w:rPr>
          <w:rFonts w:ascii="Times New Roman" w:hAnsi="Times New Roman" w:cs="Times New Roman"/>
          <w:noProof/>
          <w:sz w:val="24"/>
          <w:szCs w:val="24"/>
          <w:lang w:val="ro-RO"/>
        </w:rPr>
      </w:pPr>
      <w:r w:rsidRPr="005649EE">
        <w:rPr>
          <w:rFonts w:ascii="Times New Roman" w:hAnsi="Times New Roman" w:cs="Times New Roman"/>
          <w:noProof/>
          <w:sz w:val="24"/>
          <w:szCs w:val="24"/>
          <w:lang w:val="ro-RO"/>
        </w:rPr>
        <w:t>Pers</w:t>
      </w:r>
      <w:r w:rsidR="005649EE">
        <w:rPr>
          <w:rFonts w:ascii="Times New Roman" w:hAnsi="Times New Roman" w:cs="Times New Roman"/>
          <w:noProof/>
          <w:sz w:val="24"/>
          <w:szCs w:val="24"/>
          <w:lang w:val="ro-RO"/>
        </w:rPr>
        <w:t>oanele</w:t>
      </w:r>
      <w:r w:rsidRPr="005649EE">
        <w:rPr>
          <w:rFonts w:ascii="Times New Roman" w:hAnsi="Times New Roman" w:cs="Times New Roman"/>
          <w:noProof/>
          <w:sz w:val="24"/>
          <w:szCs w:val="24"/>
          <w:lang w:val="ro-RO"/>
        </w:rPr>
        <w:t xml:space="preserve"> juridice de drept privat cu scop patrimonial</w:t>
      </w:r>
      <w:r w:rsidR="005649EE">
        <w:rPr>
          <w:rFonts w:ascii="Times New Roman" w:hAnsi="Times New Roman" w:cs="Times New Roman"/>
          <w:noProof/>
          <w:sz w:val="24"/>
          <w:szCs w:val="24"/>
          <w:lang w:val="ro-RO"/>
        </w:rPr>
        <w:t xml:space="preserve">, </w:t>
      </w:r>
      <w:r w:rsidRPr="005649EE">
        <w:rPr>
          <w:rFonts w:ascii="Times New Roman" w:hAnsi="Times New Roman" w:cs="Times New Roman"/>
          <w:noProof/>
          <w:sz w:val="24"/>
          <w:szCs w:val="24"/>
          <w:lang w:val="ro-RO"/>
        </w:rPr>
        <w:t>care aplică individual sau în parteneriat.</w:t>
      </w:r>
    </w:p>
    <w:p w:rsidR="00A7467A" w:rsidRDefault="00A7467A" w:rsidP="00A7467A">
      <w:pPr>
        <w:pStyle w:val="Listparagraf"/>
        <w:tabs>
          <w:tab w:val="left" w:pos="540"/>
        </w:tabs>
        <w:spacing w:after="0" w:line="240" w:lineRule="auto"/>
        <w:ind w:left="180" w:firstLine="540"/>
        <w:jc w:val="both"/>
        <w:rPr>
          <w:rFonts w:ascii="Times New Roman" w:hAnsi="Times New Roman" w:cs="Times New Roman"/>
          <w:i/>
          <w:noProof/>
          <w:sz w:val="24"/>
          <w:szCs w:val="24"/>
          <w:lang w:val="ro-RO"/>
        </w:rPr>
      </w:pPr>
      <w:r>
        <w:rPr>
          <w:rFonts w:ascii="Times New Roman" w:hAnsi="Times New Roman" w:cs="Times New Roman"/>
          <w:i/>
          <w:noProof/>
          <w:sz w:val="24"/>
          <w:szCs w:val="24"/>
          <w:lang w:val="ro-RO"/>
        </w:rPr>
        <w:t>Se</w:t>
      </w:r>
      <w:r w:rsidR="005649EE">
        <w:rPr>
          <w:rFonts w:ascii="Times New Roman" w:hAnsi="Times New Roman" w:cs="Times New Roman"/>
          <w:i/>
          <w:noProof/>
          <w:sz w:val="24"/>
          <w:szCs w:val="24"/>
          <w:lang w:val="ro-RO"/>
        </w:rPr>
        <w:t xml:space="preserve"> vor</w:t>
      </w:r>
      <w:r>
        <w:rPr>
          <w:rFonts w:ascii="Times New Roman" w:hAnsi="Times New Roman" w:cs="Times New Roman"/>
          <w:i/>
          <w:noProof/>
          <w:sz w:val="24"/>
          <w:szCs w:val="24"/>
          <w:lang w:val="ro-RO"/>
        </w:rPr>
        <w:t xml:space="preserve"> verific</w:t>
      </w:r>
      <w:r w:rsidR="005649EE">
        <w:rPr>
          <w:rFonts w:ascii="Times New Roman" w:hAnsi="Times New Roman" w:cs="Times New Roman"/>
          <w:i/>
          <w:noProof/>
          <w:sz w:val="24"/>
          <w:szCs w:val="24"/>
          <w:lang w:val="ro-RO"/>
        </w:rPr>
        <w:t>a :</w:t>
      </w:r>
      <w:r w:rsidR="00BC2740">
        <w:rPr>
          <w:rFonts w:ascii="Times New Roman" w:hAnsi="Times New Roman" w:cs="Times New Roman"/>
          <w:i/>
          <w:noProof/>
          <w:sz w:val="24"/>
          <w:szCs w:val="24"/>
          <w:lang w:val="ro-RO"/>
        </w:rPr>
        <w:t xml:space="preserve"> </w:t>
      </w:r>
    </w:p>
    <w:p w:rsidR="002D2AFA" w:rsidRPr="005649EE" w:rsidRDefault="005649EE" w:rsidP="002D2AFA">
      <w:pPr>
        <w:pStyle w:val="Listparagraf"/>
        <w:tabs>
          <w:tab w:val="left" w:pos="540"/>
        </w:tabs>
        <w:ind w:left="180" w:firstLine="540"/>
        <w:jc w:val="both"/>
        <w:rPr>
          <w:rFonts w:ascii="Times New Roman" w:hAnsi="Times New Roman" w:cs="Times New Roman"/>
          <w:b/>
          <w:i/>
          <w:noProof/>
          <w:sz w:val="24"/>
          <w:szCs w:val="24"/>
          <w:lang w:val="ro-RO"/>
        </w:rPr>
      </w:pPr>
      <w:r w:rsidRPr="005649EE">
        <w:rPr>
          <w:rFonts w:ascii="Times New Roman" w:hAnsi="Times New Roman" w:cs="Times New Roman"/>
          <w:b/>
          <w:i/>
          <w:noProof/>
          <w:sz w:val="24"/>
          <w:szCs w:val="24"/>
          <w:lang w:val="ro-RO"/>
        </w:rPr>
        <w:t>a</w:t>
      </w:r>
      <w:r w:rsidR="002D2AFA" w:rsidRPr="005649EE">
        <w:rPr>
          <w:rFonts w:ascii="Times New Roman" w:hAnsi="Times New Roman" w:cs="Times New Roman"/>
          <w:b/>
          <w:i/>
          <w:noProof/>
          <w:sz w:val="24"/>
          <w:szCs w:val="24"/>
          <w:lang w:val="ro-RO"/>
        </w:rPr>
        <w:t xml:space="preserve">. Pentru </w:t>
      </w:r>
      <w:r w:rsidRPr="005649EE">
        <w:rPr>
          <w:rFonts w:ascii="Times New Roman" w:hAnsi="Times New Roman" w:cs="Times New Roman"/>
          <w:b/>
          <w:i/>
          <w:noProof/>
          <w:sz w:val="24"/>
          <w:szCs w:val="24"/>
          <w:lang w:val="ro-RO"/>
        </w:rPr>
        <w:t>p</w:t>
      </w:r>
      <w:r w:rsidR="002D2AFA" w:rsidRPr="005649EE">
        <w:rPr>
          <w:rFonts w:ascii="Times New Roman" w:hAnsi="Times New Roman" w:cs="Times New Roman"/>
          <w:b/>
          <w:i/>
          <w:noProof/>
          <w:sz w:val="24"/>
          <w:szCs w:val="24"/>
          <w:lang w:val="ro-RO"/>
        </w:rPr>
        <w:t>ersoane</w:t>
      </w:r>
      <w:r w:rsidRPr="005649EE">
        <w:rPr>
          <w:rFonts w:ascii="Times New Roman" w:hAnsi="Times New Roman" w:cs="Times New Roman"/>
          <w:b/>
          <w:i/>
          <w:noProof/>
          <w:sz w:val="24"/>
          <w:szCs w:val="24"/>
          <w:lang w:val="ro-RO"/>
        </w:rPr>
        <w:t>le</w:t>
      </w:r>
      <w:r w:rsidR="002D2AFA" w:rsidRPr="005649EE">
        <w:rPr>
          <w:rFonts w:ascii="Times New Roman" w:hAnsi="Times New Roman" w:cs="Times New Roman"/>
          <w:b/>
          <w:i/>
          <w:noProof/>
          <w:sz w:val="24"/>
          <w:szCs w:val="24"/>
          <w:lang w:val="ro-RO"/>
        </w:rPr>
        <w:t xml:space="preserve"> juridice de drept privat cu scop patrimonial:</w:t>
      </w:r>
    </w:p>
    <w:p w:rsidR="002D2AFA" w:rsidRPr="005649EE" w:rsidRDefault="002D2AFA" w:rsidP="002D2AFA">
      <w:pPr>
        <w:pStyle w:val="Listparagraf"/>
        <w:tabs>
          <w:tab w:val="left" w:pos="540"/>
        </w:tabs>
        <w:ind w:left="180" w:firstLine="540"/>
        <w:jc w:val="both"/>
        <w:rPr>
          <w:rFonts w:ascii="Times New Roman" w:hAnsi="Times New Roman" w:cs="Times New Roman"/>
          <w:i/>
          <w:noProof/>
          <w:sz w:val="24"/>
          <w:szCs w:val="24"/>
          <w:lang w:val="ro-RO"/>
        </w:rPr>
      </w:pPr>
      <w:r w:rsidRPr="005649EE">
        <w:rPr>
          <w:rFonts w:ascii="Times New Roman" w:hAnsi="Times New Roman" w:cs="Times New Roman"/>
          <w:i/>
          <w:noProof/>
          <w:sz w:val="24"/>
          <w:szCs w:val="24"/>
          <w:lang w:val="ro-RO"/>
        </w:rPr>
        <w:t>- Certificatul constatator eliberat de Oficiul Național al Registrului Comerţului valabil la data depunerii CF/ orice alt document emis de către autorităţi/entităţi competente cu valoare probatorie care atestă încadrarea în categoria de persoană juridică de drept privat cu scop patrimonial;</w:t>
      </w:r>
    </w:p>
    <w:p w:rsidR="002D2AFA" w:rsidRPr="005649EE" w:rsidRDefault="005649EE" w:rsidP="002D2AFA">
      <w:pPr>
        <w:pStyle w:val="Listparagraf"/>
        <w:tabs>
          <w:tab w:val="left" w:pos="540"/>
        </w:tabs>
        <w:ind w:left="180" w:firstLine="540"/>
        <w:jc w:val="both"/>
        <w:rPr>
          <w:rFonts w:ascii="Times New Roman" w:hAnsi="Times New Roman" w:cs="Times New Roman"/>
          <w:i/>
          <w:noProof/>
          <w:sz w:val="24"/>
          <w:szCs w:val="24"/>
          <w:lang w:val="ro-RO"/>
        </w:rPr>
      </w:pPr>
      <w:r w:rsidRPr="005649EE">
        <w:rPr>
          <w:rFonts w:ascii="Times New Roman" w:hAnsi="Times New Roman" w:cs="Times New Roman"/>
          <w:b/>
          <w:i/>
          <w:noProof/>
          <w:sz w:val="24"/>
          <w:szCs w:val="24"/>
          <w:lang w:val="ro-RO"/>
        </w:rPr>
        <w:t>b</w:t>
      </w:r>
      <w:r w:rsidR="002D2AFA" w:rsidRPr="005649EE">
        <w:rPr>
          <w:rFonts w:ascii="Times New Roman" w:hAnsi="Times New Roman" w:cs="Times New Roman"/>
          <w:i/>
          <w:noProof/>
          <w:sz w:val="24"/>
          <w:szCs w:val="24"/>
          <w:lang w:val="ro-RO"/>
        </w:rPr>
        <w:t xml:space="preserve">. </w:t>
      </w:r>
      <w:r w:rsidR="002D2AFA" w:rsidRPr="005649EE">
        <w:rPr>
          <w:rFonts w:ascii="Times New Roman" w:hAnsi="Times New Roman" w:cs="Times New Roman"/>
          <w:b/>
          <w:i/>
          <w:noProof/>
          <w:sz w:val="24"/>
          <w:szCs w:val="24"/>
          <w:lang w:val="ro-RO"/>
        </w:rPr>
        <w:t>Pentru Persoane juridice de drept privat fără scop patrimonial:</w:t>
      </w:r>
    </w:p>
    <w:p w:rsidR="002D2AFA" w:rsidRPr="005649EE" w:rsidRDefault="002D2AFA" w:rsidP="002D2AFA">
      <w:pPr>
        <w:pStyle w:val="Listparagraf"/>
        <w:tabs>
          <w:tab w:val="left" w:pos="540"/>
        </w:tabs>
        <w:ind w:left="180" w:firstLine="540"/>
        <w:jc w:val="both"/>
        <w:rPr>
          <w:rFonts w:ascii="Times New Roman" w:hAnsi="Times New Roman" w:cs="Times New Roman"/>
          <w:i/>
          <w:noProof/>
          <w:sz w:val="24"/>
          <w:szCs w:val="24"/>
          <w:lang w:val="ro-RO"/>
        </w:rPr>
      </w:pPr>
      <w:r w:rsidRPr="005649EE">
        <w:rPr>
          <w:rFonts w:ascii="Times New Roman" w:hAnsi="Times New Roman" w:cs="Times New Roman"/>
          <w:i/>
          <w:noProof/>
          <w:sz w:val="24"/>
          <w:szCs w:val="24"/>
          <w:lang w:val="ro-RO"/>
        </w:rPr>
        <w:t>- Extras din Registrul asociaţiilor şi fundaţiilor aflat la grefa judecătoriei în a cărei circumscripţie teritorială îşi are sediul; Documentele statutare inclusiv actele adiţionale şi hotărârile judecătoreşti de</w:t>
      </w:r>
    </w:p>
    <w:p w:rsidR="002D2AFA" w:rsidRPr="005649EE" w:rsidRDefault="002D2AFA" w:rsidP="002D2AFA">
      <w:pPr>
        <w:pStyle w:val="Listparagraf"/>
        <w:tabs>
          <w:tab w:val="left" w:pos="540"/>
        </w:tabs>
        <w:ind w:left="180" w:firstLine="540"/>
        <w:jc w:val="both"/>
        <w:rPr>
          <w:rFonts w:ascii="Times New Roman" w:hAnsi="Times New Roman" w:cs="Times New Roman"/>
          <w:i/>
          <w:noProof/>
          <w:sz w:val="24"/>
          <w:szCs w:val="24"/>
          <w:lang w:val="ro-RO"/>
        </w:rPr>
      </w:pPr>
      <w:r w:rsidRPr="005649EE">
        <w:rPr>
          <w:rFonts w:ascii="Times New Roman" w:hAnsi="Times New Roman" w:cs="Times New Roman"/>
          <w:i/>
          <w:noProof/>
          <w:sz w:val="24"/>
          <w:szCs w:val="24"/>
          <w:lang w:val="ro-RO"/>
        </w:rPr>
        <w:t>modificare, dacă este cazul;  Hotărârea judecătorească de înfiinţare;orice alt document emis de către autorităţi/entităţi competente cu valoare probatorie care atestă încadrarea în categoria de persoană juridică de drept privat fără scop patrimonial;</w:t>
      </w:r>
    </w:p>
    <w:p w:rsidR="002D2AFA" w:rsidRPr="005649EE" w:rsidRDefault="005649EE" w:rsidP="002D2AFA">
      <w:pPr>
        <w:pStyle w:val="Listparagraf"/>
        <w:tabs>
          <w:tab w:val="left" w:pos="540"/>
        </w:tabs>
        <w:ind w:left="180" w:firstLine="540"/>
        <w:jc w:val="both"/>
        <w:rPr>
          <w:rFonts w:ascii="Times New Roman" w:hAnsi="Times New Roman" w:cs="Times New Roman"/>
          <w:b/>
          <w:i/>
          <w:noProof/>
          <w:sz w:val="24"/>
          <w:szCs w:val="24"/>
          <w:lang w:val="ro-RO"/>
        </w:rPr>
      </w:pPr>
      <w:r w:rsidRPr="005649EE">
        <w:rPr>
          <w:rFonts w:ascii="Times New Roman" w:hAnsi="Times New Roman" w:cs="Times New Roman"/>
          <w:b/>
          <w:i/>
          <w:noProof/>
          <w:sz w:val="24"/>
          <w:szCs w:val="24"/>
          <w:lang w:val="ro-RO"/>
        </w:rPr>
        <w:t>c</w:t>
      </w:r>
      <w:r w:rsidR="002D2AFA" w:rsidRPr="005649EE">
        <w:rPr>
          <w:rFonts w:ascii="Times New Roman" w:hAnsi="Times New Roman" w:cs="Times New Roman"/>
          <w:b/>
          <w:i/>
          <w:noProof/>
          <w:sz w:val="24"/>
          <w:szCs w:val="24"/>
          <w:lang w:val="ro-RO"/>
        </w:rPr>
        <w:t>. Persoane juridice de drept public:</w:t>
      </w:r>
    </w:p>
    <w:p w:rsidR="00A818C4" w:rsidRDefault="002D2AFA" w:rsidP="002D2AFA">
      <w:pPr>
        <w:pStyle w:val="Listparagraf"/>
        <w:tabs>
          <w:tab w:val="left" w:pos="540"/>
        </w:tabs>
        <w:spacing w:after="0" w:line="240" w:lineRule="auto"/>
        <w:ind w:left="180" w:firstLine="540"/>
        <w:jc w:val="both"/>
        <w:rPr>
          <w:rFonts w:ascii="Times New Roman" w:hAnsi="Times New Roman" w:cs="Times New Roman"/>
          <w:i/>
          <w:noProof/>
          <w:sz w:val="24"/>
          <w:szCs w:val="24"/>
          <w:lang w:val="ro-RO"/>
        </w:rPr>
      </w:pPr>
      <w:r w:rsidRPr="005649EE">
        <w:rPr>
          <w:rFonts w:ascii="Times New Roman" w:hAnsi="Times New Roman" w:cs="Times New Roman"/>
          <w:i/>
          <w:noProof/>
          <w:sz w:val="24"/>
          <w:szCs w:val="24"/>
          <w:lang w:val="ro-RO"/>
        </w:rPr>
        <w:t>- Documente relevante privind înfiinţarea instituţiei.</w:t>
      </w:r>
    </w:p>
    <w:p w:rsidR="002D2AFA" w:rsidRDefault="002D2AFA" w:rsidP="002D2AFA">
      <w:pPr>
        <w:pStyle w:val="Listparagraf"/>
        <w:tabs>
          <w:tab w:val="left" w:pos="540"/>
        </w:tabs>
        <w:spacing w:after="0" w:line="240" w:lineRule="auto"/>
        <w:ind w:left="180" w:firstLine="540"/>
        <w:jc w:val="both"/>
        <w:rPr>
          <w:rFonts w:ascii="Times New Roman" w:hAnsi="Times New Roman" w:cs="Times New Roman"/>
          <w:i/>
          <w:noProof/>
          <w:sz w:val="24"/>
          <w:szCs w:val="24"/>
          <w:lang w:val="ro-RO"/>
        </w:rPr>
      </w:pPr>
    </w:p>
    <w:p w:rsidR="00A818C4" w:rsidRDefault="00A818C4" w:rsidP="0051322E">
      <w:pPr>
        <w:pStyle w:val="Listparagraf"/>
        <w:numPr>
          <w:ilvl w:val="0"/>
          <w:numId w:val="19"/>
        </w:numPr>
        <w:tabs>
          <w:tab w:val="left" w:pos="540"/>
        </w:tabs>
        <w:spacing w:after="0" w:line="240" w:lineRule="auto"/>
        <w:ind w:left="180" w:firstLine="0"/>
        <w:jc w:val="both"/>
        <w:rPr>
          <w:rFonts w:ascii="Times New Roman" w:hAnsi="Times New Roman" w:cs="Times New Roman"/>
          <w:i/>
          <w:noProof/>
          <w:sz w:val="24"/>
          <w:szCs w:val="24"/>
          <w:u w:val="single"/>
          <w:lang w:val="ro-RO"/>
        </w:rPr>
      </w:pPr>
      <w:r w:rsidRPr="00A818C4">
        <w:rPr>
          <w:rFonts w:ascii="Times New Roman" w:hAnsi="Times New Roman" w:cs="Times New Roman"/>
          <w:i/>
          <w:noProof/>
          <w:sz w:val="24"/>
          <w:szCs w:val="24"/>
          <w:u w:val="single"/>
          <w:lang w:val="ro-RO"/>
        </w:rPr>
        <w:t>Sol</w:t>
      </w:r>
      <w:r>
        <w:rPr>
          <w:rFonts w:ascii="Times New Roman" w:hAnsi="Times New Roman" w:cs="Times New Roman"/>
          <w:i/>
          <w:noProof/>
          <w:sz w:val="24"/>
          <w:szCs w:val="24"/>
          <w:u w:val="single"/>
          <w:lang w:val="ro-RO"/>
        </w:rPr>
        <w:t>icitantul este persoană juridică, constituită în conformitate cu legislaţia în vigoare în România</w:t>
      </w:r>
    </w:p>
    <w:p w:rsidR="00A7467A" w:rsidRPr="00A818C4" w:rsidRDefault="00A818C4" w:rsidP="00886CE8">
      <w:pPr>
        <w:pStyle w:val="Listparagraf"/>
        <w:numPr>
          <w:ilvl w:val="0"/>
          <w:numId w:val="25"/>
        </w:numPr>
        <w:tabs>
          <w:tab w:val="left" w:pos="540"/>
        </w:tabs>
        <w:spacing w:after="0" w:line="240" w:lineRule="auto"/>
        <w:jc w:val="both"/>
        <w:rPr>
          <w:rFonts w:ascii="Times New Roman" w:hAnsi="Times New Roman" w:cs="Times New Roman"/>
          <w:i/>
          <w:noProof/>
          <w:sz w:val="24"/>
          <w:szCs w:val="24"/>
          <w:u w:val="single"/>
          <w:lang w:val="ro-RO"/>
        </w:rPr>
      </w:pPr>
      <w:r>
        <w:rPr>
          <w:rFonts w:ascii="Times New Roman" w:hAnsi="Times New Roman" w:cs="Times New Roman"/>
          <w:noProof/>
          <w:sz w:val="24"/>
          <w:szCs w:val="24"/>
          <w:lang w:val="ro-RO"/>
        </w:rPr>
        <w:lastRenderedPageBreak/>
        <w:t>Solicitantul este înregistrat în România potrivit Legii societăţilor nr. 31/1990, republicată.</w:t>
      </w:r>
    </w:p>
    <w:p w:rsidR="002D2AFA" w:rsidRPr="002D2AFA" w:rsidRDefault="00A818C4" w:rsidP="002D2AFA">
      <w:pPr>
        <w:pStyle w:val="Listparagraf"/>
        <w:tabs>
          <w:tab w:val="left" w:pos="540"/>
        </w:tabs>
        <w:spacing w:after="0" w:line="240" w:lineRule="auto"/>
        <w:ind w:left="180" w:firstLine="360"/>
        <w:jc w:val="both"/>
        <w:rPr>
          <w:rFonts w:ascii="Times New Roman" w:hAnsi="Times New Roman" w:cs="Times New Roman"/>
          <w:i/>
          <w:noProof/>
          <w:sz w:val="24"/>
          <w:szCs w:val="24"/>
          <w:lang w:val="ro-RO"/>
        </w:rPr>
      </w:pPr>
      <w:r>
        <w:rPr>
          <w:rFonts w:ascii="Times New Roman" w:hAnsi="Times New Roman" w:cs="Times New Roman"/>
          <w:i/>
          <w:noProof/>
          <w:sz w:val="24"/>
          <w:szCs w:val="24"/>
          <w:lang w:val="ro-RO"/>
        </w:rPr>
        <w:t>Documentul care probează îndeplinirea criteriului de eligibilitate este Certificatul Constatator eliberat de Oficiul Naţional al Registrului Comerţului, valabil la data depunerii CF, emis cu maxim 7 zile înainte de depunerea acesteia, în care să se menţioneze acţionarii/asociaţii, reprezentanţii legali ai societăţii</w:t>
      </w:r>
      <w:r w:rsidR="006E06E0">
        <w:rPr>
          <w:rFonts w:ascii="Times New Roman" w:hAnsi="Times New Roman" w:cs="Times New Roman"/>
          <w:i/>
          <w:noProof/>
          <w:sz w:val="24"/>
          <w:szCs w:val="24"/>
          <w:lang w:val="ro-RO"/>
        </w:rPr>
        <w:t>, punctele de lucru, domeniile de activitate în termen de valabilitate la data depunerii CF</w:t>
      </w:r>
      <w:r w:rsidR="00BE6F9E">
        <w:rPr>
          <w:rFonts w:ascii="Times New Roman" w:hAnsi="Times New Roman" w:cs="Times New Roman"/>
          <w:i/>
          <w:noProof/>
          <w:sz w:val="24"/>
          <w:szCs w:val="24"/>
          <w:lang w:val="ro-RO"/>
        </w:rPr>
        <w:t xml:space="preserve"> ; </w:t>
      </w:r>
      <w:r w:rsidR="002D2AFA" w:rsidRPr="00BE6F9E">
        <w:rPr>
          <w:rFonts w:ascii="Times New Roman" w:hAnsi="Times New Roman" w:cs="Times New Roman"/>
          <w:i/>
          <w:noProof/>
          <w:sz w:val="24"/>
          <w:szCs w:val="24"/>
          <w:lang w:val="ro-RO"/>
        </w:rPr>
        <w:t>Extras din Registrul asociaţiilor şi fundaţiilor aflat la grefa judecătoriei în a cărei circumscripţie teritorială îşi are sediul; Documentele statutare inclusiv actele adiţionale şi hotărârile judecătoreşti de modificare, dacă este cazul;  Hotărârea judecătorească de înfiinţare;orice alt document emis de către autorităţi/entităţi competente cu valoare probatorie care atestă încadrarea în categoria de persoană juridică de drept privat fără scop patrimonial/ Documente relevante privind înfiinţarea instituţiei</w:t>
      </w:r>
    </w:p>
    <w:p w:rsidR="006E06E0" w:rsidRPr="00BE6F9E" w:rsidRDefault="002D2AFA" w:rsidP="00BE6F9E">
      <w:pPr>
        <w:pStyle w:val="Listparagraf"/>
        <w:tabs>
          <w:tab w:val="left" w:pos="540"/>
        </w:tabs>
        <w:spacing w:after="0" w:line="240" w:lineRule="auto"/>
        <w:ind w:left="180" w:firstLine="360"/>
        <w:jc w:val="both"/>
        <w:rPr>
          <w:rFonts w:ascii="Times New Roman" w:hAnsi="Times New Roman" w:cs="Times New Roman"/>
          <w:i/>
          <w:noProof/>
          <w:sz w:val="24"/>
          <w:szCs w:val="24"/>
          <w:lang w:val="ro-RO"/>
        </w:rPr>
      </w:pPr>
      <w:r>
        <w:rPr>
          <w:rFonts w:ascii="Times New Roman" w:hAnsi="Times New Roman" w:cs="Times New Roman"/>
          <w:i/>
          <w:noProof/>
          <w:sz w:val="24"/>
          <w:szCs w:val="24"/>
          <w:lang w:val="ro-RO"/>
        </w:rPr>
        <w:t xml:space="preserve"> </w:t>
      </w:r>
    </w:p>
    <w:p w:rsidR="006E06E0" w:rsidRDefault="006E06E0" w:rsidP="0051322E">
      <w:pPr>
        <w:pStyle w:val="Listparagraf"/>
        <w:numPr>
          <w:ilvl w:val="0"/>
          <w:numId w:val="19"/>
        </w:numPr>
        <w:tabs>
          <w:tab w:val="left" w:pos="540"/>
        </w:tabs>
        <w:spacing w:after="0" w:line="240" w:lineRule="auto"/>
        <w:ind w:left="180" w:firstLine="0"/>
        <w:jc w:val="both"/>
        <w:rPr>
          <w:rFonts w:ascii="Times New Roman" w:hAnsi="Times New Roman" w:cs="Times New Roman"/>
          <w:i/>
          <w:noProof/>
          <w:sz w:val="24"/>
          <w:szCs w:val="24"/>
          <w:u w:val="single"/>
          <w:lang w:val="ro-RO"/>
        </w:rPr>
      </w:pPr>
      <w:r>
        <w:rPr>
          <w:rFonts w:ascii="Times New Roman" w:hAnsi="Times New Roman" w:cs="Times New Roman"/>
          <w:i/>
          <w:noProof/>
          <w:sz w:val="24"/>
          <w:szCs w:val="24"/>
          <w:u w:val="single"/>
          <w:lang w:val="ro-RO"/>
        </w:rPr>
        <w:t>Solicitantul are prevăzut în obiectul de activitate activităţi specifice domeniului de formare profesională</w:t>
      </w:r>
    </w:p>
    <w:p w:rsidR="006E06E0" w:rsidRDefault="006E06E0" w:rsidP="006E06E0">
      <w:pPr>
        <w:pStyle w:val="Listparagraf"/>
        <w:tabs>
          <w:tab w:val="left" w:pos="540"/>
        </w:tabs>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ab/>
        <w:t xml:space="preserve">Obiectul principal sau obiectul secundar de activitate autorizat, prevăzut în Certificatul Constatator emis de către </w:t>
      </w:r>
      <w:r w:rsidR="00B3183C">
        <w:rPr>
          <w:rFonts w:ascii="Times New Roman" w:hAnsi="Times New Roman" w:cs="Times New Roman"/>
          <w:noProof/>
          <w:sz w:val="24"/>
          <w:szCs w:val="24"/>
          <w:lang w:val="ro-RO"/>
        </w:rPr>
        <w:t>Oficiul Naţional al Registrului Comerţului, trebuie să cuprindă codul CAEN pentru formarea profesională a adulţilor (8559-Alte forme de învăţământ).</w:t>
      </w:r>
    </w:p>
    <w:p w:rsidR="00B3183C" w:rsidRDefault="00B3183C" w:rsidP="006E06E0">
      <w:pPr>
        <w:pStyle w:val="Listparagraf"/>
        <w:tabs>
          <w:tab w:val="left" w:pos="540"/>
        </w:tabs>
        <w:spacing w:after="0" w:line="240" w:lineRule="auto"/>
        <w:ind w:left="180"/>
        <w:jc w:val="both"/>
        <w:rPr>
          <w:rFonts w:ascii="Times New Roman" w:hAnsi="Times New Roman" w:cs="Times New Roman"/>
          <w:noProof/>
          <w:sz w:val="24"/>
          <w:szCs w:val="24"/>
          <w:lang w:val="ro-RO"/>
        </w:rPr>
      </w:pPr>
    </w:p>
    <w:p w:rsidR="00B3183C" w:rsidRDefault="00B3183C" w:rsidP="0051322E">
      <w:pPr>
        <w:pStyle w:val="Listparagraf"/>
        <w:numPr>
          <w:ilvl w:val="0"/>
          <w:numId w:val="19"/>
        </w:numPr>
        <w:tabs>
          <w:tab w:val="left" w:pos="540"/>
          <w:tab w:val="left" w:pos="630"/>
        </w:tabs>
        <w:spacing w:after="0" w:line="240" w:lineRule="auto"/>
        <w:ind w:left="180" w:firstLine="0"/>
        <w:jc w:val="both"/>
        <w:rPr>
          <w:rFonts w:ascii="Times New Roman" w:hAnsi="Times New Roman" w:cs="Times New Roman"/>
          <w:i/>
          <w:noProof/>
          <w:sz w:val="24"/>
          <w:szCs w:val="24"/>
          <w:u w:val="single"/>
          <w:lang w:val="ro-RO"/>
        </w:rPr>
      </w:pPr>
      <w:r w:rsidRPr="00B3183C">
        <w:rPr>
          <w:rFonts w:ascii="Times New Roman" w:hAnsi="Times New Roman" w:cs="Times New Roman"/>
          <w:i/>
          <w:noProof/>
          <w:sz w:val="24"/>
          <w:szCs w:val="24"/>
          <w:u w:val="single"/>
          <w:lang w:val="ro-RO"/>
        </w:rPr>
        <w:t xml:space="preserve">Solicitantul dispune de personal </w:t>
      </w:r>
      <w:r>
        <w:rPr>
          <w:rFonts w:ascii="Times New Roman" w:hAnsi="Times New Roman" w:cs="Times New Roman"/>
          <w:i/>
          <w:noProof/>
          <w:sz w:val="24"/>
          <w:szCs w:val="24"/>
          <w:u w:val="single"/>
          <w:lang w:val="ro-RO"/>
        </w:rPr>
        <w:t xml:space="preserve">calificat </w:t>
      </w:r>
      <w:r w:rsidRPr="00B3183C">
        <w:rPr>
          <w:rFonts w:ascii="Times New Roman" w:hAnsi="Times New Roman" w:cs="Times New Roman"/>
          <w:i/>
          <w:noProof/>
          <w:sz w:val="24"/>
          <w:szCs w:val="24"/>
          <w:u w:val="single"/>
          <w:lang w:val="ro-RO"/>
        </w:rPr>
        <w:t>propriu sau cooptat</w:t>
      </w:r>
    </w:p>
    <w:p w:rsidR="00CE45B6" w:rsidRPr="00B3183C" w:rsidRDefault="00CE45B6" w:rsidP="00CE45B6">
      <w:pPr>
        <w:pStyle w:val="Listparagraf"/>
        <w:tabs>
          <w:tab w:val="left" w:pos="540"/>
          <w:tab w:val="left" w:pos="630"/>
        </w:tabs>
        <w:spacing w:after="0" w:line="240" w:lineRule="auto"/>
        <w:ind w:left="180"/>
        <w:jc w:val="both"/>
        <w:rPr>
          <w:rFonts w:ascii="Times New Roman" w:hAnsi="Times New Roman" w:cs="Times New Roman"/>
          <w:i/>
          <w:noProof/>
          <w:sz w:val="24"/>
          <w:szCs w:val="24"/>
          <w:u w:val="single"/>
          <w:lang w:val="ro-RO"/>
        </w:rPr>
      </w:pPr>
    </w:p>
    <w:p w:rsidR="00B64BE1" w:rsidRPr="00B02E33" w:rsidRDefault="00B3183C" w:rsidP="00CE45B6">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8DB3E2" w:themeFill="text2" w:themeFillTint="66"/>
        <w:tabs>
          <w:tab w:val="left" w:pos="540"/>
        </w:tabs>
        <w:spacing w:after="0" w:line="240" w:lineRule="auto"/>
        <w:ind w:left="180"/>
        <w:jc w:val="both"/>
        <w:rPr>
          <w:rFonts w:ascii="Times New Roman" w:hAnsi="Times New Roman" w:cs="Times New Roman"/>
          <w:b/>
          <w:noProof/>
          <w:sz w:val="24"/>
          <w:szCs w:val="24"/>
          <w:lang w:val="ro-RO"/>
        </w:rPr>
      </w:pPr>
      <w:r w:rsidRPr="00B02E33">
        <w:rPr>
          <w:rFonts w:ascii="Times New Roman" w:hAnsi="Times New Roman" w:cs="Times New Roman"/>
          <w:b/>
          <w:noProof/>
          <w:sz w:val="24"/>
          <w:szCs w:val="24"/>
          <w:lang w:val="ro-RO"/>
        </w:rPr>
        <w:t>ATENŢIE !</w:t>
      </w:r>
    </w:p>
    <w:p w:rsidR="00B3183C" w:rsidRDefault="00B3183C" w:rsidP="00B64BE1">
      <w:pPr>
        <w:pStyle w:val="Listparagraf"/>
        <w:tabs>
          <w:tab w:val="left" w:pos="540"/>
        </w:tabs>
        <w:spacing w:after="0" w:line="240" w:lineRule="auto"/>
        <w:ind w:left="180"/>
        <w:jc w:val="both"/>
        <w:rPr>
          <w:rFonts w:ascii="Times New Roman" w:hAnsi="Times New Roman" w:cs="Times New Roman"/>
          <w:b/>
          <w:noProof/>
          <w:sz w:val="24"/>
          <w:szCs w:val="24"/>
          <w:lang w:val="ro-RO"/>
        </w:rPr>
      </w:pPr>
      <w:r>
        <w:rPr>
          <w:rFonts w:ascii="Times New Roman" w:hAnsi="Times New Roman" w:cs="Times New Roman"/>
          <w:b/>
          <w:noProof/>
          <w:sz w:val="24"/>
          <w:szCs w:val="24"/>
          <w:lang w:val="ro-RO"/>
        </w:rPr>
        <w:t>Pentru experţii formatori :</w:t>
      </w:r>
    </w:p>
    <w:p w:rsidR="00B3183C" w:rsidRDefault="00B3183C" w:rsidP="00B64BE1">
      <w:pPr>
        <w:pStyle w:val="Listparagraf"/>
        <w:tabs>
          <w:tab w:val="left" w:pos="540"/>
        </w:tabs>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Solicitantul va propune un număr de experţi formatori considerat de către acesta necesar pentru implementarea cu succes a activităţilor proiectului şi a căror specializare corespunde tematicii cursului.</w:t>
      </w:r>
    </w:p>
    <w:p w:rsidR="00B3183C" w:rsidRDefault="00B3183C" w:rsidP="00B64BE1">
      <w:pPr>
        <w:pStyle w:val="Listparagraf"/>
        <w:tabs>
          <w:tab w:val="left" w:pos="540"/>
        </w:tabs>
        <w:spacing w:after="0" w:line="240" w:lineRule="auto"/>
        <w:ind w:left="180"/>
        <w:jc w:val="both"/>
        <w:rPr>
          <w:rFonts w:ascii="Times New Roman" w:hAnsi="Times New Roman" w:cs="Times New Roman"/>
          <w:noProof/>
          <w:sz w:val="24"/>
          <w:szCs w:val="24"/>
          <w:u w:val="single"/>
          <w:lang w:val="ro-RO"/>
        </w:rPr>
      </w:pPr>
      <w:r>
        <w:rPr>
          <w:rFonts w:ascii="Times New Roman" w:hAnsi="Times New Roman" w:cs="Times New Roman"/>
          <w:noProof/>
          <w:sz w:val="24"/>
          <w:szCs w:val="24"/>
          <w:u w:val="single"/>
          <w:lang w:val="ro-RO"/>
        </w:rPr>
        <w:t>Profil experţi formatori :</w:t>
      </w:r>
    </w:p>
    <w:p w:rsidR="00B3183C" w:rsidRDefault="00B3183C" w:rsidP="00B64BE1">
      <w:pPr>
        <w:pStyle w:val="Listparagraf"/>
        <w:tabs>
          <w:tab w:val="left" w:pos="540"/>
        </w:tabs>
        <w:spacing w:after="0" w:line="240" w:lineRule="auto"/>
        <w:ind w:left="180"/>
        <w:jc w:val="both"/>
        <w:rPr>
          <w:rFonts w:ascii="Times New Roman" w:hAnsi="Times New Roman" w:cs="Times New Roman"/>
          <w:noProof/>
          <w:sz w:val="24"/>
          <w:szCs w:val="24"/>
          <w:lang w:val="ro-RO"/>
        </w:rPr>
      </w:pPr>
    </w:p>
    <w:p w:rsidR="00B3183C" w:rsidRDefault="00B3183C" w:rsidP="00B64BE1">
      <w:pPr>
        <w:pStyle w:val="Listparagraf"/>
        <w:tabs>
          <w:tab w:val="left" w:pos="540"/>
        </w:tabs>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Studii universitare absolvite cu diplomă de licenţă în u</w:t>
      </w:r>
      <w:r w:rsidR="007E1D54">
        <w:rPr>
          <w:rFonts w:ascii="Times New Roman" w:hAnsi="Times New Roman" w:cs="Times New Roman"/>
          <w:noProof/>
          <w:sz w:val="24"/>
          <w:szCs w:val="24"/>
          <w:lang w:val="ro-RO"/>
        </w:rPr>
        <w:t xml:space="preserve">na </w:t>
      </w:r>
      <w:r>
        <w:rPr>
          <w:rFonts w:ascii="Times New Roman" w:hAnsi="Times New Roman" w:cs="Times New Roman"/>
          <w:noProof/>
          <w:sz w:val="24"/>
          <w:szCs w:val="24"/>
          <w:lang w:val="ro-RO"/>
        </w:rPr>
        <w:t xml:space="preserve"> </w:t>
      </w:r>
      <w:r w:rsidR="007E1D54">
        <w:rPr>
          <w:rFonts w:ascii="Times New Roman" w:hAnsi="Times New Roman" w:cs="Times New Roman"/>
          <w:noProof/>
          <w:sz w:val="24"/>
          <w:szCs w:val="24"/>
          <w:lang w:val="ro-RO"/>
        </w:rPr>
        <w:t>dintre specializările conform legislaţiei naţionale, după cum urmează :</w:t>
      </w:r>
    </w:p>
    <w:p w:rsidR="007E1D54" w:rsidRDefault="007E1D54" w:rsidP="0051322E">
      <w:pPr>
        <w:pStyle w:val="Listparagraf"/>
        <w:numPr>
          <w:ilvl w:val="0"/>
          <w:numId w:val="25"/>
        </w:numPr>
        <w:tabs>
          <w:tab w:val="left" w:pos="540"/>
        </w:tabs>
        <w:spacing w:after="0" w:line="240" w:lineRule="auto"/>
        <w:ind w:left="180" w:firstLine="99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Domeniul fundamental de ierarhizare – Ştiinţe inginereşti – ramura de ştiinţă</w:t>
      </w:r>
      <w:r w:rsidR="004A5C2C">
        <w:rPr>
          <w:rFonts w:ascii="Times New Roman" w:hAnsi="Times New Roman" w:cs="Times New Roman"/>
          <w:noProof/>
          <w:sz w:val="24"/>
          <w:szCs w:val="24"/>
          <w:lang w:val="ro-RO"/>
        </w:rPr>
        <w:t xml:space="preserve"> – Ingineria resurselor vegetale şi animale, domeniul de ierarhizare – Agronomie, horticultură, silvicultură, inginerie forestieră – domeniul de studii universitare Agronomie, domeniul de licenţă – Agronomie - </w:t>
      </w:r>
      <w:r w:rsidR="004A5C2C" w:rsidRPr="006B2A3D">
        <w:rPr>
          <w:rFonts w:ascii="Times New Roman" w:hAnsi="Times New Roman" w:cs="Times New Roman"/>
          <w:b/>
          <w:noProof/>
          <w:sz w:val="24"/>
          <w:szCs w:val="24"/>
          <w:lang w:val="ro-RO"/>
        </w:rPr>
        <w:t>specializările</w:t>
      </w:r>
      <w:r>
        <w:rPr>
          <w:rFonts w:ascii="Times New Roman" w:hAnsi="Times New Roman" w:cs="Times New Roman"/>
          <w:noProof/>
          <w:sz w:val="24"/>
          <w:szCs w:val="24"/>
          <w:lang w:val="ro-RO"/>
        </w:rPr>
        <w:t xml:space="preserve"> </w:t>
      </w:r>
      <w:r w:rsidR="004A5C2C">
        <w:rPr>
          <w:rFonts w:ascii="Times New Roman" w:hAnsi="Times New Roman" w:cs="Times New Roman"/>
          <w:noProof/>
          <w:sz w:val="24"/>
          <w:szCs w:val="24"/>
          <w:lang w:val="ro-RO"/>
        </w:rPr>
        <w:t xml:space="preserve">– </w:t>
      </w:r>
      <w:r w:rsidR="004A5C2C" w:rsidRPr="006B2A3D">
        <w:rPr>
          <w:rFonts w:ascii="Times New Roman" w:hAnsi="Times New Roman" w:cs="Times New Roman"/>
          <w:b/>
          <w:noProof/>
          <w:sz w:val="24"/>
          <w:szCs w:val="24"/>
          <w:lang w:val="ro-RO"/>
        </w:rPr>
        <w:t>Agricultură, Ştiinţele solului, Montanologie, Protecţia plantelor</w:t>
      </w:r>
      <w:r w:rsidR="004A5C2C">
        <w:rPr>
          <w:rFonts w:ascii="Times New Roman" w:hAnsi="Times New Roman" w:cs="Times New Roman"/>
          <w:noProof/>
          <w:sz w:val="24"/>
          <w:szCs w:val="24"/>
          <w:lang w:val="ro-RO"/>
        </w:rPr>
        <w:t xml:space="preserve"> ; domeniul de ierarhizare </w:t>
      </w:r>
      <w:r w:rsidR="006B2A3D">
        <w:rPr>
          <w:rFonts w:ascii="Times New Roman" w:hAnsi="Times New Roman" w:cs="Times New Roman"/>
          <w:noProof/>
          <w:sz w:val="24"/>
          <w:szCs w:val="24"/>
          <w:lang w:val="ro-RO"/>
        </w:rPr>
        <w:t>–</w:t>
      </w:r>
      <w:r w:rsidR="004A5C2C">
        <w:rPr>
          <w:rFonts w:ascii="Times New Roman" w:hAnsi="Times New Roman" w:cs="Times New Roman"/>
          <w:noProof/>
          <w:sz w:val="24"/>
          <w:szCs w:val="24"/>
          <w:lang w:val="ro-RO"/>
        </w:rPr>
        <w:t xml:space="preserve"> </w:t>
      </w:r>
      <w:r w:rsidR="006B2A3D">
        <w:rPr>
          <w:rFonts w:ascii="Times New Roman" w:hAnsi="Times New Roman" w:cs="Times New Roman"/>
          <w:noProof/>
          <w:sz w:val="24"/>
          <w:szCs w:val="24"/>
          <w:lang w:val="ro-RO"/>
        </w:rPr>
        <w:t>Z</w:t>
      </w:r>
      <w:r w:rsidR="004A5C2C">
        <w:rPr>
          <w:rFonts w:ascii="Times New Roman" w:hAnsi="Times New Roman" w:cs="Times New Roman"/>
          <w:noProof/>
          <w:sz w:val="24"/>
          <w:szCs w:val="24"/>
          <w:lang w:val="ro-RO"/>
        </w:rPr>
        <w:t>ootehnie</w:t>
      </w:r>
      <w:r w:rsidR="006B2A3D">
        <w:rPr>
          <w:rFonts w:ascii="Times New Roman" w:hAnsi="Times New Roman" w:cs="Times New Roman"/>
          <w:noProof/>
          <w:sz w:val="24"/>
          <w:szCs w:val="24"/>
          <w:lang w:val="ro-RO"/>
        </w:rPr>
        <w:t xml:space="preserve"> – domeniul de licenţă Zootehnie – </w:t>
      </w:r>
      <w:r w:rsidR="006B2A3D" w:rsidRPr="006B2A3D">
        <w:rPr>
          <w:rFonts w:ascii="Times New Roman" w:hAnsi="Times New Roman" w:cs="Times New Roman"/>
          <w:b/>
          <w:noProof/>
          <w:sz w:val="24"/>
          <w:szCs w:val="24"/>
          <w:lang w:val="ro-RO"/>
        </w:rPr>
        <w:t>specializarea Zootehnie</w:t>
      </w:r>
      <w:r w:rsidR="006B2A3D">
        <w:rPr>
          <w:rFonts w:ascii="Times New Roman" w:hAnsi="Times New Roman" w:cs="Times New Roman"/>
          <w:noProof/>
          <w:sz w:val="24"/>
          <w:szCs w:val="24"/>
          <w:lang w:val="ro-RO"/>
        </w:rPr>
        <w:t>.</w:t>
      </w:r>
    </w:p>
    <w:p w:rsidR="00B3183C" w:rsidRPr="00BD384F" w:rsidRDefault="006B2A3D" w:rsidP="0051322E">
      <w:pPr>
        <w:pStyle w:val="Listparagraf"/>
        <w:numPr>
          <w:ilvl w:val="0"/>
          <w:numId w:val="25"/>
        </w:numPr>
        <w:tabs>
          <w:tab w:val="left" w:pos="540"/>
        </w:tabs>
        <w:spacing w:after="0" w:line="240" w:lineRule="auto"/>
        <w:ind w:left="180" w:firstLine="99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Domeniul fundamental de ierarhizare – Ştiinţe inginereşti – ramura de ştiinţă – Inginerie mecanică, mecatronică, inginerie industrială şi management – domeniu de ierarhizare ingineria mediului – domeniul de licenţă – ingineria mediului – </w:t>
      </w:r>
      <w:r w:rsidRPr="006B2A3D">
        <w:rPr>
          <w:rFonts w:ascii="Times New Roman" w:hAnsi="Times New Roman" w:cs="Times New Roman"/>
          <w:b/>
          <w:noProof/>
          <w:sz w:val="24"/>
          <w:szCs w:val="24"/>
          <w:lang w:val="ro-RO"/>
        </w:rPr>
        <w:t>specializarea - ingineria şi protecţia mediului în agricultură ; ingineria dezvoltării rurale durabile ; ingineria mediului</w:t>
      </w:r>
      <w:r>
        <w:rPr>
          <w:rFonts w:ascii="Times New Roman" w:hAnsi="Times New Roman" w:cs="Times New Roman"/>
          <w:noProof/>
          <w:sz w:val="24"/>
          <w:szCs w:val="24"/>
          <w:lang w:val="ro-RO"/>
        </w:rPr>
        <w:t>.</w:t>
      </w:r>
    </w:p>
    <w:p w:rsidR="006B2A3D" w:rsidRDefault="000C75AF" w:rsidP="0008799E">
      <w:pPr>
        <w:tabs>
          <w:tab w:val="left" w:pos="1800"/>
        </w:tabs>
        <w:spacing w:after="0" w:line="240" w:lineRule="auto"/>
        <w:ind w:left="180"/>
        <w:jc w:val="both"/>
        <w:rPr>
          <w:rFonts w:ascii="Times New Roman" w:hAnsi="Times New Roman" w:cs="Times New Roman"/>
          <w:noProof/>
          <w:sz w:val="24"/>
          <w:szCs w:val="24"/>
        </w:rPr>
      </w:pPr>
      <w:r w:rsidRPr="000C75AF">
        <w:rPr>
          <w:rFonts w:ascii="Times New Roman" w:hAnsi="Times New Roman" w:cs="Times New Roman"/>
          <w:noProof/>
          <w:sz w:val="24"/>
          <w:szCs w:val="24"/>
        </w:rPr>
        <w:t>Pentru</w:t>
      </w:r>
      <w:r>
        <w:rPr>
          <w:rFonts w:ascii="Times New Roman" w:hAnsi="Times New Roman" w:cs="Times New Roman"/>
          <w:noProof/>
          <w:sz w:val="24"/>
          <w:szCs w:val="24"/>
        </w:rPr>
        <w:t xml:space="preserve"> verificarea acestui criteriu de eligibilitate se vor depune ca documente justificative :</w:t>
      </w:r>
    </w:p>
    <w:p w:rsidR="000C75AF" w:rsidRDefault="000C75AF" w:rsidP="0051322E">
      <w:pPr>
        <w:pStyle w:val="Listparagraf"/>
        <w:numPr>
          <w:ilvl w:val="0"/>
          <w:numId w:val="26"/>
        </w:numPr>
        <w:tabs>
          <w:tab w:val="left" w:pos="900"/>
        </w:tabs>
        <w:spacing w:after="0" w:line="240" w:lineRule="auto"/>
        <w:ind w:left="180" w:firstLine="360"/>
        <w:jc w:val="both"/>
        <w:rPr>
          <w:rFonts w:ascii="Times New Roman" w:hAnsi="Times New Roman" w:cs="Times New Roman"/>
          <w:noProof/>
          <w:sz w:val="24"/>
          <w:szCs w:val="24"/>
        </w:rPr>
      </w:pPr>
      <w:r>
        <w:rPr>
          <w:rFonts w:ascii="Times New Roman" w:hAnsi="Times New Roman" w:cs="Times New Roman"/>
          <w:noProof/>
          <w:sz w:val="24"/>
          <w:szCs w:val="24"/>
        </w:rPr>
        <w:t>Lista personalului implicat în proiect cu specificarea activităţilor ce urmează a fi desfăşurate de fiecare expert propus ;</w:t>
      </w:r>
    </w:p>
    <w:p w:rsidR="00FC1519" w:rsidRPr="00FC1519" w:rsidRDefault="000C75AF" w:rsidP="0025564D">
      <w:pPr>
        <w:pStyle w:val="Listparagraf"/>
        <w:numPr>
          <w:ilvl w:val="0"/>
          <w:numId w:val="26"/>
        </w:numPr>
        <w:tabs>
          <w:tab w:val="left" w:pos="900"/>
        </w:tabs>
        <w:spacing w:after="0" w:line="240" w:lineRule="auto"/>
        <w:jc w:val="both"/>
        <w:rPr>
          <w:rFonts w:ascii="Times New Roman" w:hAnsi="Times New Roman" w:cs="Times New Roman"/>
          <w:noProof/>
          <w:sz w:val="24"/>
          <w:szCs w:val="24"/>
        </w:rPr>
      </w:pPr>
      <w:r w:rsidRPr="002D2AFA">
        <w:rPr>
          <w:rFonts w:ascii="Times New Roman" w:hAnsi="Times New Roman" w:cs="Times New Roman"/>
          <w:noProof/>
          <w:sz w:val="24"/>
          <w:szCs w:val="24"/>
        </w:rPr>
        <w:t xml:space="preserve">Copie după diploma de licenţă a fiecărui expert </w:t>
      </w:r>
      <w:r w:rsidRPr="00BE6F9E">
        <w:rPr>
          <w:rFonts w:ascii="Times New Roman" w:hAnsi="Times New Roman" w:cs="Times New Roman"/>
          <w:noProof/>
          <w:sz w:val="24"/>
          <w:szCs w:val="24"/>
        </w:rPr>
        <w:t>;</w:t>
      </w:r>
      <w:r w:rsidR="002D2AFA" w:rsidRPr="00BE6F9E">
        <w:t xml:space="preserve"> </w:t>
      </w:r>
    </w:p>
    <w:p w:rsidR="000C75AF" w:rsidRPr="00BE6F9E" w:rsidRDefault="002D2AFA" w:rsidP="00FC1519">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92CDDC" w:themeFill="accent5" w:themeFillTint="99"/>
        <w:tabs>
          <w:tab w:val="left" w:pos="900"/>
        </w:tabs>
        <w:spacing w:after="0" w:line="240" w:lineRule="auto"/>
        <w:ind w:left="900"/>
        <w:jc w:val="both"/>
        <w:rPr>
          <w:rFonts w:ascii="Times New Roman" w:hAnsi="Times New Roman" w:cs="Times New Roman"/>
          <w:noProof/>
          <w:sz w:val="24"/>
          <w:szCs w:val="24"/>
        </w:rPr>
      </w:pPr>
      <w:r w:rsidRPr="00BE6F9E">
        <w:rPr>
          <w:rFonts w:ascii="Times New Roman" w:hAnsi="Times New Roman" w:cs="Times New Roman"/>
          <w:noProof/>
          <w:sz w:val="24"/>
          <w:szCs w:val="24"/>
        </w:rPr>
        <w:lastRenderedPageBreak/>
        <w:t>Pentru cadrele didactice, nu este necesară copia diplomei de licență pentru disciplinele pe care le predau în sistemul de învățământ. Pentru predarea altor discipline, în afara celor predate în sistemul de învățământ, aceștia vor prezenta copie după diploma de licență</w:t>
      </w:r>
      <w:r w:rsidR="00FC1519">
        <w:rPr>
          <w:rFonts w:ascii="Times New Roman" w:hAnsi="Times New Roman" w:cs="Times New Roman"/>
          <w:noProof/>
          <w:sz w:val="24"/>
          <w:szCs w:val="24"/>
        </w:rPr>
        <w:t>.</w:t>
      </w:r>
    </w:p>
    <w:p w:rsidR="000C75AF" w:rsidRDefault="000C75AF" w:rsidP="0051322E">
      <w:pPr>
        <w:pStyle w:val="Listparagraf"/>
        <w:numPr>
          <w:ilvl w:val="0"/>
          <w:numId w:val="26"/>
        </w:numPr>
        <w:tabs>
          <w:tab w:val="left" w:pos="900"/>
        </w:tabs>
        <w:spacing w:after="0" w:line="240" w:lineRule="auto"/>
        <w:ind w:left="180" w:firstLine="360"/>
        <w:jc w:val="both"/>
        <w:rPr>
          <w:rFonts w:ascii="Times New Roman" w:hAnsi="Times New Roman" w:cs="Times New Roman"/>
          <w:noProof/>
          <w:sz w:val="24"/>
          <w:szCs w:val="24"/>
        </w:rPr>
      </w:pPr>
      <w:r>
        <w:rPr>
          <w:rFonts w:ascii="Times New Roman" w:hAnsi="Times New Roman" w:cs="Times New Roman"/>
          <w:noProof/>
          <w:sz w:val="24"/>
          <w:szCs w:val="24"/>
        </w:rPr>
        <w:t>Certificat care să dovedească pregătirea profesională în domeniul pentru care solicită finanţarea (formator sau formator de formatori/adeverinţă care să ateste vechimea în muncă şi în specialitate pentru cadrele didactice) ;</w:t>
      </w:r>
    </w:p>
    <w:p w:rsidR="000C75AF" w:rsidRDefault="000C75AF" w:rsidP="0051322E">
      <w:pPr>
        <w:pStyle w:val="Listparagraf"/>
        <w:numPr>
          <w:ilvl w:val="0"/>
          <w:numId w:val="26"/>
        </w:numPr>
        <w:tabs>
          <w:tab w:val="left" w:pos="900"/>
        </w:tabs>
        <w:spacing w:after="0" w:line="240" w:lineRule="auto"/>
        <w:ind w:left="180" w:firstLine="360"/>
        <w:jc w:val="both"/>
        <w:rPr>
          <w:rFonts w:ascii="Times New Roman" w:hAnsi="Times New Roman" w:cs="Times New Roman"/>
          <w:noProof/>
          <w:sz w:val="24"/>
          <w:szCs w:val="24"/>
        </w:rPr>
      </w:pPr>
      <w:r>
        <w:rPr>
          <w:rFonts w:ascii="Times New Roman" w:hAnsi="Times New Roman" w:cs="Times New Roman"/>
          <w:noProof/>
          <w:sz w:val="24"/>
          <w:szCs w:val="24"/>
        </w:rPr>
        <w:t>CV-uri din care să rezulte experienţă similară</w:t>
      </w:r>
      <w:r w:rsidR="00C14F57">
        <w:rPr>
          <w:rFonts w:ascii="Times New Roman" w:hAnsi="Times New Roman" w:cs="Times New Roman"/>
          <w:noProof/>
          <w:sz w:val="24"/>
          <w:szCs w:val="24"/>
        </w:rPr>
        <w:t xml:space="preserve"> </w:t>
      </w:r>
      <w:r w:rsidR="00C14F57">
        <w:rPr>
          <w:rFonts w:ascii="Times New Roman" w:hAnsi="Times New Roman" w:cs="Times New Roman"/>
          <w:noProof/>
          <w:sz w:val="24"/>
          <w:szCs w:val="24"/>
          <w:lang w:val="ro-RO"/>
        </w:rPr>
        <w:t>în cel puțin un proiect</w:t>
      </w:r>
      <w:r>
        <w:rPr>
          <w:rFonts w:ascii="Times New Roman" w:hAnsi="Times New Roman" w:cs="Times New Roman"/>
          <w:noProof/>
          <w:sz w:val="24"/>
          <w:szCs w:val="24"/>
        </w:rPr>
        <w:t xml:space="preserve"> ;</w:t>
      </w:r>
    </w:p>
    <w:p w:rsidR="000C75AF" w:rsidRDefault="000C75AF" w:rsidP="0051322E">
      <w:pPr>
        <w:pStyle w:val="Listparagraf"/>
        <w:numPr>
          <w:ilvl w:val="0"/>
          <w:numId w:val="26"/>
        </w:numPr>
        <w:tabs>
          <w:tab w:val="left" w:pos="900"/>
        </w:tabs>
        <w:spacing w:after="0" w:line="240" w:lineRule="auto"/>
        <w:ind w:left="180" w:firstLine="360"/>
        <w:jc w:val="both"/>
        <w:rPr>
          <w:rFonts w:ascii="Times New Roman" w:hAnsi="Times New Roman" w:cs="Times New Roman"/>
          <w:noProof/>
          <w:sz w:val="24"/>
          <w:szCs w:val="24"/>
        </w:rPr>
      </w:pPr>
      <w:r>
        <w:rPr>
          <w:rFonts w:ascii="Times New Roman" w:hAnsi="Times New Roman" w:cs="Times New Roman"/>
          <w:noProof/>
          <w:sz w:val="24"/>
          <w:szCs w:val="24"/>
        </w:rPr>
        <w:t>Adeverinţă/certificat din care să reiasă</w:t>
      </w:r>
      <w:r w:rsidR="000137DC">
        <w:rPr>
          <w:rFonts w:ascii="Times New Roman" w:hAnsi="Times New Roman" w:cs="Times New Roman"/>
          <w:noProof/>
          <w:sz w:val="24"/>
          <w:szCs w:val="24"/>
        </w:rPr>
        <w:t xml:space="preserve"> că în ultimii 3 ani experţii formatori propuşi au urmat o formă de instruire în domeniul de activitate pentru care este propus în proiect sau declaraţie prin care se obligă să urmeze </w:t>
      </w:r>
      <w:r w:rsidR="000137DC" w:rsidRPr="005A14BE">
        <w:rPr>
          <w:rFonts w:ascii="Times New Roman" w:hAnsi="Times New Roman" w:cs="Times New Roman"/>
          <w:noProof/>
          <w:sz w:val="24"/>
          <w:szCs w:val="24"/>
        </w:rPr>
        <w:t xml:space="preserve">o formă de instruire în domeniul de activitate pentru care este propus în proiect, </w:t>
      </w:r>
      <w:r w:rsidR="000137DC">
        <w:rPr>
          <w:rFonts w:ascii="Times New Roman" w:hAnsi="Times New Roman" w:cs="Times New Roman"/>
          <w:noProof/>
          <w:sz w:val="24"/>
          <w:szCs w:val="24"/>
        </w:rPr>
        <w:t>până la semnarea contractului de finanţare.</w:t>
      </w:r>
    </w:p>
    <w:p w:rsidR="000137DC" w:rsidRDefault="000137DC" w:rsidP="000137DC">
      <w:pPr>
        <w:pStyle w:val="Listparagraf"/>
        <w:tabs>
          <w:tab w:val="left" w:pos="900"/>
        </w:tabs>
        <w:spacing w:after="0" w:line="240" w:lineRule="auto"/>
        <w:ind w:left="180" w:firstLine="360"/>
        <w:jc w:val="both"/>
        <w:rPr>
          <w:rFonts w:ascii="Times New Roman" w:hAnsi="Times New Roman" w:cs="Times New Roman"/>
          <w:noProof/>
          <w:sz w:val="24"/>
          <w:szCs w:val="24"/>
          <w:u w:val="single"/>
        </w:rPr>
      </w:pPr>
      <w:r w:rsidRPr="000137DC">
        <w:rPr>
          <w:rFonts w:ascii="Times New Roman" w:hAnsi="Times New Roman" w:cs="Times New Roman"/>
          <w:noProof/>
          <w:sz w:val="24"/>
          <w:szCs w:val="24"/>
          <w:u w:val="single"/>
        </w:rPr>
        <w:t xml:space="preserve">Se vor lua în calcul </w:t>
      </w:r>
      <w:r>
        <w:rPr>
          <w:rFonts w:ascii="Times New Roman" w:hAnsi="Times New Roman" w:cs="Times New Roman"/>
          <w:noProof/>
          <w:sz w:val="24"/>
          <w:szCs w:val="24"/>
          <w:u w:val="single"/>
        </w:rPr>
        <w:t>resursele umane aferente tuturor partenerilor în funcţie de activităţile stabilite prin acordul de parteneriat.</w:t>
      </w:r>
    </w:p>
    <w:p w:rsidR="000137DC" w:rsidRDefault="000137DC" w:rsidP="000137DC">
      <w:pPr>
        <w:pStyle w:val="Listparagraf"/>
        <w:tabs>
          <w:tab w:val="left" w:pos="900"/>
        </w:tabs>
        <w:spacing w:after="0" w:line="240" w:lineRule="auto"/>
        <w:ind w:left="180" w:firstLine="360"/>
        <w:jc w:val="both"/>
        <w:rPr>
          <w:rFonts w:ascii="Times New Roman" w:hAnsi="Times New Roman" w:cs="Times New Roman"/>
          <w:noProof/>
          <w:sz w:val="24"/>
          <w:szCs w:val="24"/>
          <w:u w:val="single"/>
        </w:rPr>
      </w:pPr>
    </w:p>
    <w:p w:rsidR="000137DC" w:rsidRPr="000137DC" w:rsidRDefault="000137DC" w:rsidP="0051322E">
      <w:pPr>
        <w:pStyle w:val="Listparagraf"/>
        <w:numPr>
          <w:ilvl w:val="0"/>
          <w:numId w:val="19"/>
        </w:numPr>
        <w:tabs>
          <w:tab w:val="left" w:pos="900"/>
        </w:tabs>
        <w:spacing w:after="0" w:line="240" w:lineRule="auto"/>
        <w:jc w:val="both"/>
        <w:rPr>
          <w:rFonts w:ascii="Times New Roman" w:hAnsi="Times New Roman" w:cs="Times New Roman"/>
          <w:i/>
          <w:noProof/>
          <w:sz w:val="24"/>
          <w:szCs w:val="24"/>
          <w:u w:val="single"/>
        </w:rPr>
      </w:pPr>
      <w:r>
        <w:rPr>
          <w:rFonts w:ascii="Times New Roman" w:hAnsi="Times New Roman" w:cs="Times New Roman"/>
          <w:i/>
          <w:noProof/>
          <w:sz w:val="24"/>
          <w:szCs w:val="24"/>
          <w:u w:val="single"/>
        </w:rPr>
        <w:t>Solicitantul dovedeşte experienţă anterioară relevantă în proiecte de formare profesională</w:t>
      </w:r>
    </w:p>
    <w:p w:rsidR="006B2A3D" w:rsidRDefault="00ED1735" w:rsidP="00DF2ACD">
      <w:pPr>
        <w:tabs>
          <w:tab w:val="left" w:pos="1800"/>
        </w:tabs>
        <w:spacing w:after="0" w:line="240" w:lineRule="auto"/>
        <w:ind w:firstLine="180"/>
        <w:jc w:val="both"/>
        <w:rPr>
          <w:rFonts w:ascii="Times New Roman" w:hAnsi="Times New Roman" w:cs="Times New Roman"/>
          <w:noProof/>
          <w:sz w:val="24"/>
          <w:szCs w:val="24"/>
          <w:lang w:val="ro-RO"/>
        </w:rPr>
      </w:pPr>
      <w:r>
        <w:rPr>
          <w:rFonts w:ascii="Times New Roman" w:hAnsi="Times New Roman" w:cs="Times New Roman"/>
          <w:noProof/>
          <w:sz w:val="24"/>
          <w:szCs w:val="24"/>
        </w:rPr>
        <w:t>Pentru verificarea acestui</w:t>
      </w:r>
      <w:r w:rsidR="00C75F31">
        <w:rPr>
          <w:rFonts w:ascii="Times New Roman" w:hAnsi="Times New Roman" w:cs="Times New Roman"/>
          <w:noProof/>
          <w:sz w:val="24"/>
          <w:szCs w:val="24"/>
          <w:lang w:val="ro-RO"/>
        </w:rPr>
        <w:t xml:space="preserve"> criteriu de eligibilitate se vor depune ca documente justificative :</w:t>
      </w:r>
    </w:p>
    <w:p w:rsidR="00C75F31" w:rsidRDefault="00BE01A0" w:rsidP="0051322E">
      <w:pPr>
        <w:pStyle w:val="Listparagraf"/>
        <w:numPr>
          <w:ilvl w:val="0"/>
          <w:numId w:val="27"/>
        </w:numPr>
        <w:tabs>
          <w:tab w:val="left" w:pos="1260"/>
        </w:tabs>
        <w:spacing w:after="0" w:line="240" w:lineRule="auto"/>
        <w:ind w:firstLine="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Lista </w:t>
      </w:r>
      <w:r w:rsidR="0038241E">
        <w:rPr>
          <w:rFonts w:ascii="Times New Roman" w:hAnsi="Times New Roman" w:cs="Times New Roman"/>
          <w:noProof/>
          <w:sz w:val="24"/>
          <w:szCs w:val="24"/>
          <w:lang w:val="ro-RO"/>
        </w:rPr>
        <w:t>principalelor prestări de servicii în ultimii 2 ani ;</w:t>
      </w:r>
    </w:p>
    <w:p w:rsidR="0038241E" w:rsidRDefault="0038241E" w:rsidP="0051322E">
      <w:pPr>
        <w:pStyle w:val="Listparagraf"/>
        <w:numPr>
          <w:ilvl w:val="0"/>
          <w:numId w:val="27"/>
        </w:numPr>
        <w:tabs>
          <w:tab w:val="left" w:pos="1260"/>
        </w:tabs>
        <w:spacing w:after="0" w:line="240" w:lineRule="auto"/>
        <w:ind w:left="18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Documente suport pentru fiecare contract menţionat în listă, care probează experienţa solicitată (copii în conformitate  cu originalul după contracte şi recomandări/certificări) care vor conţine obligatoriu date referitoare la : beneficiarul contractului ; tipul serviciilor/activităţilor prestate ; perioada în care s-a realizat contractul ; valoarea contractului.</w:t>
      </w:r>
    </w:p>
    <w:p w:rsidR="0038241E" w:rsidRDefault="0038241E" w:rsidP="0038241E">
      <w:pPr>
        <w:pStyle w:val="Listparagraf"/>
        <w:tabs>
          <w:tab w:val="left" w:pos="1260"/>
        </w:tabs>
        <w:spacing w:after="0" w:line="240" w:lineRule="auto"/>
        <w:ind w:left="180" w:firstLine="720"/>
        <w:jc w:val="both"/>
        <w:rPr>
          <w:rFonts w:ascii="Times New Roman" w:hAnsi="Times New Roman" w:cs="Times New Roman"/>
          <w:noProof/>
          <w:sz w:val="24"/>
          <w:szCs w:val="24"/>
          <w:lang w:val="ro-RO"/>
        </w:rPr>
      </w:pPr>
      <w:r>
        <w:rPr>
          <w:rFonts w:ascii="Times New Roman" w:hAnsi="Times New Roman" w:cs="Times New Roman"/>
          <w:i/>
          <w:noProof/>
          <w:sz w:val="24"/>
          <w:szCs w:val="24"/>
          <w:u w:val="single"/>
          <w:lang w:val="ro-RO"/>
        </w:rPr>
        <w:t xml:space="preserve">Se va verifica </w:t>
      </w:r>
      <w:r>
        <w:rPr>
          <w:rFonts w:ascii="Times New Roman" w:hAnsi="Times New Roman" w:cs="Times New Roman"/>
          <w:noProof/>
          <w:sz w:val="24"/>
          <w:szCs w:val="24"/>
          <w:lang w:val="ro-RO"/>
        </w:rPr>
        <w:t xml:space="preserve">dacă solicitantul a realizat servicii de formare </w:t>
      </w:r>
      <w:r w:rsidRPr="00FC1519">
        <w:rPr>
          <w:rFonts w:ascii="Times New Roman" w:hAnsi="Times New Roman" w:cs="Times New Roman"/>
          <w:noProof/>
          <w:sz w:val="24"/>
          <w:szCs w:val="24"/>
          <w:lang w:val="ro-RO"/>
        </w:rPr>
        <w:t>profesională în</w:t>
      </w:r>
      <w:r w:rsidR="005A14BE" w:rsidRPr="00FC1519">
        <w:rPr>
          <w:rFonts w:ascii="Times New Roman" w:hAnsi="Times New Roman" w:cs="Times New Roman"/>
          <w:noProof/>
          <w:sz w:val="24"/>
          <w:szCs w:val="24"/>
          <w:lang w:val="ro-RO"/>
        </w:rPr>
        <w:t xml:space="preserve"> cel putin un contract în care a avut calitatea de beneficiar/lider de parteneriat</w:t>
      </w:r>
      <w:r w:rsidR="00FC1519">
        <w:rPr>
          <w:rFonts w:ascii="Times New Roman" w:hAnsi="Times New Roman" w:cs="Times New Roman"/>
          <w:noProof/>
          <w:sz w:val="24"/>
          <w:szCs w:val="24"/>
          <w:lang w:val="ro-RO"/>
        </w:rPr>
        <w:t>.</w:t>
      </w:r>
      <w:r>
        <w:rPr>
          <w:rFonts w:ascii="Times New Roman" w:hAnsi="Times New Roman" w:cs="Times New Roman"/>
          <w:noProof/>
          <w:sz w:val="24"/>
          <w:szCs w:val="24"/>
          <w:lang w:val="ro-RO"/>
        </w:rPr>
        <w:t xml:space="preserve"> </w:t>
      </w:r>
    </w:p>
    <w:p w:rsidR="0038241E" w:rsidRDefault="0038241E" w:rsidP="0038241E">
      <w:pPr>
        <w:pStyle w:val="Listparagraf"/>
        <w:tabs>
          <w:tab w:val="left" w:pos="1260"/>
        </w:tabs>
        <w:spacing w:after="0" w:line="240" w:lineRule="auto"/>
        <w:ind w:left="180" w:firstLine="720"/>
        <w:jc w:val="both"/>
        <w:rPr>
          <w:rFonts w:ascii="Times New Roman" w:hAnsi="Times New Roman" w:cs="Times New Roman"/>
          <w:noProof/>
          <w:sz w:val="24"/>
          <w:szCs w:val="24"/>
          <w:lang w:val="ro-RO"/>
        </w:rPr>
      </w:pPr>
    </w:p>
    <w:p w:rsidR="0038241E" w:rsidRPr="00FE17C0" w:rsidRDefault="00FE17C0" w:rsidP="0051322E">
      <w:pPr>
        <w:pStyle w:val="Listparagraf"/>
        <w:numPr>
          <w:ilvl w:val="0"/>
          <w:numId w:val="19"/>
        </w:numPr>
        <w:tabs>
          <w:tab w:val="left" w:pos="1260"/>
        </w:tabs>
        <w:spacing w:after="0" w:line="240" w:lineRule="auto"/>
        <w:ind w:left="180" w:firstLine="720"/>
        <w:jc w:val="both"/>
        <w:rPr>
          <w:rFonts w:ascii="Times New Roman" w:hAnsi="Times New Roman" w:cs="Times New Roman"/>
          <w:noProof/>
          <w:sz w:val="24"/>
          <w:szCs w:val="24"/>
          <w:lang w:val="ro-RO"/>
        </w:rPr>
      </w:pPr>
      <w:r>
        <w:rPr>
          <w:rFonts w:ascii="Times New Roman" w:hAnsi="Times New Roman" w:cs="Times New Roman"/>
          <w:noProof/>
          <w:sz w:val="24"/>
          <w:szCs w:val="24"/>
          <w:u w:val="single"/>
          <w:lang w:val="ro-RO"/>
        </w:rPr>
        <w:t>Solicitantul dispune de capacitate tehnică şi financiară necesare derulării activităţilor specifice de formare profesională.</w:t>
      </w:r>
    </w:p>
    <w:p w:rsidR="00FE17C0" w:rsidRDefault="00FE17C0" w:rsidP="000F6182">
      <w:pPr>
        <w:pStyle w:val="Listparagraf"/>
        <w:tabs>
          <w:tab w:val="left" w:pos="1260"/>
        </w:tabs>
        <w:spacing w:after="0" w:line="240" w:lineRule="auto"/>
        <w:ind w:left="180" w:firstLine="720"/>
        <w:jc w:val="both"/>
        <w:rPr>
          <w:rFonts w:ascii="Times New Roman" w:hAnsi="Times New Roman" w:cs="Times New Roman"/>
          <w:noProof/>
          <w:sz w:val="24"/>
          <w:szCs w:val="24"/>
          <w:lang w:val="ro-RO"/>
        </w:rPr>
      </w:pPr>
      <w:r w:rsidRPr="00FE17C0">
        <w:rPr>
          <w:rFonts w:ascii="Times New Roman" w:hAnsi="Times New Roman" w:cs="Times New Roman"/>
          <w:noProof/>
          <w:sz w:val="24"/>
          <w:szCs w:val="24"/>
          <w:lang w:val="ro-RO"/>
        </w:rPr>
        <w:t xml:space="preserve">Se va prezenta </w:t>
      </w:r>
      <w:r w:rsidR="000F6182" w:rsidRPr="000F6182">
        <w:rPr>
          <w:rFonts w:ascii="Times New Roman" w:hAnsi="Times New Roman" w:cs="Times New Roman"/>
          <w:b/>
          <w:noProof/>
          <w:sz w:val="24"/>
          <w:szCs w:val="24"/>
          <w:lang w:val="ro-RO"/>
        </w:rPr>
        <w:t>Declaraţia pe propria răspundere</w:t>
      </w:r>
      <w:r w:rsidR="006339A5">
        <w:rPr>
          <w:rFonts w:ascii="Times New Roman" w:hAnsi="Times New Roman" w:cs="Times New Roman"/>
          <w:b/>
          <w:noProof/>
          <w:sz w:val="24"/>
          <w:szCs w:val="24"/>
          <w:lang w:val="ro-RO"/>
        </w:rPr>
        <w:t xml:space="preserve"> (Anexa </w:t>
      </w:r>
      <w:r w:rsidR="00F82274">
        <w:rPr>
          <w:rFonts w:ascii="Times New Roman" w:hAnsi="Times New Roman" w:cs="Times New Roman"/>
          <w:b/>
          <w:noProof/>
          <w:sz w:val="24"/>
          <w:szCs w:val="24"/>
          <w:lang w:val="ro-RO"/>
        </w:rPr>
        <w:t>10</w:t>
      </w:r>
      <w:r w:rsidR="006339A5">
        <w:rPr>
          <w:rFonts w:ascii="Times New Roman" w:hAnsi="Times New Roman" w:cs="Times New Roman"/>
          <w:b/>
          <w:noProof/>
          <w:sz w:val="24"/>
          <w:szCs w:val="24"/>
          <w:lang w:val="ro-RO"/>
        </w:rPr>
        <w:t>)</w:t>
      </w:r>
      <w:r w:rsidR="000F6182">
        <w:rPr>
          <w:rFonts w:ascii="Times New Roman" w:hAnsi="Times New Roman" w:cs="Times New Roman"/>
          <w:noProof/>
          <w:sz w:val="24"/>
          <w:szCs w:val="24"/>
          <w:lang w:val="ro-RO"/>
        </w:rPr>
        <w:t xml:space="preserve"> că solicitantul deţine sau se angajează să asigure capaci</w:t>
      </w:r>
      <w:r w:rsidR="00D560E1">
        <w:rPr>
          <w:rFonts w:ascii="Times New Roman" w:hAnsi="Times New Roman" w:cs="Times New Roman"/>
          <w:noProof/>
          <w:sz w:val="24"/>
          <w:szCs w:val="24"/>
          <w:lang w:val="ro-RO"/>
        </w:rPr>
        <w:t xml:space="preserve">tatea tehnică necesară </w:t>
      </w:r>
      <w:r w:rsidR="000F6182">
        <w:rPr>
          <w:rFonts w:ascii="Times New Roman" w:hAnsi="Times New Roman" w:cs="Times New Roman"/>
          <w:noProof/>
          <w:sz w:val="24"/>
          <w:szCs w:val="24"/>
          <w:lang w:val="ro-RO"/>
        </w:rPr>
        <w:t>.</w:t>
      </w:r>
    </w:p>
    <w:p w:rsidR="004A4FF9" w:rsidRDefault="000F6182" w:rsidP="006A7C7B">
      <w:pPr>
        <w:pStyle w:val="Listparagraf"/>
        <w:tabs>
          <w:tab w:val="left" w:pos="1260"/>
        </w:tabs>
        <w:spacing w:after="0" w:line="240" w:lineRule="auto"/>
        <w:ind w:left="18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Capacitatea financiară va fi demonstrată prin prezentarea situaţiilor financiare pentru solicitant (bilanţ</w:t>
      </w:r>
      <w:r w:rsidR="004C1340">
        <w:rPr>
          <w:rFonts w:ascii="Times New Roman" w:hAnsi="Times New Roman" w:cs="Times New Roman"/>
          <w:noProof/>
          <w:sz w:val="24"/>
          <w:szCs w:val="24"/>
          <w:lang w:val="ro-RO"/>
        </w:rPr>
        <w:t>- formularul 10, contul de profit şi pierderi – for</w:t>
      </w:r>
      <w:r w:rsidR="00D560E1">
        <w:rPr>
          <w:rFonts w:ascii="Times New Roman" w:hAnsi="Times New Roman" w:cs="Times New Roman"/>
          <w:noProof/>
          <w:sz w:val="24"/>
          <w:szCs w:val="24"/>
          <w:lang w:val="ro-RO"/>
        </w:rPr>
        <w:t>mularul 20</w:t>
      </w:r>
      <w:r w:rsidR="004C1340">
        <w:rPr>
          <w:rFonts w:ascii="Times New Roman" w:hAnsi="Times New Roman" w:cs="Times New Roman"/>
          <w:noProof/>
          <w:sz w:val="24"/>
          <w:szCs w:val="24"/>
          <w:lang w:val="ro-RO"/>
        </w:rPr>
        <w:t>, pentru anii n, n-1 şi n-2 (dup</w:t>
      </w:r>
      <w:r w:rsidR="00D560E1">
        <w:rPr>
          <w:rFonts w:ascii="Times New Roman" w:hAnsi="Times New Roman" w:cs="Times New Roman"/>
          <w:noProof/>
          <w:sz w:val="24"/>
          <w:szCs w:val="24"/>
          <w:lang w:val="ro-RO"/>
        </w:rPr>
        <w:t>ă caz), unde n este anul 2017</w:t>
      </w:r>
      <w:r w:rsidR="004C1340">
        <w:rPr>
          <w:rFonts w:ascii="Times New Roman" w:hAnsi="Times New Roman" w:cs="Times New Roman"/>
          <w:noProof/>
          <w:sz w:val="24"/>
          <w:szCs w:val="24"/>
          <w:lang w:val="ro-RO"/>
        </w:rPr>
        <w:t>, înregistrate la Administ</w:t>
      </w:r>
      <w:r w:rsidR="00C7765D">
        <w:rPr>
          <w:rFonts w:ascii="Times New Roman" w:hAnsi="Times New Roman" w:cs="Times New Roman"/>
          <w:noProof/>
          <w:sz w:val="24"/>
          <w:szCs w:val="24"/>
          <w:lang w:val="ro-RO"/>
        </w:rPr>
        <w:t>raţia Financiara în care rezultatul operaţional (rezultatul de exploatare din bilanţ) s</w:t>
      </w:r>
      <w:r w:rsidR="00D560E1">
        <w:rPr>
          <w:rFonts w:ascii="Times New Roman" w:hAnsi="Times New Roman" w:cs="Times New Roman"/>
          <w:noProof/>
          <w:sz w:val="24"/>
          <w:szCs w:val="24"/>
          <w:lang w:val="ro-RO"/>
        </w:rPr>
        <w:t xml:space="preserve">ă fie  pozitiv (inclusiv  0) </w:t>
      </w:r>
      <w:r w:rsidR="00C7765D">
        <w:rPr>
          <w:rFonts w:ascii="Times New Roman" w:hAnsi="Times New Roman" w:cs="Times New Roman"/>
          <w:noProof/>
          <w:sz w:val="24"/>
          <w:szCs w:val="24"/>
          <w:lang w:val="ro-RO"/>
        </w:rPr>
        <w:t xml:space="preserve">. Se verifică faptul că </w:t>
      </w:r>
      <w:r w:rsidR="00D560E1">
        <w:rPr>
          <w:rFonts w:ascii="Times New Roman" w:hAnsi="Times New Roman" w:cs="Times New Roman"/>
          <w:noProof/>
          <w:sz w:val="24"/>
          <w:szCs w:val="24"/>
          <w:lang w:val="ro-RO"/>
        </w:rPr>
        <w:t xml:space="preserve">media cifrei de afaceri/veniturilor  </w:t>
      </w:r>
      <w:r w:rsidR="00C7765D">
        <w:rPr>
          <w:rFonts w:ascii="Times New Roman" w:hAnsi="Times New Roman" w:cs="Times New Roman"/>
          <w:noProof/>
          <w:sz w:val="24"/>
          <w:szCs w:val="24"/>
          <w:lang w:val="ro-RO"/>
        </w:rPr>
        <w:t xml:space="preserve"> pentru anii n, n-1 şi n</w:t>
      </w:r>
      <w:r w:rsidR="00D560E1">
        <w:rPr>
          <w:rFonts w:ascii="Times New Roman" w:hAnsi="Times New Roman" w:cs="Times New Roman"/>
          <w:noProof/>
          <w:sz w:val="24"/>
          <w:szCs w:val="24"/>
          <w:lang w:val="ro-RO"/>
        </w:rPr>
        <w:t>-2</w:t>
      </w:r>
      <w:r w:rsidR="00C7765D">
        <w:rPr>
          <w:rFonts w:ascii="Times New Roman" w:hAnsi="Times New Roman" w:cs="Times New Roman"/>
          <w:noProof/>
          <w:sz w:val="24"/>
          <w:szCs w:val="24"/>
          <w:lang w:val="ro-RO"/>
        </w:rPr>
        <w:t xml:space="preserve"> (unde este cazul) </w:t>
      </w:r>
      <w:r w:rsidR="00D560E1">
        <w:rPr>
          <w:rFonts w:ascii="Times New Roman" w:hAnsi="Times New Roman" w:cs="Times New Roman"/>
          <w:noProof/>
          <w:sz w:val="24"/>
          <w:szCs w:val="24"/>
          <w:lang w:val="ro-RO"/>
        </w:rPr>
        <w:t>este 50% din</w:t>
      </w:r>
      <w:r w:rsidR="00C7765D">
        <w:rPr>
          <w:rFonts w:ascii="Times New Roman" w:hAnsi="Times New Roman" w:cs="Times New Roman"/>
          <w:noProof/>
          <w:sz w:val="24"/>
          <w:szCs w:val="24"/>
          <w:lang w:val="ro-RO"/>
        </w:rPr>
        <w:t xml:space="preserve"> valoarea grantului.</w:t>
      </w:r>
    </w:p>
    <w:p w:rsidR="00C14F57" w:rsidRPr="00C14F57" w:rsidRDefault="00C14F57" w:rsidP="00C14F57">
      <w:pPr>
        <w:pStyle w:val="Listparagraf"/>
        <w:tabs>
          <w:tab w:val="left" w:pos="1260"/>
        </w:tabs>
        <w:spacing w:after="0" w:line="240" w:lineRule="auto"/>
        <w:ind w:left="180" w:firstLine="720"/>
        <w:jc w:val="both"/>
        <w:rPr>
          <w:rFonts w:ascii="Times New Roman" w:hAnsi="Times New Roman" w:cs="Times New Roman"/>
          <w:noProof/>
          <w:sz w:val="24"/>
          <w:szCs w:val="24"/>
          <w:lang w:val="ro-RO"/>
        </w:rPr>
      </w:pPr>
      <w:r w:rsidRPr="00C14F57">
        <w:rPr>
          <w:rFonts w:ascii="Times New Roman" w:hAnsi="Times New Roman" w:cs="Times New Roman"/>
          <w:sz w:val="24"/>
          <w:szCs w:val="24"/>
          <w:lang w:val="ro-RO"/>
        </w:rPr>
        <w:t xml:space="preserve">Cursul de schimb utilizat pentru verificarea </w:t>
      </w:r>
      <w:proofErr w:type="spellStart"/>
      <w:r w:rsidRPr="00C14F57">
        <w:rPr>
          <w:rFonts w:ascii="Times New Roman" w:hAnsi="Times New Roman" w:cs="Times New Roman"/>
          <w:sz w:val="24"/>
          <w:szCs w:val="24"/>
          <w:lang w:val="ro-RO"/>
        </w:rPr>
        <w:t>situaţiilor</w:t>
      </w:r>
      <w:proofErr w:type="spellEnd"/>
      <w:r w:rsidRPr="00C14F57">
        <w:rPr>
          <w:rFonts w:ascii="Times New Roman" w:hAnsi="Times New Roman" w:cs="Times New Roman"/>
          <w:sz w:val="24"/>
          <w:szCs w:val="24"/>
          <w:lang w:val="ro-RO"/>
        </w:rPr>
        <w:t xml:space="preserve"> financiare este:</w:t>
      </w:r>
    </w:p>
    <w:p w:rsidR="00C14F57" w:rsidRPr="00C14F57" w:rsidRDefault="00C14F57" w:rsidP="00C14F57">
      <w:pPr>
        <w:autoSpaceDE w:val="0"/>
        <w:autoSpaceDN w:val="0"/>
        <w:adjustRightInd w:val="0"/>
        <w:spacing w:before="0" w:after="0" w:line="240" w:lineRule="auto"/>
        <w:ind w:firstLine="720"/>
        <w:rPr>
          <w:rFonts w:ascii="Times New Roman" w:hAnsi="Times New Roman" w:cs="Times New Roman"/>
          <w:bCs/>
          <w:sz w:val="24"/>
          <w:szCs w:val="24"/>
          <w:lang w:val="ro-RO"/>
        </w:rPr>
      </w:pPr>
      <w:r w:rsidRPr="00C14F57">
        <w:rPr>
          <w:rFonts w:ascii="Times New Roman" w:hAnsi="Times New Roman" w:cs="Times New Roman"/>
          <w:bCs/>
          <w:sz w:val="24"/>
          <w:szCs w:val="24"/>
          <w:lang w:val="ro-RO"/>
        </w:rPr>
        <w:t xml:space="preserve">- Pentru </w:t>
      </w:r>
      <w:proofErr w:type="spellStart"/>
      <w:r w:rsidRPr="00C14F57">
        <w:rPr>
          <w:rFonts w:ascii="Times New Roman" w:hAnsi="Times New Roman" w:cs="Times New Roman"/>
          <w:bCs/>
          <w:sz w:val="24"/>
          <w:szCs w:val="24"/>
          <w:lang w:val="ro-RO"/>
        </w:rPr>
        <w:t>situaţiile</w:t>
      </w:r>
      <w:proofErr w:type="spellEnd"/>
      <w:r w:rsidRPr="00C14F57">
        <w:rPr>
          <w:rFonts w:ascii="Times New Roman" w:hAnsi="Times New Roman" w:cs="Times New Roman"/>
          <w:bCs/>
          <w:sz w:val="24"/>
          <w:szCs w:val="24"/>
          <w:lang w:val="ro-RO"/>
        </w:rPr>
        <w:t xml:space="preserve"> financiare aferente anului 2015: 1 euro=4,</w:t>
      </w:r>
      <w:r w:rsidR="00DE401C">
        <w:rPr>
          <w:rFonts w:ascii="Times New Roman" w:hAnsi="Times New Roman" w:cs="Times New Roman"/>
          <w:bCs/>
          <w:sz w:val="24"/>
          <w:szCs w:val="24"/>
          <w:lang w:val="ro-RO"/>
        </w:rPr>
        <w:t>50</w:t>
      </w:r>
      <w:r w:rsidRPr="00C14F57">
        <w:rPr>
          <w:rFonts w:ascii="Times New Roman" w:hAnsi="Times New Roman" w:cs="Times New Roman"/>
          <w:bCs/>
          <w:sz w:val="24"/>
          <w:szCs w:val="24"/>
          <w:lang w:val="ro-RO"/>
        </w:rPr>
        <w:t xml:space="preserve"> lei</w:t>
      </w:r>
    </w:p>
    <w:p w:rsidR="00C14F57" w:rsidRPr="00C14F57" w:rsidRDefault="00C14F57" w:rsidP="00C14F57">
      <w:pPr>
        <w:autoSpaceDE w:val="0"/>
        <w:autoSpaceDN w:val="0"/>
        <w:adjustRightInd w:val="0"/>
        <w:spacing w:before="0" w:after="0" w:line="240" w:lineRule="auto"/>
        <w:ind w:firstLine="720"/>
        <w:rPr>
          <w:rFonts w:ascii="Times New Roman" w:hAnsi="Times New Roman" w:cs="Times New Roman"/>
          <w:bCs/>
          <w:sz w:val="24"/>
          <w:szCs w:val="24"/>
          <w:lang w:val="ro-RO"/>
        </w:rPr>
      </w:pPr>
      <w:r w:rsidRPr="00C14F57">
        <w:rPr>
          <w:rFonts w:ascii="Times New Roman" w:hAnsi="Times New Roman" w:cs="Times New Roman"/>
          <w:bCs/>
          <w:sz w:val="24"/>
          <w:szCs w:val="24"/>
          <w:lang w:val="ro-RO"/>
        </w:rPr>
        <w:t xml:space="preserve">- Pentru </w:t>
      </w:r>
      <w:proofErr w:type="spellStart"/>
      <w:r w:rsidRPr="00C14F57">
        <w:rPr>
          <w:rFonts w:ascii="Times New Roman" w:hAnsi="Times New Roman" w:cs="Times New Roman"/>
          <w:bCs/>
          <w:sz w:val="24"/>
          <w:szCs w:val="24"/>
          <w:lang w:val="ro-RO"/>
        </w:rPr>
        <w:t>situaţiile</w:t>
      </w:r>
      <w:proofErr w:type="spellEnd"/>
      <w:r w:rsidRPr="00C14F57">
        <w:rPr>
          <w:rFonts w:ascii="Times New Roman" w:hAnsi="Times New Roman" w:cs="Times New Roman"/>
          <w:bCs/>
          <w:sz w:val="24"/>
          <w:szCs w:val="24"/>
          <w:lang w:val="ro-RO"/>
        </w:rPr>
        <w:t xml:space="preserve"> financiare aferente anului 2016: 1 euro=4,</w:t>
      </w:r>
      <w:r w:rsidR="00DA1324">
        <w:rPr>
          <w:rFonts w:ascii="Times New Roman" w:hAnsi="Times New Roman" w:cs="Times New Roman"/>
          <w:bCs/>
          <w:sz w:val="24"/>
          <w:szCs w:val="24"/>
          <w:lang w:val="ro-RO"/>
        </w:rPr>
        <w:t>45</w:t>
      </w:r>
      <w:r w:rsidRPr="00C14F57">
        <w:rPr>
          <w:rFonts w:ascii="Times New Roman" w:hAnsi="Times New Roman" w:cs="Times New Roman"/>
          <w:bCs/>
          <w:sz w:val="24"/>
          <w:szCs w:val="24"/>
          <w:lang w:val="ro-RO"/>
        </w:rPr>
        <w:t xml:space="preserve"> lei</w:t>
      </w:r>
    </w:p>
    <w:p w:rsidR="006A7C7B" w:rsidRPr="00FC1519" w:rsidRDefault="00C14F57" w:rsidP="00FC1519">
      <w:pPr>
        <w:autoSpaceDE w:val="0"/>
        <w:autoSpaceDN w:val="0"/>
        <w:adjustRightInd w:val="0"/>
        <w:spacing w:before="0" w:after="0" w:line="240" w:lineRule="auto"/>
        <w:ind w:firstLine="720"/>
        <w:rPr>
          <w:rFonts w:ascii="Times New Roman" w:hAnsi="Times New Roman" w:cs="Times New Roman"/>
          <w:bCs/>
          <w:sz w:val="24"/>
          <w:szCs w:val="24"/>
          <w:lang w:val="ro-RO"/>
        </w:rPr>
      </w:pPr>
      <w:r w:rsidRPr="00C14F57">
        <w:rPr>
          <w:rFonts w:ascii="Times New Roman" w:hAnsi="Times New Roman" w:cs="Times New Roman"/>
          <w:bCs/>
          <w:sz w:val="24"/>
          <w:szCs w:val="24"/>
          <w:lang w:val="ro-RO"/>
        </w:rPr>
        <w:t xml:space="preserve">- Pentru </w:t>
      </w:r>
      <w:proofErr w:type="spellStart"/>
      <w:r w:rsidRPr="00C14F57">
        <w:rPr>
          <w:rFonts w:ascii="Times New Roman" w:hAnsi="Times New Roman" w:cs="Times New Roman"/>
          <w:bCs/>
          <w:sz w:val="24"/>
          <w:szCs w:val="24"/>
          <w:lang w:val="ro-RO"/>
        </w:rPr>
        <w:t>situaţiile</w:t>
      </w:r>
      <w:proofErr w:type="spellEnd"/>
      <w:r w:rsidRPr="00C14F57">
        <w:rPr>
          <w:rFonts w:ascii="Times New Roman" w:hAnsi="Times New Roman" w:cs="Times New Roman"/>
          <w:bCs/>
          <w:sz w:val="24"/>
          <w:szCs w:val="24"/>
          <w:lang w:val="ro-RO"/>
        </w:rPr>
        <w:t xml:space="preserve"> financiare aferente anului 2017: 1 euro= 4.5</w:t>
      </w:r>
      <w:r w:rsidR="00DA1324">
        <w:rPr>
          <w:rFonts w:ascii="Times New Roman" w:hAnsi="Times New Roman" w:cs="Times New Roman"/>
          <w:bCs/>
          <w:sz w:val="24"/>
          <w:szCs w:val="24"/>
          <w:lang w:val="ro-RO"/>
        </w:rPr>
        <w:t>3</w:t>
      </w:r>
      <w:r w:rsidRPr="00C14F57">
        <w:rPr>
          <w:rFonts w:ascii="Times New Roman" w:hAnsi="Times New Roman" w:cs="Times New Roman"/>
          <w:bCs/>
          <w:sz w:val="24"/>
          <w:szCs w:val="24"/>
          <w:lang w:val="ro-RO"/>
        </w:rPr>
        <w:t xml:space="preserve"> lei</w:t>
      </w:r>
    </w:p>
    <w:p w:rsidR="004A4FF9" w:rsidRPr="004A4FF9" w:rsidRDefault="004A4FF9" w:rsidP="0051322E">
      <w:pPr>
        <w:pStyle w:val="Listparagraf"/>
        <w:numPr>
          <w:ilvl w:val="0"/>
          <w:numId w:val="19"/>
        </w:numPr>
        <w:tabs>
          <w:tab w:val="left" w:pos="1260"/>
        </w:tabs>
        <w:spacing w:after="0" w:line="240" w:lineRule="auto"/>
        <w:jc w:val="both"/>
        <w:rPr>
          <w:rFonts w:ascii="Times New Roman" w:hAnsi="Times New Roman" w:cs="Times New Roman"/>
          <w:noProof/>
          <w:sz w:val="24"/>
          <w:szCs w:val="24"/>
          <w:lang w:val="ro-RO"/>
        </w:rPr>
      </w:pPr>
      <w:r>
        <w:rPr>
          <w:rFonts w:ascii="Times New Roman" w:hAnsi="Times New Roman" w:cs="Times New Roman"/>
          <w:i/>
          <w:noProof/>
          <w:sz w:val="24"/>
          <w:szCs w:val="24"/>
          <w:u w:val="single"/>
          <w:lang w:val="ro-RO"/>
        </w:rPr>
        <w:t>Solicitantul nu este în stare de faliment ori lichidare.</w:t>
      </w:r>
    </w:p>
    <w:p w:rsidR="004A4FF9" w:rsidRDefault="004A4FF9" w:rsidP="004A4FF9">
      <w:pPr>
        <w:pStyle w:val="Listparagraf"/>
        <w:spacing w:after="0" w:line="240" w:lineRule="auto"/>
        <w:ind w:left="18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Declaraţia pe proprie răspundere din care să reiasă faptul că solicitantul nu se află în procedură de insolvenţă, faliment, reorganizare judiciare, dizolvare, lichidare sau suspendare temporară a activităţii sau nu se află în situaţii </w:t>
      </w:r>
      <w:r w:rsidR="000404B6">
        <w:rPr>
          <w:rFonts w:ascii="Times New Roman" w:hAnsi="Times New Roman" w:cs="Times New Roman"/>
          <w:noProof/>
          <w:sz w:val="24"/>
          <w:szCs w:val="24"/>
          <w:lang w:val="ro-RO"/>
        </w:rPr>
        <w:t xml:space="preserve">similare în urma unei proceduri de aceeaşi natură prevăzute de legislaţia sau de reglementările naţionale (se va completa </w:t>
      </w:r>
      <w:r w:rsidR="000404B6" w:rsidRPr="00F9160F">
        <w:rPr>
          <w:rFonts w:ascii="Times New Roman" w:hAnsi="Times New Roman" w:cs="Times New Roman"/>
          <w:b/>
          <w:noProof/>
          <w:sz w:val="24"/>
          <w:szCs w:val="24"/>
          <w:lang w:val="ro-RO"/>
        </w:rPr>
        <w:t xml:space="preserve">Anexa </w:t>
      </w:r>
      <w:r w:rsidR="00F9160F" w:rsidRPr="00F9160F">
        <w:rPr>
          <w:rFonts w:ascii="Times New Roman" w:hAnsi="Times New Roman" w:cs="Times New Roman"/>
          <w:b/>
          <w:noProof/>
          <w:sz w:val="24"/>
          <w:szCs w:val="24"/>
          <w:lang w:val="ro-RO"/>
        </w:rPr>
        <w:t>1</w:t>
      </w:r>
      <w:r w:rsidR="009D3A3B">
        <w:rPr>
          <w:rFonts w:ascii="Times New Roman" w:hAnsi="Times New Roman" w:cs="Times New Roman"/>
          <w:b/>
          <w:noProof/>
          <w:sz w:val="24"/>
          <w:szCs w:val="24"/>
          <w:lang w:val="ro-RO"/>
        </w:rPr>
        <w:t>5</w:t>
      </w:r>
      <w:r w:rsidR="001D26E4">
        <w:rPr>
          <w:rFonts w:ascii="Times New Roman" w:hAnsi="Times New Roman" w:cs="Times New Roman"/>
          <w:noProof/>
          <w:sz w:val="24"/>
          <w:szCs w:val="24"/>
          <w:lang w:val="ro-RO"/>
        </w:rPr>
        <w:t xml:space="preserve"> </w:t>
      </w:r>
      <w:r w:rsidR="00F9160F">
        <w:rPr>
          <w:rFonts w:ascii="Times New Roman" w:hAnsi="Times New Roman" w:cs="Times New Roman"/>
          <w:noProof/>
          <w:sz w:val="24"/>
          <w:szCs w:val="24"/>
          <w:lang w:val="ro-RO"/>
        </w:rPr>
        <w:t>)</w:t>
      </w:r>
    </w:p>
    <w:p w:rsidR="00DF5998" w:rsidRDefault="000404B6" w:rsidP="008B6423">
      <w:pPr>
        <w:pStyle w:val="Listparagraf"/>
        <w:spacing w:after="0" w:line="240" w:lineRule="auto"/>
        <w:ind w:left="180" w:firstLine="720"/>
        <w:jc w:val="both"/>
        <w:rPr>
          <w:rFonts w:ascii="Times New Roman" w:hAnsi="Times New Roman" w:cs="Times New Roman"/>
          <w:noProof/>
          <w:sz w:val="24"/>
          <w:szCs w:val="24"/>
          <w:lang w:val="ro-RO"/>
        </w:rPr>
      </w:pPr>
      <w:r w:rsidRPr="000404B6">
        <w:rPr>
          <w:rFonts w:ascii="Times New Roman" w:hAnsi="Times New Roman" w:cs="Times New Roman"/>
          <w:i/>
          <w:noProof/>
          <w:sz w:val="24"/>
          <w:szCs w:val="24"/>
          <w:u w:val="single"/>
          <w:lang w:val="ro-RO"/>
        </w:rPr>
        <w:lastRenderedPageBreak/>
        <w:t>Se va verifica</w:t>
      </w:r>
      <w:r>
        <w:rPr>
          <w:rFonts w:ascii="Times New Roman" w:hAnsi="Times New Roman" w:cs="Times New Roman"/>
          <w:i/>
          <w:noProof/>
          <w:sz w:val="24"/>
          <w:szCs w:val="24"/>
          <w:lang w:val="ro-RO"/>
        </w:rPr>
        <w:t xml:space="preserve"> </w:t>
      </w:r>
      <w:r>
        <w:rPr>
          <w:rFonts w:ascii="Times New Roman" w:hAnsi="Times New Roman" w:cs="Times New Roman"/>
          <w:noProof/>
          <w:sz w:val="24"/>
          <w:szCs w:val="24"/>
          <w:lang w:val="ro-RO"/>
        </w:rPr>
        <w:t>Certificatul Constatator din care să reiasă date privind concordatul preventiv şi fapte aflate sub incidenţa art. 2</w:t>
      </w:r>
      <w:r w:rsidR="008B6423">
        <w:rPr>
          <w:rFonts w:ascii="Times New Roman" w:hAnsi="Times New Roman" w:cs="Times New Roman"/>
          <w:noProof/>
          <w:sz w:val="24"/>
          <w:szCs w:val="24"/>
          <w:lang w:val="ro-RO"/>
        </w:rPr>
        <w:t>1, lit. e-h, din Legea 26/1990.</w:t>
      </w:r>
    </w:p>
    <w:p w:rsidR="005A14BE" w:rsidRPr="00FC1519" w:rsidRDefault="005A14BE" w:rsidP="00FC1519">
      <w:pPr>
        <w:pStyle w:val="Listparagraf"/>
        <w:spacing w:after="0" w:line="240" w:lineRule="auto"/>
        <w:ind w:left="180" w:firstLine="720"/>
        <w:jc w:val="both"/>
        <w:rPr>
          <w:rFonts w:ascii="Times New Roman" w:hAnsi="Times New Roman" w:cs="Times New Roman"/>
          <w:noProof/>
          <w:sz w:val="24"/>
          <w:szCs w:val="24"/>
          <w:lang w:val="ro-RO"/>
        </w:rPr>
      </w:pPr>
      <w:r w:rsidRPr="00FC1519">
        <w:rPr>
          <w:rFonts w:ascii="Times New Roman" w:hAnsi="Times New Roman" w:cs="Times New Roman"/>
          <w:noProof/>
          <w:sz w:val="24"/>
          <w:szCs w:val="24"/>
          <w:lang w:val="ro-RO"/>
        </w:rPr>
        <w:t>Verificarea aferentă stării de faliment sau lichidare nu se aplică în cazul în care solicitantul</w:t>
      </w:r>
      <w:r w:rsidR="00FC1519">
        <w:rPr>
          <w:rFonts w:ascii="Times New Roman" w:hAnsi="Times New Roman" w:cs="Times New Roman"/>
          <w:noProof/>
          <w:sz w:val="24"/>
          <w:szCs w:val="24"/>
          <w:lang w:val="ro-RO"/>
        </w:rPr>
        <w:t xml:space="preserve"> </w:t>
      </w:r>
      <w:r w:rsidRPr="00FC1519">
        <w:rPr>
          <w:rFonts w:ascii="Times New Roman" w:hAnsi="Times New Roman" w:cs="Times New Roman"/>
          <w:noProof/>
          <w:sz w:val="24"/>
          <w:szCs w:val="24"/>
          <w:lang w:val="ro-RO"/>
        </w:rPr>
        <w:t>este o persoană juridică de drept public</w:t>
      </w:r>
      <w:r w:rsidR="00FC1519" w:rsidRPr="00FC1519">
        <w:rPr>
          <w:rFonts w:ascii="Times New Roman" w:hAnsi="Times New Roman" w:cs="Times New Roman"/>
          <w:noProof/>
          <w:sz w:val="24"/>
          <w:szCs w:val="24"/>
          <w:lang w:val="ro-RO"/>
        </w:rPr>
        <w:t>.</w:t>
      </w:r>
    </w:p>
    <w:p w:rsidR="00DF5998" w:rsidRDefault="00DF5998" w:rsidP="004A4FF9">
      <w:pPr>
        <w:pStyle w:val="Listparagraf"/>
        <w:spacing w:after="0" w:line="240" w:lineRule="auto"/>
        <w:ind w:left="180" w:firstLine="720"/>
        <w:jc w:val="both"/>
        <w:rPr>
          <w:rFonts w:ascii="Times New Roman" w:hAnsi="Times New Roman" w:cs="Times New Roman"/>
          <w:noProof/>
          <w:sz w:val="24"/>
          <w:szCs w:val="24"/>
          <w:lang w:val="ro-RO"/>
        </w:rPr>
      </w:pPr>
    </w:p>
    <w:p w:rsidR="000404B6" w:rsidRPr="00C839B6" w:rsidRDefault="000404B6" w:rsidP="0051322E">
      <w:pPr>
        <w:pStyle w:val="Listparagraf"/>
        <w:numPr>
          <w:ilvl w:val="0"/>
          <w:numId w:val="19"/>
        </w:numPr>
        <w:tabs>
          <w:tab w:val="left" w:pos="1260"/>
        </w:tabs>
        <w:spacing w:after="0" w:line="240" w:lineRule="auto"/>
        <w:ind w:left="180" w:firstLine="720"/>
        <w:jc w:val="both"/>
        <w:rPr>
          <w:rFonts w:ascii="Times New Roman" w:hAnsi="Times New Roman" w:cs="Times New Roman"/>
          <w:noProof/>
          <w:sz w:val="24"/>
          <w:szCs w:val="24"/>
          <w:u w:val="single"/>
          <w:lang w:val="ro-RO"/>
        </w:rPr>
      </w:pPr>
      <w:r w:rsidRPr="000404B6">
        <w:rPr>
          <w:rFonts w:ascii="Times New Roman" w:hAnsi="Times New Roman" w:cs="Times New Roman"/>
          <w:i/>
          <w:noProof/>
          <w:sz w:val="24"/>
          <w:szCs w:val="24"/>
          <w:u w:val="single"/>
          <w:lang w:val="ro-RO"/>
        </w:rPr>
        <w:t>Solicitantul şi-a îndeplinit obligaţiile de plată a impozitelor, taxelor şi contribuţiilor de asigur</w:t>
      </w:r>
      <w:r>
        <w:rPr>
          <w:rFonts w:ascii="Times New Roman" w:hAnsi="Times New Roman" w:cs="Times New Roman"/>
          <w:i/>
          <w:noProof/>
          <w:sz w:val="24"/>
          <w:szCs w:val="24"/>
          <w:u w:val="single"/>
          <w:lang w:val="ro-RO"/>
        </w:rPr>
        <w:t>ări sociale către bugetul de stat</w:t>
      </w:r>
    </w:p>
    <w:p w:rsidR="008B6423" w:rsidRDefault="00C839B6" w:rsidP="003C1F0D">
      <w:pPr>
        <w:tabs>
          <w:tab w:val="left" w:pos="1260"/>
        </w:tabs>
        <w:spacing w:after="0" w:line="240" w:lineRule="auto"/>
        <w:ind w:left="180" w:firstLine="90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La data depunerii Cererii de Finanţare</w:t>
      </w:r>
      <w:r w:rsidR="00BC2740">
        <w:rPr>
          <w:rFonts w:ascii="Times New Roman" w:hAnsi="Times New Roman" w:cs="Times New Roman"/>
          <w:noProof/>
          <w:sz w:val="24"/>
          <w:szCs w:val="24"/>
          <w:lang w:val="ro-RO"/>
        </w:rPr>
        <w:t>,</w:t>
      </w:r>
      <w:r>
        <w:rPr>
          <w:rFonts w:ascii="Times New Roman" w:hAnsi="Times New Roman" w:cs="Times New Roman"/>
          <w:noProof/>
          <w:sz w:val="24"/>
          <w:szCs w:val="24"/>
          <w:lang w:val="ro-RO"/>
        </w:rPr>
        <w:t xml:space="preserve"> solicitantul va depune </w:t>
      </w:r>
      <w:r w:rsidR="00BC2740">
        <w:rPr>
          <w:rFonts w:ascii="Times New Roman" w:hAnsi="Times New Roman" w:cs="Times New Roman"/>
          <w:noProof/>
          <w:sz w:val="24"/>
          <w:szCs w:val="24"/>
          <w:lang w:val="ro-RO"/>
        </w:rPr>
        <w:t xml:space="preserve">și Declarația pe propria răspundere </w:t>
      </w:r>
      <w:r w:rsidR="00216BA4" w:rsidRPr="00216BA4">
        <w:rPr>
          <w:rFonts w:ascii="Times New Roman" w:hAnsi="Times New Roman" w:cs="Times New Roman"/>
          <w:noProof/>
          <w:sz w:val="24"/>
          <w:szCs w:val="24"/>
          <w:lang w:val="ro-RO"/>
        </w:rPr>
        <w:t xml:space="preserve">că nu deține datorii restante fiscale și sociale la data depunerii Cererii de finanțare </w:t>
      </w:r>
      <w:r w:rsidR="00BC2740" w:rsidRPr="006339A5">
        <w:rPr>
          <w:rFonts w:ascii="Times New Roman" w:hAnsi="Times New Roman" w:cs="Times New Roman"/>
          <w:noProof/>
          <w:sz w:val="24"/>
          <w:szCs w:val="24"/>
          <w:lang w:val="ro-RO"/>
        </w:rPr>
        <w:t>(</w:t>
      </w:r>
      <w:r w:rsidR="00BC2740" w:rsidRPr="006339A5">
        <w:rPr>
          <w:rFonts w:ascii="Times New Roman" w:hAnsi="Times New Roman" w:cs="Times New Roman"/>
          <w:b/>
          <w:noProof/>
          <w:sz w:val="24"/>
          <w:szCs w:val="24"/>
          <w:lang w:val="ro-RO"/>
        </w:rPr>
        <w:t xml:space="preserve">Anexa </w:t>
      </w:r>
      <w:r w:rsidR="00D41F0E">
        <w:rPr>
          <w:rFonts w:ascii="Times New Roman" w:hAnsi="Times New Roman" w:cs="Times New Roman"/>
          <w:b/>
          <w:noProof/>
          <w:sz w:val="24"/>
          <w:szCs w:val="24"/>
          <w:lang w:val="ro-RO"/>
        </w:rPr>
        <w:t>5</w:t>
      </w:r>
      <w:r w:rsidR="00BC2740" w:rsidRPr="006339A5">
        <w:rPr>
          <w:rFonts w:ascii="Times New Roman" w:hAnsi="Times New Roman" w:cs="Times New Roman"/>
          <w:noProof/>
          <w:sz w:val="24"/>
          <w:szCs w:val="24"/>
          <w:lang w:val="ro-RO"/>
        </w:rPr>
        <w:t>)</w:t>
      </w:r>
      <w:r w:rsidR="006339A5" w:rsidRPr="006339A5">
        <w:rPr>
          <w:rFonts w:ascii="Times New Roman" w:hAnsi="Times New Roman" w:cs="Times New Roman"/>
          <w:noProof/>
          <w:sz w:val="24"/>
          <w:szCs w:val="24"/>
          <w:lang w:val="ro-RO"/>
        </w:rPr>
        <w:t>.</w:t>
      </w:r>
    </w:p>
    <w:p w:rsidR="003C1F0D" w:rsidRPr="003C1F0D" w:rsidRDefault="003C1F0D" w:rsidP="00F541E6">
      <w:pPr>
        <w:tabs>
          <w:tab w:val="left" w:pos="1260"/>
        </w:tabs>
        <w:spacing w:after="0" w:line="240" w:lineRule="auto"/>
        <w:jc w:val="both"/>
        <w:rPr>
          <w:rFonts w:ascii="Times New Roman" w:hAnsi="Times New Roman" w:cs="Times New Roman"/>
          <w:noProof/>
          <w:sz w:val="24"/>
          <w:szCs w:val="24"/>
          <w:lang w:val="ro-RO"/>
        </w:rPr>
      </w:pPr>
    </w:p>
    <w:p w:rsidR="00DE546D" w:rsidRPr="004A448E" w:rsidRDefault="00DE546D" w:rsidP="0063623D">
      <w:pPr>
        <w:pBdr>
          <w:top w:val="single" w:sz="18" w:space="1" w:color="auto" w:shadow="1"/>
          <w:left w:val="single" w:sz="18" w:space="4" w:color="auto" w:shadow="1"/>
          <w:bottom w:val="single" w:sz="18" w:space="1" w:color="auto" w:shadow="1"/>
          <w:right w:val="single" w:sz="18" w:space="4" w:color="auto" w:shadow="1"/>
        </w:pBdr>
        <w:shd w:val="clear" w:color="auto" w:fill="92D050"/>
        <w:tabs>
          <w:tab w:val="left" w:pos="1800"/>
        </w:tabs>
        <w:spacing w:after="0" w:line="240" w:lineRule="auto"/>
        <w:ind w:left="360" w:right="90" w:firstLine="180"/>
        <w:jc w:val="both"/>
        <w:rPr>
          <w:rFonts w:ascii="Times New Roman" w:hAnsi="Times New Roman" w:cs="Times New Roman"/>
          <w:b/>
          <w:noProof/>
          <w:color w:val="548DD4" w:themeColor="text2" w:themeTint="99"/>
          <w:sz w:val="24"/>
          <w:szCs w:val="24"/>
        </w:rPr>
      </w:pPr>
      <w:r w:rsidRPr="004A448E">
        <w:rPr>
          <w:rFonts w:ascii="Times New Roman" w:hAnsi="Times New Roman" w:cs="Times New Roman"/>
          <w:b/>
          <w:noProof/>
          <w:sz w:val="24"/>
          <w:szCs w:val="24"/>
        </w:rPr>
        <w:t>CAPITOLUL 6. CHELTUIELI ELIGIBILE ȘI NEELIGIBILE</w:t>
      </w:r>
    </w:p>
    <w:p w:rsidR="00B47BC3" w:rsidRDefault="00B47BC3" w:rsidP="00B47BC3">
      <w:pPr>
        <w:autoSpaceDE w:val="0"/>
        <w:autoSpaceDN w:val="0"/>
        <w:adjustRightInd w:val="0"/>
        <w:spacing w:before="0" w:after="0" w:line="240" w:lineRule="auto"/>
        <w:ind w:left="180" w:firstLine="900"/>
        <w:jc w:val="both"/>
        <w:rPr>
          <w:rFonts w:ascii="Times New Roman" w:hAnsi="Times New Roman" w:cs="Times New Roman"/>
          <w:sz w:val="24"/>
          <w:szCs w:val="24"/>
          <w:lang w:val="ro-RO"/>
        </w:rPr>
      </w:pPr>
    </w:p>
    <w:p w:rsidR="00B47BC3" w:rsidRPr="00B47BC3" w:rsidRDefault="00B47BC3" w:rsidP="00B47BC3">
      <w:pPr>
        <w:autoSpaceDE w:val="0"/>
        <w:autoSpaceDN w:val="0"/>
        <w:adjustRightInd w:val="0"/>
        <w:spacing w:before="0" w:after="0" w:line="240" w:lineRule="auto"/>
        <w:ind w:left="180" w:firstLine="900"/>
        <w:jc w:val="both"/>
        <w:rPr>
          <w:rFonts w:ascii="Times New Roman" w:hAnsi="Times New Roman" w:cs="Times New Roman"/>
          <w:sz w:val="24"/>
          <w:szCs w:val="24"/>
        </w:rPr>
      </w:pPr>
      <w:r w:rsidRPr="00B47BC3">
        <w:rPr>
          <w:rFonts w:ascii="Times New Roman" w:hAnsi="Times New Roman" w:cs="Times New Roman"/>
          <w:sz w:val="24"/>
          <w:szCs w:val="24"/>
          <w:lang w:val="ro-RO"/>
        </w:rPr>
        <w:t xml:space="preserve">În stabilirea  </w:t>
      </w:r>
      <w:proofErr w:type="spellStart"/>
      <w:r w:rsidRPr="00B47BC3">
        <w:rPr>
          <w:rFonts w:ascii="Times New Roman" w:hAnsi="Times New Roman" w:cs="Times New Roman"/>
          <w:sz w:val="24"/>
          <w:szCs w:val="24"/>
        </w:rPr>
        <w:t>tipurile</w:t>
      </w:r>
      <w:proofErr w:type="spellEnd"/>
      <w:r w:rsidRPr="00B47BC3">
        <w:rPr>
          <w:rFonts w:ascii="Times New Roman" w:hAnsi="Times New Roman" w:cs="Times New Roman"/>
          <w:sz w:val="24"/>
          <w:szCs w:val="24"/>
        </w:rPr>
        <w:t xml:space="preserve"> de </w:t>
      </w:r>
      <w:proofErr w:type="spellStart"/>
      <w:r w:rsidRPr="00B47BC3">
        <w:rPr>
          <w:rFonts w:ascii="Times New Roman" w:hAnsi="Times New Roman" w:cs="Times New Roman"/>
          <w:sz w:val="24"/>
          <w:szCs w:val="24"/>
        </w:rPr>
        <w:t>acțiuni</w:t>
      </w:r>
      <w:proofErr w:type="spellEnd"/>
      <w:r w:rsidRPr="00B47BC3">
        <w:rPr>
          <w:rFonts w:ascii="Times New Roman" w:hAnsi="Times New Roman" w:cs="Times New Roman"/>
          <w:sz w:val="24"/>
          <w:szCs w:val="24"/>
        </w:rPr>
        <w:t xml:space="preserve"> </w:t>
      </w:r>
      <w:proofErr w:type="spellStart"/>
      <w:r w:rsidRPr="00B47BC3">
        <w:rPr>
          <w:rFonts w:ascii="Times New Roman" w:hAnsi="Times New Roman" w:cs="Times New Roman"/>
          <w:sz w:val="24"/>
          <w:szCs w:val="24"/>
        </w:rPr>
        <w:t>eligibile</w:t>
      </w:r>
      <w:proofErr w:type="spellEnd"/>
      <w:r w:rsidRPr="00B47BC3">
        <w:rPr>
          <w:rFonts w:ascii="Times New Roman" w:hAnsi="Times New Roman" w:cs="Times New Roman"/>
          <w:sz w:val="24"/>
          <w:szCs w:val="24"/>
        </w:rPr>
        <w:t xml:space="preserve"> </w:t>
      </w:r>
      <w:proofErr w:type="spellStart"/>
      <w:r w:rsidRPr="00B47BC3">
        <w:rPr>
          <w:rFonts w:ascii="Times New Roman" w:hAnsi="Times New Roman" w:cs="Times New Roman"/>
          <w:sz w:val="24"/>
          <w:szCs w:val="24"/>
        </w:rPr>
        <w:t>și</w:t>
      </w:r>
      <w:proofErr w:type="spellEnd"/>
      <w:r w:rsidRPr="00B47BC3">
        <w:rPr>
          <w:rFonts w:ascii="Times New Roman" w:hAnsi="Times New Roman" w:cs="Times New Roman"/>
          <w:sz w:val="24"/>
          <w:szCs w:val="24"/>
        </w:rPr>
        <w:t xml:space="preserve"> </w:t>
      </w:r>
      <w:proofErr w:type="spellStart"/>
      <w:r w:rsidRPr="00B47BC3">
        <w:rPr>
          <w:rFonts w:ascii="Times New Roman" w:hAnsi="Times New Roman" w:cs="Times New Roman"/>
          <w:sz w:val="24"/>
          <w:szCs w:val="24"/>
        </w:rPr>
        <w:t>neeligibile</w:t>
      </w:r>
      <w:proofErr w:type="spellEnd"/>
      <w:r w:rsidRPr="00B47BC3">
        <w:rPr>
          <w:rFonts w:ascii="Times New Roman" w:hAnsi="Times New Roman" w:cs="Times New Roman"/>
          <w:sz w:val="24"/>
          <w:szCs w:val="24"/>
        </w:rPr>
        <w:t xml:space="preserve">, s-a </w:t>
      </w:r>
      <w:proofErr w:type="spellStart"/>
      <w:r w:rsidRPr="00B47BC3">
        <w:rPr>
          <w:rFonts w:ascii="Times New Roman" w:hAnsi="Times New Roman" w:cs="Times New Roman"/>
          <w:sz w:val="24"/>
          <w:szCs w:val="24"/>
        </w:rPr>
        <w:t>ținut</w:t>
      </w:r>
      <w:proofErr w:type="spellEnd"/>
      <w:r w:rsidRPr="00B47BC3">
        <w:rPr>
          <w:rFonts w:ascii="Times New Roman" w:hAnsi="Times New Roman" w:cs="Times New Roman"/>
          <w:sz w:val="24"/>
          <w:szCs w:val="24"/>
        </w:rPr>
        <w:t xml:space="preserve"> </w:t>
      </w:r>
      <w:proofErr w:type="spellStart"/>
      <w:r w:rsidRPr="00B47BC3">
        <w:rPr>
          <w:rFonts w:ascii="Times New Roman" w:hAnsi="Times New Roman" w:cs="Times New Roman"/>
          <w:sz w:val="24"/>
          <w:szCs w:val="24"/>
        </w:rPr>
        <w:t>cont</w:t>
      </w:r>
      <w:proofErr w:type="spellEnd"/>
      <w:r w:rsidRPr="00B47BC3">
        <w:rPr>
          <w:rFonts w:ascii="Times New Roman" w:hAnsi="Times New Roman" w:cs="Times New Roman"/>
          <w:sz w:val="24"/>
          <w:szCs w:val="24"/>
        </w:rPr>
        <w:t xml:space="preserve"> de </w:t>
      </w:r>
      <w:proofErr w:type="spellStart"/>
      <w:r w:rsidRPr="00B47BC3">
        <w:rPr>
          <w:rFonts w:ascii="Times New Roman" w:hAnsi="Times New Roman" w:cs="Times New Roman"/>
          <w:sz w:val="24"/>
          <w:szCs w:val="24"/>
        </w:rPr>
        <w:t>următoarele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aspecte</w:t>
      </w:r>
      <w:proofErr w:type="spellEnd"/>
      <w:r w:rsidRPr="00B47BC3">
        <w:rPr>
          <w:rFonts w:ascii="Times New Roman" w:hAnsi="Times New Roman" w:cs="Times New Roman"/>
          <w:sz w:val="24"/>
          <w:szCs w:val="24"/>
        </w:rPr>
        <w:t xml:space="preserve">: </w:t>
      </w:r>
    </w:p>
    <w:p w:rsidR="00B47BC3" w:rsidRPr="00B47BC3" w:rsidRDefault="00B47BC3" w:rsidP="0051322E">
      <w:pPr>
        <w:pStyle w:val="Listparagraf"/>
        <w:numPr>
          <w:ilvl w:val="0"/>
          <w:numId w:val="33"/>
        </w:numPr>
        <w:autoSpaceDE w:val="0"/>
        <w:autoSpaceDN w:val="0"/>
        <w:adjustRightInd w:val="0"/>
        <w:spacing w:before="0" w:after="0" w:line="240" w:lineRule="auto"/>
        <w:jc w:val="both"/>
        <w:rPr>
          <w:rFonts w:ascii="Times New Roman" w:hAnsi="Times New Roman" w:cs="Times New Roman"/>
          <w:sz w:val="24"/>
          <w:szCs w:val="24"/>
        </w:rPr>
      </w:pPr>
      <w:r w:rsidRPr="00B47BC3">
        <w:rPr>
          <w:rFonts w:ascii="Times New Roman" w:hAnsi="Times New Roman" w:cs="Times New Roman"/>
          <w:sz w:val="24"/>
          <w:szCs w:val="24"/>
        </w:rPr>
        <w:t xml:space="preserve">art. 65 din Reg. (UE) nr. 1303/2013; </w:t>
      </w:r>
    </w:p>
    <w:p w:rsidR="00B47BC3" w:rsidRPr="00B47BC3" w:rsidRDefault="00B47BC3" w:rsidP="0051322E">
      <w:pPr>
        <w:pStyle w:val="Listparagraf"/>
        <w:numPr>
          <w:ilvl w:val="0"/>
          <w:numId w:val="33"/>
        </w:numPr>
        <w:autoSpaceDE w:val="0"/>
        <w:autoSpaceDN w:val="0"/>
        <w:adjustRightInd w:val="0"/>
        <w:spacing w:before="0" w:after="0" w:line="240" w:lineRule="auto"/>
        <w:jc w:val="both"/>
        <w:rPr>
          <w:rFonts w:ascii="Times New Roman" w:hAnsi="Times New Roman" w:cs="Times New Roman"/>
          <w:sz w:val="24"/>
          <w:szCs w:val="24"/>
        </w:rPr>
      </w:pPr>
      <w:r w:rsidRPr="00B47BC3">
        <w:rPr>
          <w:rFonts w:ascii="Times New Roman" w:hAnsi="Times New Roman" w:cs="Times New Roman"/>
          <w:sz w:val="24"/>
          <w:szCs w:val="24"/>
        </w:rPr>
        <w:t xml:space="preserve">art. 69(3) din Reg. (UE) nr. 1303/2013; </w:t>
      </w:r>
    </w:p>
    <w:p w:rsidR="00B47BC3" w:rsidRPr="00B47BC3" w:rsidRDefault="00B47BC3" w:rsidP="0051322E">
      <w:pPr>
        <w:pStyle w:val="Listparagraf"/>
        <w:numPr>
          <w:ilvl w:val="0"/>
          <w:numId w:val="33"/>
        </w:numPr>
        <w:autoSpaceDE w:val="0"/>
        <w:autoSpaceDN w:val="0"/>
        <w:adjustRightInd w:val="0"/>
        <w:spacing w:before="0" w:after="0" w:line="240" w:lineRule="auto"/>
        <w:jc w:val="both"/>
        <w:rPr>
          <w:rFonts w:ascii="Times New Roman" w:hAnsi="Times New Roman" w:cs="Times New Roman"/>
          <w:sz w:val="24"/>
          <w:szCs w:val="24"/>
        </w:rPr>
      </w:pPr>
      <w:r w:rsidRPr="00B47BC3">
        <w:rPr>
          <w:rFonts w:ascii="Times New Roman" w:hAnsi="Times New Roman" w:cs="Times New Roman"/>
          <w:sz w:val="24"/>
          <w:szCs w:val="24"/>
        </w:rPr>
        <w:t xml:space="preserve">art. 45 din Reg. (UE) nr. 1305/2013; </w:t>
      </w:r>
    </w:p>
    <w:p w:rsidR="00B47BC3" w:rsidRPr="00B47BC3" w:rsidRDefault="00B47BC3" w:rsidP="0051322E">
      <w:pPr>
        <w:pStyle w:val="Listparagraf"/>
        <w:numPr>
          <w:ilvl w:val="0"/>
          <w:numId w:val="33"/>
        </w:numPr>
        <w:autoSpaceDE w:val="0"/>
        <w:autoSpaceDN w:val="0"/>
        <w:adjustRightInd w:val="0"/>
        <w:spacing w:before="0" w:after="0" w:line="240" w:lineRule="auto"/>
        <w:jc w:val="both"/>
        <w:rPr>
          <w:rFonts w:ascii="Times New Roman" w:hAnsi="Times New Roman" w:cs="Times New Roman"/>
          <w:sz w:val="24"/>
          <w:szCs w:val="24"/>
        </w:rPr>
      </w:pPr>
      <w:r w:rsidRPr="00B47BC3">
        <w:rPr>
          <w:rFonts w:ascii="Times New Roman" w:hAnsi="Times New Roman" w:cs="Times New Roman"/>
          <w:sz w:val="24"/>
          <w:szCs w:val="24"/>
        </w:rPr>
        <w:t xml:space="preserve">art. 13 din Reg. (UE) nr. 807/2014; </w:t>
      </w:r>
    </w:p>
    <w:p w:rsidR="00B47BC3" w:rsidRPr="00B47BC3" w:rsidRDefault="00B47BC3" w:rsidP="0051322E">
      <w:pPr>
        <w:pStyle w:val="Listparagraf"/>
        <w:numPr>
          <w:ilvl w:val="0"/>
          <w:numId w:val="33"/>
        </w:numPr>
        <w:autoSpaceDE w:val="0"/>
        <w:autoSpaceDN w:val="0"/>
        <w:adjustRightInd w:val="0"/>
        <w:spacing w:before="0" w:after="0" w:line="240" w:lineRule="auto"/>
        <w:jc w:val="both"/>
        <w:rPr>
          <w:rFonts w:ascii="Times New Roman" w:hAnsi="Times New Roman" w:cs="Times New Roman"/>
          <w:sz w:val="24"/>
          <w:szCs w:val="24"/>
        </w:rPr>
      </w:pPr>
      <w:proofErr w:type="spellStart"/>
      <w:r w:rsidRPr="00B47BC3">
        <w:rPr>
          <w:rFonts w:ascii="Times New Roman" w:hAnsi="Times New Roman" w:cs="Times New Roman"/>
          <w:sz w:val="24"/>
          <w:szCs w:val="24"/>
        </w:rPr>
        <w:t>prevederile</w:t>
      </w:r>
      <w:proofErr w:type="spellEnd"/>
      <w:r w:rsidRPr="00B47BC3">
        <w:rPr>
          <w:rFonts w:ascii="Times New Roman" w:hAnsi="Times New Roman" w:cs="Times New Roman"/>
          <w:sz w:val="24"/>
          <w:szCs w:val="24"/>
        </w:rPr>
        <w:t xml:space="preserve"> din PNDR – cap. 8.1 </w:t>
      </w:r>
      <w:proofErr w:type="spellStart"/>
      <w:r w:rsidRPr="00B47BC3">
        <w:rPr>
          <w:rFonts w:ascii="Times New Roman" w:hAnsi="Times New Roman" w:cs="Times New Roman"/>
          <w:sz w:val="24"/>
          <w:szCs w:val="24"/>
        </w:rPr>
        <w:t>și</w:t>
      </w:r>
      <w:proofErr w:type="spellEnd"/>
      <w:r w:rsidRPr="00B47BC3">
        <w:rPr>
          <w:rFonts w:ascii="Times New Roman" w:hAnsi="Times New Roman" w:cs="Times New Roman"/>
          <w:sz w:val="24"/>
          <w:szCs w:val="24"/>
        </w:rPr>
        <w:t xml:space="preserve"> </w:t>
      </w:r>
      <w:proofErr w:type="spellStart"/>
      <w:r w:rsidRPr="00B47BC3">
        <w:rPr>
          <w:rFonts w:ascii="Times New Roman" w:hAnsi="Times New Roman" w:cs="Times New Roman"/>
          <w:sz w:val="24"/>
          <w:szCs w:val="24"/>
        </w:rPr>
        <w:t>fișa</w:t>
      </w:r>
      <w:proofErr w:type="spellEnd"/>
      <w:r w:rsidRPr="00B47BC3">
        <w:rPr>
          <w:rFonts w:ascii="Times New Roman" w:hAnsi="Times New Roman" w:cs="Times New Roman"/>
          <w:sz w:val="24"/>
          <w:szCs w:val="24"/>
        </w:rPr>
        <w:t xml:space="preserve"> </w:t>
      </w:r>
      <w:proofErr w:type="spellStart"/>
      <w:r w:rsidRPr="00B47BC3">
        <w:rPr>
          <w:rFonts w:ascii="Times New Roman" w:hAnsi="Times New Roman" w:cs="Times New Roman"/>
          <w:sz w:val="24"/>
          <w:szCs w:val="24"/>
        </w:rPr>
        <w:t>tehnică</w:t>
      </w:r>
      <w:proofErr w:type="spellEnd"/>
      <w:r w:rsidRPr="00B47BC3">
        <w:rPr>
          <w:rFonts w:ascii="Times New Roman" w:hAnsi="Times New Roman" w:cs="Times New Roman"/>
          <w:sz w:val="24"/>
          <w:szCs w:val="24"/>
        </w:rPr>
        <w:t xml:space="preserve"> a sub-</w:t>
      </w:r>
      <w:proofErr w:type="spellStart"/>
      <w:r w:rsidRPr="00B47BC3">
        <w:rPr>
          <w:rFonts w:ascii="Times New Roman" w:hAnsi="Times New Roman" w:cs="Times New Roman"/>
          <w:sz w:val="24"/>
          <w:szCs w:val="24"/>
        </w:rPr>
        <w:t>măsurii</w:t>
      </w:r>
      <w:proofErr w:type="spellEnd"/>
      <w:r w:rsidRPr="00B47BC3">
        <w:rPr>
          <w:rFonts w:ascii="Times New Roman" w:hAnsi="Times New Roman" w:cs="Times New Roman"/>
          <w:sz w:val="24"/>
          <w:szCs w:val="24"/>
        </w:rPr>
        <w:t xml:space="preserve"> 19.2; </w:t>
      </w:r>
    </w:p>
    <w:p w:rsidR="00B47BC3" w:rsidRPr="00B47BC3" w:rsidRDefault="00B47BC3" w:rsidP="0051322E">
      <w:pPr>
        <w:pStyle w:val="Listparagraf"/>
        <w:numPr>
          <w:ilvl w:val="0"/>
          <w:numId w:val="33"/>
        </w:numPr>
        <w:autoSpaceDE w:val="0"/>
        <w:autoSpaceDN w:val="0"/>
        <w:adjustRightInd w:val="0"/>
        <w:spacing w:before="0" w:after="0" w:line="240" w:lineRule="auto"/>
        <w:jc w:val="both"/>
        <w:rPr>
          <w:rFonts w:ascii="Times New Roman" w:hAnsi="Times New Roman" w:cs="Times New Roman"/>
          <w:sz w:val="24"/>
          <w:szCs w:val="24"/>
        </w:rPr>
      </w:pPr>
      <w:proofErr w:type="spellStart"/>
      <w:r w:rsidRPr="00B47BC3">
        <w:rPr>
          <w:rFonts w:ascii="Times New Roman" w:hAnsi="Times New Roman" w:cs="Times New Roman"/>
          <w:sz w:val="24"/>
          <w:szCs w:val="24"/>
        </w:rPr>
        <w:t>aspectele</w:t>
      </w:r>
      <w:proofErr w:type="spellEnd"/>
      <w:r w:rsidRPr="00B47BC3">
        <w:rPr>
          <w:rFonts w:ascii="Times New Roman" w:hAnsi="Times New Roman" w:cs="Times New Roman"/>
          <w:sz w:val="24"/>
          <w:szCs w:val="24"/>
        </w:rPr>
        <w:t xml:space="preserve"> </w:t>
      </w:r>
      <w:proofErr w:type="spellStart"/>
      <w:r w:rsidRPr="00B47BC3">
        <w:rPr>
          <w:rFonts w:ascii="Times New Roman" w:hAnsi="Times New Roman" w:cs="Times New Roman"/>
          <w:sz w:val="24"/>
          <w:szCs w:val="24"/>
        </w:rPr>
        <w:t>privind</w:t>
      </w:r>
      <w:proofErr w:type="spellEnd"/>
      <w:r w:rsidRPr="00B47BC3">
        <w:rPr>
          <w:rFonts w:ascii="Times New Roman" w:hAnsi="Times New Roman" w:cs="Times New Roman"/>
          <w:sz w:val="24"/>
          <w:szCs w:val="24"/>
        </w:rPr>
        <w:t xml:space="preserve"> </w:t>
      </w:r>
      <w:proofErr w:type="spellStart"/>
      <w:r w:rsidRPr="00B47BC3">
        <w:rPr>
          <w:rFonts w:ascii="Times New Roman" w:hAnsi="Times New Roman" w:cs="Times New Roman"/>
          <w:sz w:val="24"/>
          <w:szCs w:val="24"/>
        </w:rPr>
        <w:t>demarcarea</w:t>
      </w:r>
      <w:proofErr w:type="spellEnd"/>
      <w:r w:rsidRPr="00B47BC3">
        <w:rPr>
          <w:rFonts w:ascii="Times New Roman" w:hAnsi="Times New Roman" w:cs="Times New Roman"/>
          <w:sz w:val="24"/>
          <w:szCs w:val="24"/>
        </w:rPr>
        <w:t xml:space="preserve"> </w:t>
      </w:r>
      <w:proofErr w:type="spellStart"/>
      <w:r w:rsidRPr="00B47BC3">
        <w:rPr>
          <w:rFonts w:ascii="Times New Roman" w:hAnsi="Times New Roman" w:cs="Times New Roman"/>
          <w:sz w:val="24"/>
          <w:szCs w:val="24"/>
        </w:rPr>
        <w:t>și</w:t>
      </w:r>
      <w:proofErr w:type="spellEnd"/>
      <w:r w:rsidRPr="00B47BC3">
        <w:rPr>
          <w:rFonts w:ascii="Times New Roman" w:hAnsi="Times New Roman" w:cs="Times New Roman"/>
          <w:sz w:val="24"/>
          <w:szCs w:val="24"/>
        </w:rPr>
        <w:t xml:space="preserve"> </w:t>
      </w:r>
      <w:proofErr w:type="spellStart"/>
      <w:r w:rsidRPr="00B47BC3">
        <w:rPr>
          <w:rFonts w:ascii="Times New Roman" w:hAnsi="Times New Roman" w:cs="Times New Roman"/>
          <w:sz w:val="24"/>
          <w:szCs w:val="24"/>
        </w:rPr>
        <w:t>complementaritatea</w:t>
      </w:r>
      <w:proofErr w:type="spellEnd"/>
      <w:r w:rsidRPr="00B47BC3">
        <w:rPr>
          <w:rFonts w:ascii="Times New Roman" w:hAnsi="Times New Roman" w:cs="Times New Roman"/>
          <w:sz w:val="24"/>
          <w:szCs w:val="24"/>
        </w:rPr>
        <w:t xml:space="preserve"> </w:t>
      </w:r>
      <w:proofErr w:type="spellStart"/>
      <w:r w:rsidRPr="00B47BC3">
        <w:rPr>
          <w:rFonts w:ascii="Times New Roman" w:hAnsi="Times New Roman" w:cs="Times New Roman"/>
          <w:sz w:val="24"/>
          <w:szCs w:val="24"/>
        </w:rPr>
        <w:t>operațiunilor</w:t>
      </w:r>
      <w:proofErr w:type="spellEnd"/>
      <w:r w:rsidRPr="00B47BC3">
        <w:rPr>
          <w:rFonts w:ascii="Times New Roman" w:hAnsi="Times New Roman" w:cs="Times New Roman"/>
          <w:sz w:val="24"/>
          <w:szCs w:val="24"/>
        </w:rPr>
        <w:t xml:space="preserve">; </w:t>
      </w:r>
    </w:p>
    <w:p w:rsidR="00B47BC3" w:rsidRDefault="00B47BC3" w:rsidP="0051322E">
      <w:pPr>
        <w:pStyle w:val="Default"/>
        <w:numPr>
          <w:ilvl w:val="0"/>
          <w:numId w:val="33"/>
        </w:numPr>
        <w:jc w:val="both"/>
        <w:rPr>
          <w:rFonts w:ascii="Times New Roman" w:hAnsi="Times New Roman" w:cs="Times New Roman"/>
          <w:color w:val="auto"/>
        </w:rPr>
      </w:pPr>
      <w:proofErr w:type="spellStart"/>
      <w:r w:rsidRPr="00B47BC3">
        <w:rPr>
          <w:rFonts w:ascii="Times New Roman" w:hAnsi="Times New Roman" w:cs="Times New Roman"/>
          <w:color w:val="auto"/>
        </w:rPr>
        <w:t>respectarea</w:t>
      </w:r>
      <w:proofErr w:type="spellEnd"/>
      <w:r w:rsidRPr="00B47BC3">
        <w:rPr>
          <w:rFonts w:ascii="Times New Roman" w:hAnsi="Times New Roman" w:cs="Times New Roman"/>
          <w:color w:val="auto"/>
        </w:rPr>
        <w:t xml:space="preserve"> </w:t>
      </w:r>
      <w:proofErr w:type="spellStart"/>
      <w:r w:rsidRPr="00B47BC3">
        <w:rPr>
          <w:rFonts w:ascii="Times New Roman" w:hAnsi="Times New Roman" w:cs="Times New Roman"/>
          <w:color w:val="auto"/>
        </w:rPr>
        <w:t>schemei</w:t>
      </w:r>
      <w:proofErr w:type="spellEnd"/>
      <w:r w:rsidRPr="00B47BC3">
        <w:rPr>
          <w:rFonts w:ascii="Times New Roman" w:hAnsi="Times New Roman" w:cs="Times New Roman"/>
          <w:color w:val="auto"/>
        </w:rPr>
        <w:t xml:space="preserve"> de </w:t>
      </w:r>
      <w:proofErr w:type="spellStart"/>
      <w:r w:rsidRPr="00B47BC3">
        <w:rPr>
          <w:rFonts w:ascii="Times New Roman" w:hAnsi="Times New Roman" w:cs="Times New Roman"/>
          <w:color w:val="auto"/>
        </w:rPr>
        <w:t>ajutor</w:t>
      </w:r>
      <w:proofErr w:type="spellEnd"/>
      <w:r w:rsidRPr="00B47BC3">
        <w:rPr>
          <w:rFonts w:ascii="Times New Roman" w:hAnsi="Times New Roman" w:cs="Times New Roman"/>
          <w:color w:val="auto"/>
        </w:rPr>
        <w:t xml:space="preserve"> de minimis (</w:t>
      </w:r>
      <w:proofErr w:type="spellStart"/>
      <w:r w:rsidRPr="00B47BC3">
        <w:rPr>
          <w:rFonts w:ascii="Times New Roman" w:hAnsi="Times New Roman" w:cs="Times New Roman"/>
          <w:color w:val="auto"/>
        </w:rPr>
        <w:t>dacă</w:t>
      </w:r>
      <w:proofErr w:type="spellEnd"/>
      <w:r w:rsidRPr="00B47BC3">
        <w:rPr>
          <w:rFonts w:ascii="Times New Roman" w:hAnsi="Times New Roman" w:cs="Times New Roman"/>
          <w:color w:val="auto"/>
        </w:rPr>
        <w:t xml:space="preserve"> </w:t>
      </w:r>
      <w:proofErr w:type="spellStart"/>
      <w:r w:rsidRPr="00B47BC3">
        <w:rPr>
          <w:rFonts w:ascii="Times New Roman" w:hAnsi="Times New Roman" w:cs="Times New Roman"/>
          <w:color w:val="auto"/>
        </w:rPr>
        <w:t>este</w:t>
      </w:r>
      <w:proofErr w:type="spellEnd"/>
      <w:r w:rsidRPr="00B47BC3">
        <w:rPr>
          <w:rFonts w:ascii="Times New Roman" w:hAnsi="Times New Roman" w:cs="Times New Roman"/>
          <w:color w:val="auto"/>
        </w:rPr>
        <w:t xml:space="preserve"> </w:t>
      </w:r>
      <w:proofErr w:type="spellStart"/>
      <w:r w:rsidRPr="00B47BC3">
        <w:rPr>
          <w:rFonts w:ascii="Times New Roman" w:hAnsi="Times New Roman" w:cs="Times New Roman"/>
          <w:color w:val="auto"/>
        </w:rPr>
        <w:t>cazul</w:t>
      </w:r>
      <w:proofErr w:type="spellEnd"/>
      <w:r w:rsidRPr="00B47BC3">
        <w:rPr>
          <w:rFonts w:ascii="Times New Roman" w:hAnsi="Times New Roman" w:cs="Times New Roman"/>
          <w:color w:val="auto"/>
        </w:rPr>
        <w:t xml:space="preserve">). </w:t>
      </w:r>
    </w:p>
    <w:p w:rsidR="00F541E6" w:rsidRPr="00B47BC3" w:rsidRDefault="00F541E6" w:rsidP="003F3EC6">
      <w:pPr>
        <w:pStyle w:val="Default"/>
        <w:ind w:left="1875"/>
        <w:jc w:val="both"/>
        <w:rPr>
          <w:rFonts w:ascii="Times New Roman" w:hAnsi="Times New Roman" w:cs="Times New Roman"/>
          <w:color w:val="auto"/>
        </w:rPr>
      </w:pPr>
    </w:p>
    <w:p w:rsidR="00DE546D" w:rsidRDefault="00B47BC3" w:rsidP="00B47BC3">
      <w:pPr>
        <w:pBdr>
          <w:top w:val="single" w:sz="18" w:space="1" w:color="auto" w:shadow="1"/>
          <w:left w:val="single" w:sz="18" w:space="4" w:color="auto" w:shadow="1"/>
          <w:bottom w:val="single" w:sz="18" w:space="1" w:color="auto" w:shadow="1"/>
          <w:right w:val="single" w:sz="18" w:space="4" w:color="auto" w:shadow="1"/>
        </w:pBdr>
        <w:shd w:val="clear" w:color="auto" w:fill="95B3D7" w:themeFill="accent1" w:themeFillTint="99"/>
        <w:tabs>
          <w:tab w:val="left" w:pos="1800"/>
        </w:tabs>
        <w:spacing w:after="0" w:line="240" w:lineRule="auto"/>
        <w:ind w:left="360" w:right="90"/>
        <w:jc w:val="both"/>
        <w:rPr>
          <w:rFonts w:ascii="Times New Roman" w:hAnsi="Times New Roman" w:cs="Times New Roman"/>
          <w:b/>
          <w:noProof/>
          <w:sz w:val="24"/>
          <w:szCs w:val="24"/>
        </w:rPr>
      </w:pPr>
      <w:r>
        <w:rPr>
          <w:rFonts w:ascii="Times New Roman" w:hAnsi="Times New Roman" w:cs="Times New Roman"/>
          <w:b/>
          <w:noProof/>
          <w:sz w:val="24"/>
          <w:szCs w:val="24"/>
        </w:rPr>
        <w:t>CHELTUIELI ELIGIBILE</w:t>
      </w:r>
    </w:p>
    <w:p w:rsidR="00DE546D" w:rsidRDefault="00B47BC3" w:rsidP="00B47BC3">
      <w:pPr>
        <w:tabs>
          <w:tab w:val="left" w:pos="1080"/>
        </w:tabs>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r>
      <w:r w:rsidR="00DE546D" w:rsidRPr="00DE546D">
        <w:rPr>
          <w:rFonts w:ascii="Times New Roman" w:hAnsi="Times New Roman" w:cs="Times New Roman"/>
          <w:noProof/>
          <w:sz w:val="24"/>
          <w:szCs w:val="24"/>
        </w:rPr>
        <w:t>Finanțarea</w:t>
      </w:r>
      <w:r w:rsidR="00DE546D">
        <w:rPr>
          <w:rFonts w:ascii="Times New Roman" w:hAnsi="Times New Roman" w:cs="Times New Roman"/>
          <w:noProof/>
          <w:sz w:val="24"/>
          <w:szCs w:val="24"/>
        </w:rPr>
        <w:t xml:space="preserve"> proiectelor va fi acordată pentru rambursarea cheltuielilor eligi</w:t>
      </w:r>
      <w:r w:rsidR="00E226D3">
        <w:rPr>
          <w:rFonts w:ascii="Times New Roman" w:hAnsi="Times New Roman" w:cs="Times New Roman"/>
          <w:noProof/>
          <w:sz w:val="24"/>
          <w:szCs w:val="24"/>
        </w:rPr>
        <w:t>bile descrise în fișa măsurii M4/1C</w:t>
      </w:r>
      <w:r w:rsidR="00DE546D">
        <w:rPr>
          <w:rFonts w:ascii="Times New Roman" w:hAnsi="Times New Roman" w:cs="Times New Roman"/>
          <w:noProof/>
          <w:sz w:val="24"/>
          <w:szCs w:val="24"/>
        </w:rPr>
        <w:t xml:space="preserve"> din SDL aprobată de AM PNDR, cu respectarea prevederilor din legislația națională și europeană specifice tipurilor de operațiuni finanțate prin măsură.</w:t>
      </w:r>
    </w:p>
    <w:p w:rsidR="00DE546D" w:rsidRDefault="00DE546D" w:rsidP="0008799E">
      <w:pPr>
        <w:tabs>
          <w:tab w:val="left" w:pos="1800"/>
        </w:tabs>
        <w:spacing w:after="0" w:line="240" w:lineRule="auto"/>
        <w:ind w:left="180"/>
        <w:jc w:val="both"/>
        <w:rPr>
          <w:rFonts w:ascii="Times New Roman" w:hAnsi="Times New Roman" w:cs="Times New Roman"/>
          <w:noProof/>
          <w:sz w:val="24"/>
          <w:szCs w:val="24"/>
        </w:rPr>
      </w:pPr>
      <w:r w:rsidRPr="006A1A58">
        <w:rPr>
          <w:rFonts w:ascii="Times New Roman" w:hAnsi="Times New Roman" w:cs="Times New Roman"/>
          <w:b/>
          <w:noProof/>
          <w:sz w:val="24"/>
          <w:szCs w:val="24"/>
          <w:u w:val="single"/>
        </w:rPr>
        <w:t>Acțiunile eligibile</w:t>
      </w:r>
      <w:r>
        <w:rPr>
          <w:rFonts w:ascii="Times New Roman" w:hAnsi="Times New Roman" w:cs="Times New Roman"/>
          <w:b/>
          <w:noProof/>
          <w:sz w:val="24"/>
          <w:szCs w:val="24"/>
        </w:rPr>
        <w:t xml:space="preserve"> </w:t>
      </w:r>
      <w:r w:rsidRPr="00DE546D">
        <w:rPr>
          <w:rFonts w:ascii="Times New Roman" w:hAnsi="Times New Roman" w:cs="Times New Roman"/>
          <w:noProof/>
          <w:sz w:val="24"/>
          <w:szCs w:val="24"/>
        </w:rPr>
        <w:t>conform fișei</w:t>
      </w:r>
      <w:r w:rsidR="00E226D3">
        <w:rPr>
          <w:rFonts w:ascii="Times New Roman" w:hAnsi="Times New Roman" w:cs="Times New Roman"/>
          <w:noProof/>
          <w:sz w:val="24"/>
          <w:szCs w:val="24"/>
        </w:rPr>
        <w:t xml:space="preserve"> tehnice a măsurii M4/1C</w:t>
      </w:r>
      <w:r>
        <w:rPr>
          <w:rFonts w:ascii="Times New Roman" w:hAnsi="Times New Roman" w:cs="Times New Roman"/>
          <w:noProof/>
          <w:sz w:val="24"/>
          <w:szCs w:val="24"/>
        </w:rPr>
        <w:t xml:space="preserve"> din SDL sunt :</w:t>
      </w:r>
    </w:p>
    <w:p w:rsidR="00E226D3" w:rsidRDefault="00E226D3" w:rsidP="0051322E">
      <w:pPr>
        <w:pStyle w:val="Listparagraf"/>
        <w:numPr>
          <w:ilvl w:val="0"/>
          <w:numId w:val="13"/>
        </w:numPr>
        <w:tabs>
          <w:tab w:val="left" w:pos="1800"/>
        </w:tabs>
        <w:spacing w:after="0" w:line="240" w:lineRule="auto"/>
        <w:ind w:left="630" w:hanging="450"/>
        <w:jc w:val="both"/>
        <w:rPr>
          <w:rFonts w:ascii="Times New Roman" w:hAnsi="Times New Roman" w:cs="Times New Roman"/>
          <w:noProof/>
          <w:sz w:val="24"/>
          <w:szCs w:val="24"/>
        </w:rPr>
      </w:pPr>
      <w:r>
        <w:rPr>
          <w:rFonts w:ascii="Times New Roman" w:hAnsi="Times New Roman" w:cs="Times New Roman"/>
          <w:noProof/>
          <w:sz w:val="24"/>
          <w:szCs w:val="24"/>
        </w:rPr>
        <w:t>Programele de formare profesională :</w:t>
      </w:r>
    </w:p>
    <w:p w:rsidR="00E226D3" w:rsidRDefault="00E226D3" w:rsidP="0051322E">
      <w:pPr>
        <w:pStyle w:val="Listparagraf"/>
        <w:numPr>
          <w:ilvl w:val="0"/>
          <w:numId w:val="14"/>
        </w:numPr>
        <w:tabs>
          <w:tab w:val="left" w:pos="1800"/>
        </w:tabs>
        <w:spacing w:after="0" w:line="240" w:lineRule="auto"/>
        <w:ind w:left="990"/>
        <w:jc w:val="both"/>
        <w:rPr>
          <w:rFonts w:ascii="Times New Roman" w:hAnsi="Times New Roman" w:cs="Times New Roman"/>
          <w:noProof/>
          <w:sz w:val="24"/>
          <w:szCs w:val="24"/>
        </w:rPr>
      </w:pPr>
      <w:r>
        <w:rPr>
          <w:rFonts w:ascii="Times New Roman" w:hAnsi="Times New Roman" w:cs="Times New Roman"/>
          <w:noProof/>
          <w:sz w:val="24"/>
          <w:szCs w:val="24"/>
        </w:rPr>
        <w:t>Îmbunătăţirea  cunoştinţelor fermierilor în scopul practicării de tehnici şi tehnologii agricole şi inovative ;</w:t>
      </w:r>
    </w:p>
    <w:p w:rsidR="00E226D3" w:rsidRDefault="00E226D3" w:rsidP="0051322E">
      <w:pPr>
        <w:pStyle w:val="Listparagraf"/>
        <w:numPr>
          <w:ilvl w:val="0"/>
          <w:numId w:val="14"/>
        </w:numPr>
        <w:tabs>
          <w:tab w:val="left" w:pos="1800"/>
        </w:tabs>
        <w:spacing w:after="0" w:line="240" w:lineRule="auto"/>
        <w:ind w:left="990"/>
        <w:jc w:val="both"/>
        <w:rPr>
          <w:rFonts w:ascii="Times New Roman" w:hAnsi="Times New Roman" w:cs="Times New Roman"/>
          <w:noProof/>
          <w:sz w:val="24"/>
          <w:szCs w:val="24"/>
        </w:rPr>
      </w:pPr>
      <w:r>
        <w:rPr>
          <w:rFonts w:ascii="Times New Roman" w:hAnsi="Times New Roman" w:cs="Times New Roman"/>
          <w:noProof/>
          <w:sz w:val="24"/>
          <w:szCs w:val="24"/>
        </w:rPr>
        <w:t>Îmbunătăţirea cunoştinţelor legate de standarde</w:t>
      </w:r>
      <w:r w:rsidR="00BF1C70">
        <w:rPr>
          <w:rFonts w:ascii="Times New Roman" w:hAnsi="Times New Roman" w:cs="Times New Roman"/>
          <w:noProof/>
          <w:sz w:val="24"/>
          <w:szCs w:val="24"/>
        </w:rPr>
        <w:t xml:space="preserve"> comunitare la nivelul fermei, gestionarea gunoiului de grajd, îmbunătăţirea calităţii producţiei ;</w:t>
      </w:r>
    </w:p>
    <w:p w:rsidR="00BF1C70" w:rsidRDefault="00BF1C70" w:rsidP="0051322E">
      <w:pPr>
        <w:pStyle w:val="Listparagraf"/>
        <w:numPr>
          <w:ilvl w:val="0"/>
          <w:numId w:val="14"/>
        </w:numPr>
        <w:tabs>
          <w:tab w:val="left" w:pos="1800"/>
        </w:tabs>
        <w:spacing w:after="0" w:line="240" w:lineRule="auto"/>
        <w:ind w:left="990"/>
        <w:jc w:val="both"/>
        <w:rPr>
          <w:rFonts w:ascii="Times New Roman" w:hAnsi="Times New Roman" w:cs="Times New Roman"/>
          <w:noProof/>
          <w:sz w:val="24"/>
          <w:szCs w:val="24"/>
        </w:rPr>
      </w:pPr>
      <w:r>
        <w:rPr>
          <w:rFonts w:ascii="Times New Roman" w:hAnsi="Times New Roman" w:cs="Times New Roman"/>
          <w:noProof/>
          <w:sz w:val="24"/>
          <w:szCs w:val="24"/>
        </w:rPr>
        <w:t>Diversificarea activităţilor în exploataţiile agricole ;</w:t>
      </w:r>
    </w:p>
    <w:p w:rsidR="00BF1C70" w:rsidRDefault="00BF1C70" w:rsidP="0051322E">
      <w:pPr>
        <w:pStyle w:val="Listparagraf"/>
        <w:numPr>
          <w:ilvl w:val="0"/>
          <w:numId w:val="14"/>
        </w:numPr>
        <w:tabs>
          <w:tab w:val="left" w:pos="1800"/>
        </w:tabs>
        <w:spacing w:after="0" w:line="240" w:lineRule="auto"/>
        <w:ind w:left="990"/>
        <w:jc w:val="both"/>
        <w:rPr>
          <w:rFonts w:ascii="Times New Roman" w:hAnsi="Times New Roman" w:cs="Times New Roman"/>
          <w:noProof/>
          <w:sz w:val="24"/>
          <w:szCs w:val="24"/>
        </w:rPr>
      </w:pPr>
      <w:r>
        <w:rPr>
          <w:rFonts w:ascii="Times New Roman" w:hAnsi="Times New Roman" w:cs="Times New Roman"/>
          <w:noProof/>
          <w:sz w:val="24"/>
          <w:szCs w:val="24"/>
        </w:rPr>
        <w:t xml:space="preserve">Dobândirea şi îmbunătăţirea cunoştinţelor privind managementul durabil al terenurilor agricole, însuşirea </w:t>
      </w:r>
      <w:r w:rsidR="0033016A">
        <w:rPr>
          <w:rFonts w:ascii="Times New Roman" w:hAnsi="Times New Roman" w:cs="Times New Roman"/>
          <w:noProof/>
          <w:sz w:val="24"/>
          <w:szCs w:val="24"/>
        </w:rPr>
        <w:t xml:space="preserve">cunoştinţelor privind implementarea angajamentelor de agro-mediu, climă şi agricultură ecologică, care să vizeze cel puţin aspectele legate de completarea şi depunerea angajamentelor şi cererilor de plată, măsurile de management aplicabile la nivelul fermei, necesare pentru conformarea la cerinţele de bază şi la cerinţele specifice ale angajamentelor, </w:t>
      </w:r>
      <w:r w:rsidR="0033016A">
        <w:rPr>
          <w:rFonts w:ascii="Times New Roman" w:hAnsi="Times New Roman" w:cs="Times New Roman"/>
          <w:noProof/>
          <w:sz w:val="24"/>
          <w:szCs w:val="24"/>
        </w:rPr>
        <w:lastRenderedPageBreak/>
        <w:t>precum şi însuşirea de metode de producţie compatibile cu întreţinerea şi ameliorarea peisajului, respectiv protecţia mediului şi adaptarea la efectele schimbărilor climatice şi reducerea concentraţiei de GES din atmosferă ;</w:t>
      </w:r>
    </w:p>
    <w:p w:rsidR="0033016A" w:rsidRDefault="0033016A" w:rsidP="0051322E">
      <w:pPr>
        <w:pStyle w:val="Listparagraf"/>
        <w:numPr>
          <w:ilvl w:val="0"/>
          <w:numId w:val="14"/>
        </w:numPr>
        <w:tabs>
          <w:tab w:val="left" w:pos="1800"/>
        </w:tabs>
        <w:spacing w:after="0" w:line="240" w:lineRule="auto"/>
        <w:ind w:left="990"/>
        <w:jc w:val="both"/>
        <w:rPr>
          <w:rFonts w:ascii="Times New Roman" w:hAnsi="Times New Roman" w:cs="Times New Roman"/>
          <w:noProof/>
          <w:sz w:val="24"/>
          <w:szCs w:val="24"/>
        </w:rPr>
      </w:pPr>
      <w:r>
        <w:rPr>
          <w:rFonts w:ascii="Times New Roman" w:hAnsi="Times New Roman" w:cs="Times New Roman"/>
          <w:noProof/>
          <w:sz w:val="24"/>
          <w:szCs w:val="24"/>
        </w:rPr>
        <w:t>Managementul general al unei ferme (contabilitate, marketing, cunoştinţe TIC</w:t>
      </w:r>
      <w:r w:rsidR="00316859">
        <w:rPr>
          <w:rFonts w:ascii="Times New Roman" w:hAnsi="Times New Roman" w:cs="Times New Roman"/>
          <w:noProof/>
          <w:sz w:val="24"/>
          <w:szCs w:val="24"/>
        </w:rPr>
        <w:t>-Tehnologia Informaţiei şi Comunicării-</w:t>
      </w:r>
      <w:r>
        <w:rPr>
          <w:rFonts w:ascii="Times New Roman" w:hAnsi="Times New Roman" w:cs="Times New Roman"/>
          <w:noProof/>
          <w:sz w:val="24"/>
          <w:szCs w:val="24"/>
        </w:rPr>
        <w:t xml:space="preserve"> etc)</w:t>
      </w:r>
      <w:r w:rsidR="00316859">
        <w:rPr>
          <w:rFonts w:ascii="Times New Roman" w:hAnsi="Times New Roman" w:cs="Times New Roman"/>
          <w:noProof/>
          <w:sz w:val="24"/>
          <w:szCs w:val="24"/>
        </w:rPr>
        <w:t>.</w:t>
      </w:r>
    </w:p>
    <w:p w:rsidR="00B47BC3" w:rsidRDefault="00B47BC3" w:rsidP="00B47BC3">
      <w:pPr>
        <w:pStyle w:val="Listparagraf"/>
        <w:tabs>
          <w:tab w:val="left" w:pos="1800"/>
        </w:tabs>
        <w:spacing w:after="0" w:line="240" w:lineRule="auto"/>
        <w:ind w:left="990"/>
        <w:jc w:val="both"/>
        <w:rPr>
          <w:rFonts w:ascii="Times New Roman" w:hAnsi="Times New Roman" w:cs="Times New Roman"/>
          <w:noProof/>
          <w:sz w:val="24"/>
          <w:szCs w:val="24"/>
        </w:rPr>
      </w:pPr>
    </w:p>
    <w:p w:rsidR="00316859" w:rsidRDefault="00316859" w:rsidP="00316859">
      <w:pPr>
        <w:pStyle w:val="Listparagraf"/>
        <w:tabs>
          <w:tab w:val="left" w:pos="1800"/>
        </w:tabs>
        <w:spacing w:after="0" w:line="240" w:lineRule="auto"/>
        <w:ind w:left="990" w:hanging="360"/>
        <w:jc w:val="both"/>
        <w:rPr>
          <w:rFonts w:ascii="Times New Roman" w:hAnsi="Times New Roman" w:cs="Times New Roman"/>
          <w:noProof/>
          <w:sz w:val="24"/>
          <w:szCs w:val="24"/>
        </w:rPr>
      </w:pPr>
      <w:r>
        <w:rPr>
          <w:rFonts w:ascii="Times New Roman" w:hAnsi="Times New Roman" w:cs="Times New Roman"/>
          <w:noProof/>
          <w:sz w:val="24"/>
          <w:szCs w:val="24"/>
        </w:rPr>
        <w:t>Vor fi eligibile următoarele costuri :</w:t>
      </w:r>
    </w:p>
    <w:p w:rsidR="00316859" w:rsidRDefault="00C7434F" w:rsidP="0051322E">
      <w:pPr>
        <w:pStyle w:val="Listparagraf"/>
        <w:numPr>
          <w:ilvl w:val="0"/>
          <w:numId w:val="15"/>
        </w:numPr>
        <w:tabs>
          <w:tab w:val="left" w:pos="990"/>
        </w:tabs>
        <w:spacing w:after="0" w:line="240" w:lineRule="auto"/>
        <w:ind w:left="630" w:firstLine="0"/>
        <w:jc w:val="both"/>
        <w:rPr>
          <w:rFonts w:ascii="Times New Roman" w:hAnsi="Times New Roman" w:cs="Times New Roman"/>
          <w:noProof/>
          <w:sz w:val="24"/>
          <w:szCs w:val="24"/>
        </w:rPr>
      </w:pPr>
      <w:r>
        <w:rPr>
          <w:rFonts w:ascii="Times New Roman" w:hAnsi="Times New Roman" w:cs="Times New Roman"/>
          <w:noProof/>
          <w:sz w:val="24"/>
          <w:szCs w:val="24"/>
        </w:rPr>
        <w:t>o</w:t>
      </w:r>
      <w:r w:rsidR="00316859">
        <w:rPr>
          <w:rFonts w:ascii="Times New Roman" w:hAnsi="Times New Roman" w:cs="Times New Roman"/>
          <w:noProof/>
          <w:sz w:val="24"/>
          <w:szCs w:val="24"/>
        </w:rPr>
        <w:t>norariile prestatorului de servicii de formare profesională (inclusiv salarii, cazare, masă şi transport)</w:t>
      </w:r>
    </w:p>
    <w:p w:rsidR="00316859" w:rsidRDefault="00C7434F" w:rsidP="0051322E">
      <w:pPr>
        <w:pStyle w:val="Listparagraf"/>
        <w:numPr>
          <w:ilvl w:val="0"/>
          <w:numId w:val="15"/>
        </w:numPr>
        <w:tabs>
          <w:tab w:val="left" w:pos="990"/>
        </w:tabs>
        <w:spacing w:after="0" w:line="240" w:lineRule="auto"/>
        <w:ind w:left="630" w:firstLine="0"/>
        <w:jc w:val="both"/>
        <w:rPr>
          <w:rFonts w:ascii="Times New Roman" w:hAnsi="Times New Roman" w:cs="Times New Roman"/>
          <w:noProof/>
          <w:sz w:val="24"/>
          <w:szCs w:val="24"/>
        </w:rPr>
      </w:pPr>
      <w:r>
        <w:rPr>
          <w:rFonts w:ascii="Times New Roman" w:hAnsi="Times New Roman" w:cs="Times New Roman"/>
          <w:noProof/>
          <w:sz w:val="24"/>
          <w:szCs w:val="24"/>
        </w:rPr>
        <w:t>c</w:t>
      </w:r>
      <w:r w:rsidR="00316859">
        <w:rPr>
          <w:rFonts w:ascii="Times New Roman" w:hAnsi="Times New Roman" w:cs="Times New Roman"/>
          <w:noProof/>
          <w:sz w:val="24"/>
          <w:szCs w:val="24"/>
        </w:rPr>
        <w:t>heltuieli pentru derularea acţiunilor, după cum urmează :</w:t>
      </w:r>
    </w:p>
    <w:p w:rsidR="00316859" w:rsidRDefault="00316859" w:rsidP="00514F7C">
      <w:pPr>
        <w:pStyle w:val="Listparagraf"/>
        <w:numPr>
          <w:ilvl w:val="0"/>
          <w:numId w:val="16"/>
        </w:numPr>
        <w:tabs>
          <w:tab w:val="left" w:pos="990"/>
        </w:tabs>
        <w:spacing w:before="0" w:after="0" w:line="240" w:lineRule="auto"/>
        <w:ind w:firstLine="0"/>
        <w:jc w:val="both"/>
        <w:rPr>
          <w:rFonts w:ascii="Times New Roman" w:hAnsi="Times New Roman" w:cs="Times New Roman"/>
          <w:noProof/>
          <w:sz w:val="24"/>
          <w:szCs w:val="24"/>
        </w:rPr>
      </w:pPr>
      <w:r>
        <w:rPr>
          <w:rFonts w:ascii="Times New Roman" w:hAnsi="Times New Roman" w:cs="Times New Roman"/>
          <w:noProof/>
          <w:sz w:val="24"/>
          <w:szCs w:val="24"/>
        </w:rPr>
        <w:t>cazare, masă şi transport participanţi, după caz ;</w:t>
      </w:r>
    </w:p>
    <w:p w:rsidR="00316859" w:rsidRDefault="00316859" w:rsidP="00514F7C">
      <w:pPr>
        <w:pStyle w:val="Listparagraf"/>
        <w:numPr>
          <w:ilvl w:val="0"/>
          <w:numId w:val="16"/>
        </w:numPr>
        <w:tabs>
          <w:tab w:val="left" w:pos="990"/>
        </w:tabs>
        <w:spacing w:before="0" w:after="0" w:line="240" w:lineRule="auto"/>
        <w:ind w:firstLine="0"/>
        <w:jc w:val="both"/>
        <w:rPr>
          <w:rFonts w:ascii="Times New Roman" w:hAnsi="Times New Roman" w:cs="Times New Roman"/>
          <w:noProof/>
          <w:sz w:val="24"/>
          <w:szCs w:val="24"/>
        </w:rPr>
      </w:pPr>
      <w:r>
        <w:rPr>
          <w:rFonts w:ascii="Times New Roman" w:hAnsi="Times New Roman" w:cs="Times New Roman"/>
          <w:noProof/>
          <w:sz w:val="24"/>
          <w:szCs w:val="24"/>
        </w:rPr>
        <w:t>materiale didactice şi consumabile ;</w:t>
      </w:r>
    </w:p>
    <w:p w:rsidR="00316859" w:rsidRDefault="00316859" w:rsidP="00514F7C">
      <w:pPr>
        <w:pStyle w:val="Listparagraf"/>
        <w:numPr>
          <w:ilvl w:val="0"/>
          <w:numId w:val="16"/>
        </w:numPr>
        <w:tabs>
          <w:tab w:val="left" w:pos="990"/>
        </w:tabs>
        <w:spacing w:before="0" w:after="0" w:line="240" w:lineRule="auto"/>
        <w:ind w:firstLine="0"/>
        <w:jc w:val="both"/>
        <w:rPr>
          <w:rFonts w:ascii="Times New Roman" w:hAnsi="Times New Roman" w:cs="Times New Roman"/>
          <w:noProof/>
          <w:sz w:val="24"/>
          <w:szCs w:val="24"/>
        </w:rPr>
      </w:pPr>
      <w:r>
        <w:rPr>
          <w:rFonts w:ascii="Times New Roman" w:hAnsi="Times New Roman" w:cs="Times New Roman"/>
          <w:noProof/>
          <w:sz w:val="24"/>
          <w:szCs w:val="24"/>
        </w:rPr>
        <w:t>închirierea de echipamente necesare</w:t>
      </w:r>
      <w:r w:rsidR="00C7434F">
        <w:rPr>
          <w:rFonts w:ascii="Times New Roman" w:hAnsi="Times New Roman" w:cs="Times New Roman"/>
          <w:noProof/>
          <w:sz w:val="24"/>
          <w:szCs w:val="24"/>
        </w:rPr>
        <w:t xml:space="preserve"> ;</w:t>
      </w:r>
    </w:p>
    <w:p w:rsidR="00C7434F" w:rsidRDefault="00C7434F" w:rsidP="00514F7C">
      <w:pPr>
        <w:pStyle w:val="Listparagraf"/>
        <w:numPr>
          <w:ilvl w:val="0"/>
          <w:numId w:val="16"/>
        </w:numPr>
        <w:tabs>
          <w:tab w:val="left" w:pos="990"/>
        </w:tabs>
        <w:spacing w:before="0" w:after="0" w:line="240" w:lineRule="auto"/>
        <w:ind w:firstLine="0"/>
        <w:jc w:val="both"/>
        <w:rPr>
          <w:rFonts w:ascii="Times New Roman" w:hAnsi="Times New Roman" w:cs="Times New Roman"/>
          <w:noProof/>
          <w:sz w:val="24"/>
          <w:szCs w:val="24"/>
        </w:rPr>
      </w:pPr>
      <w:r>
        <w:rPr>
          <w:rFonts w:ascii="Times New Roman" w:hAnsi="Times New Roman" w:cs="Times New Roman"/>
          <w:noProof/>
          <w:sz w:val="24"/>
          <w:szCs w:val="24"/>
        </w:rPr>
        <w:t>închirierea de spaţii pentru susţinerea acţiunilor de formare</w:t>
      </w:r>
      <w:r w:rsidR="00FC1519">
        <w:rPr>
          <w:rFonts w:ascii="Times New Roman" w:hAnsi="Times New Roman" w:cs="Times New Roman"/>
          <w:noProof/>
          <w:sz w:val="24"/>
          <w:szCs w:val="24"/>
        </w:rPr>
        <w:t>;</w:t>
      </w:r>
    </w:p>
    <w:p w:rsidR="008B6423" w:rsidRPr="00FC1519" w:rsidRDefault="00C7434F" w:rsidP="00514F7C">
      <w:pPr>
        <w:pStyle w:val="Listparagraf"/>
        <w:numPr>
          <w:ilvl w:val="0"/>
          <w:numId w:val="17"/>
        </w:numPr>
        <w:tabs>
          <w:tab w:val="left" w:pos="990"/>
        </w:tabs>
        <w:spacing w:before="0" w:after="0" w:line="240" w:lineRule="auto"/>
        <w:ind w:left="630" w:firstLine="0"/>
        <w:jc w:val="both"/>
        <w:rPr>
          <w:rFonts w:ascii="Times New Roman" w:hAnsi="Times New Roman" w:cs="Times New Roman"/>
          <w:noProof/>
          <w:sz w:val="24"/>
          <w:szCs w:val="24"/>
        </w:rPr>
      </w:pPr>
      <w:r w:rsidRPr="00FC1519">
        <w:rPr>
          <w:rFonts w:ascii="Times New Roman" w:hAnsi="Times New Roman" w:cs="Times New Roman"/>
          <w:noProof/>
          <w:sz w:val="24"/>
          <w:szCs w:val="24"/>
        </w:rPr>
        <w:t>alte cheltuieli strict legate de implementarea acţiunilor de formare profesionale</w:t>
      </w:r>
      <w:r w:rsidR="00FC1519">
        <w:rPr>
          <w:rFonts w:ascii="Times New Roman" w:hAnsi="Times New Roman" w:cs="Times New Roman"/>
          <w:noProof/>
          <w:sz w:val="24"/>
          <w:szCs w:val="24"/>
        </w:rPr>
        <w:t>;</w:t>
      </w:r>
    </w:p>
    <w:p w:rsidR="007A7703" w:rsidRPr="00FC1519" w:rsidRDefault="007A7703" w:rsidP="00514F7C">
      <w:pPr>
        <w:pStyle w:val="Listparagraf"/>
        <w:numPr>
          <w:ilvl w:val="0"/>
          <w:numId w:val="17"/>
        </w:numPr>
        <w:tabs>
          <w:tab w:val="left" w:pos="990"/>
        </w:tabs>
        <w:spacing w:before="0" w:after="0" w:line="240" w:lineRule="auto"/>
        <w:ind w:left="630" w:firstLine="0"/>
        <w:jc w:val="both"/>
        <w:rPr>
          <w:rFonts w:ascii="Times New Roman" w:hAnsi="Times New Roman" w:cs="Times New Roman"/>
          <w:noProof/>
          <w:sz w:val="24"/>
          <w:szCs w:val="24"/>
        </w:rPr>
      </w:pPr>
      <w:r w:rsidRPr="00FC1519">
        <w:rPr>
          <w:rFonts w:ascii="Times New Roman" w:hAnsi="Times New Roman" w:cs="Times New Roman"/>
          <w:noProof/>
          <w:sz w:val="24"/>
          <w:szCs w:val="24"/>
        </w:rPr>
        <w:t>cheltuieli cu plata auditorului</w:t>
      </w:r>
      <w:r w:rsidR="00FC1519">
        <w:rPr>
          <w:rFonts w:ascii="Times New Roman" w:hAnsi="Times New Roman" w:cs="Times New Roman"/>
          <w:noProof/>
          <w:sz w:val="24"/>
          <w:szCs w:val="24"/>
        </w:rPr>
        <w:t>.</w:t>
      </w:r>
    </w:p>
    <w:p w:rsidR="007A7703" w:rsidRPr="00FC1519" w:rsidRDefault="007A7703" w:rsidP="007A7703">
      <w:pPr>
        <w:tabs>
          <w:tab w:val="left" w:pos="990"/>
        </w:tabs>
        <w:spacing w:before="0" w:after="0" w:line="240" w:lineRule="auto"/>
        <w:jc w:val="both"/>
        <w:rPr>
          <w:rFonts w:ascii="Times New Roman" w:hAnsi="Times New Roman" w:cs="Times New Roman"/>
          <w:noProof/>
          <w:sz w:val="24"/>
          <w:szCs w:val="24"/>
        </w:rPr>
      </w:pPr>
    </w:p>
    <w:p w:rsidR="00B47BC3" w:rsidRPr="003C5716" w:rsidRDefault="00FC1519" w:rsidP="003C5716">
      <w:pPr>
        <w:pBdr>
          <w:top w:val="single" w:sz="18" w:space="1" w:color="auto" w:shadow="1"/>
          <w:left w:val="single" w:sz="18" w:space="4" w:color="auto" w:shadow="1"/>
          <w:bottom w:val="single" w:sz="18" w:space="1" w:color="auto" w:shadow="1"/>
          <w:right w:val="single" w:sz="18" w:space="4" w:color="auto" w:shadow="1"/>
        </w:pBdr>
        <w:shd w:val="clear" w:color="auto" w:fill="9BBB59" w:themeFill="accent3"/>
        <w:tabs>
          <w:tab w:val="left" w:pos="990"/>
        </w:tabs>
        <w:spacing w:before="0" w:after="0" w:line="240" w:lineRule="auto"/>
        <w:ind w:left="142"/>
        <w:jc w:val="both"/>
        <w:rPr>
          <w:rFonts w:ascii="Times New Roman" w:hAnsi="Times New Roman" w:cs="Times New Roman"/>
          <w:b/>
          <w:noProof/>
          <w:sz w:val="24"/>
          <w:szCs w:val="24"/>
        </w:rPr>
      </w:pPr>
      <w:r w:rsidRPr="003C5716">
        <w:rPr>
          <w:rFonts w:ascii="Times New Roman" w:hAnsi="Times New Roman" w:cs="Times New Roman"/>
          <w:b/>
          <w:noProof/>
          <w:sz w:val="24"/>
          <w:szCs w:val="24"/>
        </w:rPr>
        <w:t xml:space="preserve">     </w:t>
      </w:r>
      <w:r w:rsidR="007A7703" w:rsidRPr="003C5716">
        <w:rPr>
          <w:rFonts w:ascii="Times New Roman" w:hAnsi="Times New Roman" w:cs="Times New Roman"/>
          <w:b/>
          <w:noProof/>
          <w:sz w:val="24"/>
          <w:szCs w:val="24"/>
        </w:rPr>
        <w:t>ATENTIE: Auditul proiectului este obligatoriu</w:t>
      </w:r>
      <w:r w:rsidR="003C5716">
        <w:rPr>
          <w:rFonts w:ascii="Times New Roman" w:hAnsi="Times New Roman" w:cs="Times New Roman"/>
          <w:b/>
          <w:noProof/>
          <w:sz w:val="24"/>
          <w:szCs w:val="24"/>
        </w:rPr>
        <w:t xml:space="preserve"> !</w:t>
      </w:r>
      <w:r w:rsidR="007A7703" w:rsidRPr="003C5716">
        <w:rPr>
          <w:rFonts w:ascii="Times New Roman" w:hAnsi="Times New Roman" w:cs="Times New Roman"/>
          <w:b/>
          <w:noProof/>
          <w:sz w:val="24"/>
          <w:szCs w:val="24"/>
        </w:rPr>
        <w:t xml:space="preserve"> ( </w:t>
      </w:r>
      <w:r w:rsidR="003C5716">
        <w:rPr>
          <w:rFonts w:ascii="Times New Roman" w:hAnsi="Times New Roman" w:cs="Times New Roman"/>
          <w:b/>
          <w:noProof/>
          <w:sz w:val="24"/>
          <w:szCs w:val="24"/>
        </w:rPr>
        <w:t>S</w:t>
      </w:r>
      <w:r w:rsidR="007A7703" w:rsidRPr="003C5716">
        <w:rPr>
          <w:rFonts w:ascii="Times New Roman" w:hAnsi="Times New Roman" w:cs="Times New Roman"/>
          <w:b/>
          <w:noProof/>
          <w:sz w:val="24"/>
          <w:szCs w:val="24"/>
        </w:rPr>
        <w:t>olicitantul va depune Anex</w:t>
      </w:r>
      <w:r w:rsidR="003C5716" w:rsidRPr="003C5716">
        <w:rPr>
          <w:rFonts w:ascii="Times New Roman" w:hAnsi="Times New Roman" w:cs="Times New Roman"/>
          <w:b/>
          <w:noProof/>
          <w:sz w:val="24"/>
          <w:szCs w:val="24"/>
        </w:rPr>
        <w:t xml:space="preserve">a 15 </w:t>
      </w:r>
      <w:r w:rsidR="007A7703" w:rsidRPr="003C5716">
        <w:rPr>
          <w:rFonts w:ascii="Times New Roman" w:hAnsi="Times New Roman" w:cs="Times New Roman"/>
          <w:b/>
          <w:noProof/>
          <w:sz w:val="24"/>
          <w:szCs w:val="24"/>
        </w:rPr>
        <w:t>)</w:t>
      </w:r>
      <w:r w:rsidR="003C5716">
        <w:rPr>
          <w:rFonts w:ascii="Times New Roman" w:hAnsi="Times New Roman" w:cs="Times New Roman"/>
          <w:b/>
          <w:noProof/>
          <w:sz w:val="24"/>
          <w:szCs w:val="24"/>
        </w:rPr>
        <w:t>.</w:t>
      </w:r>
    </w:p>
    <w:p w:rsidR="00B47BC3" w:rsidRPr="00B47BC3" w:rsidRDefault="00B47BC3" w:rsidP="00B47BC3">
      <w:pPr>
        <w:pStyle w:val="Listparagraf"/>
        <w:tabs>
          <w:tab w:val="left" w:pos="990"/>
        </w:tabs>
        <w:spacing w:after="0" w:line="240" w:lineRule="auto"/>
        <w:ind w:left="450" w:firstLine="540"/>
        <w:jc w:val="both"/>
        <w:rPr>
          <w:rFonts w:ascii="Times New Roman" w:hAnsi="Times New Roman" w:cs="Times New Roman"/>
          <w:noProof/>
          <w:sz w:val="24"/>
          <w:szCs w:val="24"/>
        </w:rPr>
      </w:pPr>
      <w:r>
        <w:rPr>
          <w:rFonts w:ascii="Times New Roman" w:hAnsi="Times New Roman" w:cs="Times New Roman"/>
          <w:noProof/>
          <w:sz w:val="24"/>
          <w:szCs w:val="24"/>
        </w:rPr>
        <w:t>Toate cheltuielile trebuie să fie rezonabile, justificate şi să corespundă principiilor unei bune gestionări financiare, în special din punct de vedere al raportului preţ-calitate.</w:t>
      </w:r>
    </w:p>
    <w:p w:rsidR="0063623D" w:rsidRDefault="0063623D" w:rsidP="00C7434F">
      <w:pPr>
        <w:pStyle w:val="Listparagraf"/>
        <w:tabs>
          <w:tab w:val="left" w:pos="990"/>
        </w:tabs>
        <w:spacing w:after="0" w:line="240" w:lineRule="auto"/>
        <w:ind w:left="630"/>
        <w:jc w:val="both"/>
        <w:rPr>
          <w:rFonts w:ascii="Times New Roman" w:hAnsi="Times New Roman" w:cs="Times New Roman"/>
          <w:b/>
          <w:noProof/>
          <w:sz w:val="24"/>
          <w:szCs w:val="24"/>
        </w:rPr>
      </w:pPr>
    </w:p>
    <w:p w:rsidR="002724D9" w:rsidRPr="00226A27" w:rsidRDefault="007A7703" w:rsidP="00FC1519">
      <w:pPr>
        <w:pStyle w:val="Listparagraf"/>
        <w:tabs>
          <w:tab w:val="left" w:pos="990"/>
        </w:tabs>
        <w:spacing w:after="0" w:line="240" w:lineRule="auto"/>
        <w:ind w:left="284" w:firstLine="992"/>
        <w:jc w:val="both"/>
        <w:rPr>
          <w:rFonts w:ascii="Times New Roman" w:hAnsi="Times New Roman" w:cs="Times New Roman"/>
          <w:noProof/>
          <w:sz w:val="24"/>
          <w:szCs w:val="24"/>
        </w:rPr>
      </w:pPr>
      <w:r w:rsidRPr="00226A27">
        <w:rPr>
          <w:rFonts w:ascii="Times New Roman" w:hAnsi="Times New Roman" w:cs="Times New Roman"/>
          <w:noProof/>
          <w:sz w:val="24"/>
          <w:szCs w:val="24"/>
        </w:rPr>
        <w:t xml:space="preserve">La realizarea Fundamentării bugetare, solicitantul va consulta Tabelul centralizator al prețurilor maximale utilizate în cadrul proiectelor de servicii finanțate prin Măsura 19 LEADER a PNDR 2014-2020, disponibilă pe site-ul </w:t>
      </w:r>
      <w:hyperlink r:id="rId9" w:history="1">
        <w:r w:rsidR="00EF79A7" w:rsidRPr="002C4F11">
          <w:rPr>
            <w:rStyle w:val="Hyperlink"/>
            <w:rFonts w:ascii="Times New Roman" w:hAnsi="Times New Roman" w:cs="Times New Roman"/>
            <w:noProof/>
            <w:color w:val="6666FF" w:themeColor="hyperlink" w:themeTint="99"/>
            <w:sz w:val="24"/>
            <w:szCs w:val="24"/>
          </w:rPr>
          <w:t>www.afir.madr.ro</w:t>
        </w:r>
      </w:hyperlink>
      <w:r w:rsidRPr="00226A27">
        <w:rPr>
          <w:rFonts w:ascii="Times New Roman" w:hAnsi="Times New Roman" w:cs="Times New Roman"/>
          <w:noProof/>
          <w:sz w:val="24"/>
          <w:szCs w:val="24"/>
        </w:rPr>
        <w:t>.</w:t>
      </w:r>
      <w:r w:rsidR="00EF79A7">
        <w:rPr>
          <w:rFonts w:ascii="Times New Roman" w:hAnsi="Times New Roman" w:cs="Times New Roman"/>
          <w:noProof/>
          <w:sz w:val="24"/>
          <w:szCs w:val="24"/>
        </w:rPr>
        <w:t xml:space="preserve"> </w:t>
      </w:r>
      <w:r w:rsidRPr="00226A27">
        <w:rPr>
          <w:rFonts w:ascii="Times New Roman" w:hAnsi="Times New Roman" w:cs="Times New Roman"/>
          <w:noProof/>
          <w:sz w:val="24"/>
          <w:szCs w:val="24"/>
        </w:rPr>
        <w:t xml:space="preserve"> În cadrul acestei liste se regăsesc limitele de preț între care se acceptă alocarea financiară pentru diferite categorii de servicii.</w:t>
      </w:r>
    </w:p>
    <w:p w:rsidR="007A7703" w:rsidRPr="00226A27" w:rsidRDefault="007A7703" w:rsidP="00FC1519">
      <w:pPr>
        <w:pStyle w:val="Listparagraf"/>
        <w:tabs>
          <w:tab w:val="left" w:pos="990"/>
        </w:tabs>
        <w:spacing w:after="0" w:line="240" w:lineRule="auto"/>
        <w:ind w:left="284" w:firstLine="992"/>
        <w:jc w:val="both"/>
        <w:rPr>
          <w:rFonts w:ascii="Times New Roman" w:hAnsi="Times New Roman" w:cs="Times New Roman"/>
          <w:noProof/>
          <w:sz w:val="24"/>
          <w:szCs w:val="24"/>
        </w:rPr>
      </w:pPr>
      <w:r w:rsidRPr="00226A27">
        <w:rPr>
          <w:rFonts w:ascii="Times New Roman" w:hAnsi="Times New Roman" w:cs="Times New Roman"/>
          <w:noProof/>
          <w:sz w:val="24"/>
          <w:szCs w:val="24"/>
        </w:rPr>
        <w:t>Astfel, pentru stabilirea onorariului expertului cu atribuții organizatorice/expertului non-cheie (asistent manager, experți cu atribuții organizatorice/organizare evenimente/financiar-contabile) se va consulta poziția ,,personal auxiliar”. Pentru stabilirea onorariului expertului formator/ experților-cheie se va consulta poziția ,,expert formator”.</w:t>
      </w:r>
    </w:p>
    <w:p w:rsidR="007A7703" w:rsidRPr="007A7703" w:rsidRDefault="007A7703" w:rsidP="00FC1519">
      <w:pPr>
        <w:pStyle w:val="Listparagraf"/>
        <w:tabs>
          <w:tab w:val="left" w:pos="990"/>
        </w:tabs>
        <w:spacing w:after="0" w:line="240" w:lineRule="auto"/>
        <w:ind w:left="284" w:firstLine="992"/>
        <w:jc w:val="both"/>
        <w:rPr>
          <w:rFonts w:ascii="Times New Roman" w:hAnsi="Times New Roman" w:cs="Times New Roman"/>
          <w:noProof/>
          <w:sz w:val="24"/>
          <w:szCs w:val="24"/>
        </w:rPr>
      </w:pPr>
      <w:r w:rsidRPr="00226A27">
        <w:rPr>
          <w:rFonts w:ascii="Times New Roman" w:hAnsi="Times New Roman" w:cs="Times New Roman"/>
          <w:noProof/>
          <w:sz w:val="24"/>
          <w:szCs w:val="24"/>
        </w:rPr>
        <w:t>În cazul în care categoriile de bunuri/servicii bugetate nu se regăsesc în Baza de date (Tabelul centralizator al prețurilor maximale utilizate în cadrul proiectelor de servicii finanțate prin Măsura 19 LEADER a PNDR 2014-2020) solicitantul are obligația să atașeze la Cererea de Finanțare o ofertă conformă pentru fiecare bun/serviciu bugetat a cărui valoare nu depășește 15.000 Euro și câte 2 oferte conforme pentru fiecare bun/serviciu a cărui valoare depășește această valoare.</w:t>
      </w:r>
    </w:p>
    <w:p w:rsidR="002724D9" w:rsidRDefault="002724D9" w:rsidP="00C7434F">
      <w:pPr>
        <w:pStyle w:val="Listparagraf"/>
        <w:tabs>
          <w:tab w:val="left" w:pos="990"/>
        </w:tabs>
        <w:spacing w:after="0" w:line="240" w:lineRule="auto"/>
        <w:ind w:left="630"/>
        <w:jc w:val="both"/>
        <w:rPr>
          <w:rFonts w:ascii="Times New Roman" w:hAnsi="Times New Roman" w:cs="Times New Roman"/>
          <w:b/>
          <w:noProof/>
          <w:sz w:val="24"/>
          <w:szCs w:val="24"/>
        </w:rPr>
      </w:pPr>
    </w:p>
    <w:p w:rsidR="00B47BC3" w:rsidRPr="00B47BC3" w:rsidRDefault="0063623D" w:rsidP="00B47BC3">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8DB3E2" w:themeFill="text2" w:themeFillTint="66"/>
        <w:tabs>
          <w:tab w:val="left" w:pos="990"/>
        </w:tabs>
        <w:spacing w:after="0" w:line="240" w:lineRule="auto"/>
        <w:ind w:left="630"/>
        <w:jc w:val="both"/>
        <w:rPr>
          <w:rFonts w:ascii="Times New Roman" w:hAnsi="Times New Roman" w:cs="Times New Roman"/>
          <w:b/>
          <w:noProof/>
          <w:sz w:val="24"/>
          <w:szCs w:val="24"/>
        </w:rPr>
      </w:pPr>
      <w:r>
        <w:rPr>
          <w:rFonts w:ascii="Times New Roman" w:hAnsi="Times New Roman" w:cs="Times New Roman"/>
          <w:b/>
          <w:noProof/>
          <w:sz w:val="24"/>
          <w:szCs w:val="24"/>
        </w:rPr>
        <w:t xml:space="preserve">Acţiuni neeligibile </w:t>
      </w:r>
    </w:p>
    <w:p w:rsidR="00FE1CC6" w:rsidRDefault="00FE1CC6" w:rsidP="00FE1CC6">
      <w:pPr>
        <w:pStyle w:val="Listparagraf"/>
        <w:tabs>
          <w:tab w:val="left" w:pos="990"/>
        </w:tabs>
        <w:spacing w:after="0" w:line="240" w:lineRule="auto"/>
        <w:ind w:left="1440"/>
        <w:jc w:val="both"/>
        <w:rPr>
          <w:rFonts w:ascii="Times New Roman" w:hAnsi="Times New Roman" w:cs="Times New Roman"/>
          <w:noProof/>
          <w:sz w:val="24"/>
          <w:szCs w:val="24"/>
        </w:rPr>
      </w:pPr>
    </w:p>
    <w:p w:rsidR="00FE1CC6" w:rsidRPr="00FE1CC6" w:rsidRDefault="00FE1CC6" w:rsidP="00FE1CC6">
      <w:pPr>
        <w:pStyle w:val="Default"/>
        <w:pBdr>
          <w:top w:val="single" w:sz="18" w:space="1" w:color="auto"/>
          <w:left w:val="single" w:sz="18" w:space="1" w:color="auto"/>
          <w:bottom w:val="single" w:sz="18" w:space="1" w:color="auto"/>
          <w:right w:val="single" w:sz="18" w:space="4" w:color="auto"/>
        </w:pBdr>
        <w:shd w:val="clear" w:color="auto" w:fill="C2D69B" w:themeFill="accent3" w:themeFillTint="99"/>
        <w:ind w:left="540"/>
        <w:rPr>
          <w:rFonts w:ascii="Times New Roman" w:hAnsi="Times New Roman" w:cs="Times New Roman"/>
          <w:color w:val="auto"/>
        </w:rPr>
      </w:pPr>
      <w:r>
        <w:rPr>
          <w:rFonts w:ascii="Calibri-BoldItalic" w:hAnsi="Calibri-BoldItalic" w:cs="Calibri-BoldItalic"/>
          <w:b/>
          <w:bCs/>
          <w:i/>
          <w:iCs/>
          <w:color w:val="auto"/>
          <w:sz w:val="23"/>
          <w:szCs w:val="23"/>
        </w:rPr>
        <w:t xml:space="preserve">              </w:t>
      </w:r>
      <w:proofErr w:type="spellStart"/>
      <w:r w:rsidRPr="006C5F8F">
        <w:rPr>
          <w:rFonts w:ascii="Calibri-BoldItalic" w:hAnsi="Calibri-BoldItalic" w:cs="Calibri-BoldItalic"/>
          <w:b/>
          <w:bCs/>
          <w:i/>
          <w:iCs/>
          <w:color w:val="auto"/>
          <w:sz w:val="23"/>
          <w:szCs w:val="23"/>
        </w:rPr>
        <w:t>Cheltuielile</w:t>
      </w:r>
      <w:proofErr w:type="spellEnd"/>
      <w:r w:rsidRPr="006C5F8F">
        <w:rPr>
          <w:rFonts w:ascii="Calibri-BoldItalic" w:hAnsi="Calibri-BoldItalic" w:cs="Calibri-BoldItalic"/>
          <w:b/>
          <w:bCs/>
          <w:i/>
          <w:iCs/>
          <w:color w:val="auto"/>
          <w:sz w:val="23"/>
          <w:szCs w:val="23"/>
        </w:rPr>
        <w:t xml:space="preserve"> </w:t>
      </w:r>
      <w:proofErr w:type="spellStart"/>
      <w:r w:rsidRPr="006C5F8F">
        <w:rPr>
          <w:rFonts w:ascii="Calibri-BoldItalic" w:hAnsi="Calibri-BoldItalic" w:cs="Calibri-BoldItalic"/>
          <w:b/>
          <w:bCs/>
          <w:i/>
          <w:iCs/>
          <w:color w:val="auto"/>
          <w:sz w:val="23"/>
          <w:szCs w:val="23"/>
        </w:rPr>
        <w:t>neeligibile</w:t>
      </w:r>
      <w:proofErr w:type="spellEnd"/>
      <w:r w:rsidRPr="006C5F8F">
        <w:rPr>
          <w:rFonts w:ascii="Calibri-BoldItalic" w:hAnsi="Calibri-BoldItalic" w:cs="Calibri-BoldItalic"/>
          <w:b/>
          <w:bCs/>
          <w:i/>
          <w:iCs/>
          <w:color w:val="auto"/>
          <w:sz w:val="23"/>
          <w:szCs w:val="23"/>
        </w:rPr>
        <w:t xml:space="preserve"> </w:t>
      </w:r>
      <w:proofErr w:type="spellStart"/>
      <w:r w:rsidRPr="006C5F8F">
        <w:rPr>
          <w:rFonts w:ascii="Calibri-BoldItalic" w:hAnsi="Calibri-BoldItalic" w:cs="Calibri-BoldItalic"/>
          <w:b/>
          <w:bCs/>
          <w:i/>
          <w:iCs/>
          <w:color w:val="auto"/>
          <w:sz w:val="23"/>
          <w:szCs w:val="23"/>
        </w:rPr>
        <w:t>vor</w:t>
      </w:r>
      <w:proofErr w:type="spellEnd"/>
      <w:r w:rsidRPr="006C5F8F">
        <w:rPr>
          <w:rFonts w:ascii="Calibri-BoldItalic" w:hAnsi="Calibri-BoldItalic" w:cs="Calibri-BoldItalic"/>
          <w:b/>
          <w:bCs/>
          <w:i/>
          <w:iCs/>
          <w:color w:val="auto"/>
          <w:sz w:val="23"/>
          <w:szCs w:val="23"/>
        </w:rPr>
        <w:t xml:space="preserve"> fi </w:t>
      </w:r>
      <w:proofErr w:type="spellStart"/>
      <w:r w:rsidRPr="006C5F8F">
        <w:rPr>
          <w:rFonts w:ascii="Calibri-BoldItalic" w:hAnsi="Calibri-BoldItalic" w:cs="Calibri-BoldItalic"/>
          <w:b/>
          <w:bCs/>
          <w:i/>
          <w:iCs/>
          <w:color w:val="auto"/>
          <w:sz w:val="23"/>
          <w:szCs w:val="23"/>
        </w:rPr>
        <w:t>suportate</w:t>
      </w:r>
      <w:proofErr w:type="spellEnd"/>
      <w:r w:rsidRPr="006C5F8F">
        <w:rPr>
          <w:rFonts w:ascii="Calibri-BoldItalic" w:hAnsi="Calibri-BoldItalic" w:cs="Calibri-BoldItalic"/>
          <w:b/>
          <w:bCs/>
          <w:i/>
          <w:iCs/>
          <w:color w:val="auto"/>
          <w:sz w:val="23"/>
          <w:szCs w:val="23"/>
        </w:rPr>
        <w:t xml:space="preserve"> integral d</w:t>
      </w:r>
      <w:r>
        <w:rPr>
          <w:rFonts w:ascii="Calibri-BoldItalic" w:hAnsi="Calibri-BoldItalic" w:cs="Calibri-BoldItalic"/>
          <w:b/>
          <w:bCs/>
          <w:i/>
          <w:iCs/>
          <w:color w:val="auto"/>
          <w:sz w:val="23"/>
          <w:szCs w:val="23"/>
        </w:rPr>
        <w:t xml:space="preserve">e </w:t>
      </w:r>
      <w:proofErr w:type="spellStart"/>
      <w:r>
        <w:rPr>
          <w:rFonts w:ascii="Calibri-BoldItalic" w:hAnsi="Calibri-BoldItalic" w:cs="Calibri-BoldItalic"/>
          <w:b/>
          <w:bCs/>
          <w:i/>
          <w:iCs/>
          <w:color w:val="auto"/>
          <w:sz w:val="23"/>
          <w:szCs w:val="23"/>
        </w:rPr>
        <w:t>către</w:t>
      </w:r>
      <w:proofErr w:type="spellEnd"/>
      <w:r>
        <w:rPr>
          <w:rFonts w:ascii="Calibri-BoldItalic" w:hAnsi="Calibri-BoldItalic" w:cs="Calibri-BoldItalic"/>
          <w:b/>
          <w:bCs/>
          <w:i/>
          <w:iCs/>
          <w:color w:val="auto"/>
          <w:sz w:val="23"/>
          <w:szCs w:val="23"/>
        </w:rPr>
        <w:t xml:space="preserve"> </w:t>
      </w:r>
      <w:proofErr w:type="spellStart"/>
      <w:r>
        <w:rPr>
          <w:rFonts w:ascii="Calibri-BoldItalic" w:hAnsi="Calibri-BoldItalic" w:cs="Calibri-BoldItalic"/>
          <w:b/>
          <w:bCs/>
          <w:i/>
          <w:iCs/>
          <w:color w:val="auto"/>
          <w:sz w:val="23"/>
          <w:szCs w:val="23"/>
        </w:rPr>
        <w:t>beneficiarul</w:t>
      </w:r>
      <w:proofErr w:type="spellEnd"/>
      <w:r>
        <w:rPr>
          <w:rFonts w:ascii="Calibri-BoldItalic" w:hAnsi="Calibri-BoldItalic" w:cs="Calibri-BoldItalic"/>
          <w:b/>
          <w:bCs/>
          <w:i/>
          <w:iCs/>
          <w:color w:val="auto"/>
          <w:sz w:val="23"/>
          <w:szCs w:val="23"/>
        </w:rPr>
        <w:t xml:space="preserve"> </w:t>
      </w:r>
      <w:proofErr w:type="spellStart"/>
      <w:proofErr w:type="gramStart"/>
      <w:r>
        <w:rPr>
          <w:rFonts w:ascii="Calibri-BoldItalic" w:hAnsi="Calibri-BoldItalic" w:cs="Calibri-BoldItalic"/>
          <w:b/>
          <w:bCs/>
          <w:i/>
          <w:iCs/>
          <w:color w:val="auto"/>
          <w:sz w:val="23"/>
          <w:szCs w:val="23"/>
        </w:rPr>
        <w:t>finanţării</w:t>
      </w:r>
      <w:proofErr w:type="spellEnd"/>
      <w:r>
        <w:rPr>
          <w:rFonts w:ascii="Calibri-BoldItalic" w:hAnsi="Calibri-BoldItalic" w:cs="Calibri-BoldItalic"/>
          <w:b/>
          <w:bCs/>
          <w:i/>
          <w:iCs/>
          <w:color w:val="auto"/>
          <w:sz w:val="23"/>
          <w:szCs w:val="23"/>
        </w:rPr>
        <w:t xml:space="preserve">  !</w:t>
      </w:r>
      <w:proofErr w:type="gramEnd"/>
    </w:p>
    <w:p w:rsidR="007B0D7A" w:rsidRDefault="00C7434F" w:rsidP="0051322E">
      <w:pPr>
        <w:pStyle w:val="Listparagraf"/>
        <w:numPr>
          <w:ilvl w:val="0"/>
          <w:numId w:val="18"/>
        </w:numPr>
        <w:tabs>
          <w:tab w:val="left" w:pos="990"/>
        </w:tabs>
        <w:spacing w:after="0" w:line="240" w:lineRule="auto"/>
        <w:ind w:left="1440" w:hanging="450"/>
        <w:jc w:val="both"/>
        <w:rPr>
          <w:rFonts w:ascii="Times New Roman" w:hAnsi="Times New Roman" w:cs="Times New Roman"/>
          <w:noProof/>
          <w:sz w:val="24"/>
          <w:szCs w:val="24"/>
        </w:rPr>
      </w:pPr>
      <w:r w:rsidRPr="00C7434F">
        <w:rPr>
          <w:rFonts w:ascii="Times New Roman" w:hAnsi="Times New Roman" w:cs="Times New Roman"/>
          <w:noProof/>
          <w:sz w:val="24"/>
          <w:szCs w:val="24"/>
        </w:rPr>
        <w:t xml:space="preserve">cursuri </w:t>
      </w:r>
      <w:r>
        <w:rPr>
          <w:rFonts w:ascii="Times New Roman" w:hAnsi="Times New Roman" w:cs="Times New Roman"/>
          <w:noProof/>
          <w:sz w:val="24"/>
          <w:szCs w:val="24"/>
        </w:rPr>
        <w:t>de formare profesională care fac parte din programul de educaţie sau sisteme de învăţământ</w:t>
      </w:r>
      <w:r w:rsidR="007B0D7A">
        <w:rPr>
          <w:rFonts w:ascii="Times New Roman" w:hAnsi="Times New Roman" w:cs="Times New Roman"/>
          <w:noProof/>
          <w:sz w:val="24"/>
          <w:szCs w:val="24"/>
        </w:rPr>
        <w:t xml:space="preserve"> secundar şi superior ;</w:t>
      </w:r>
    </w:p>
    <w:p w:rsidR="007B0D7A" w:rsidRDefault="007B0D7A" w:rsidP="0051322E">
      <w:pPr>
        <w:pStyle w:val="Listparagraf"/>
        <w:numPr>
          <w:ilvl w:val="0"/>
          <w:numId w:val="18"/>
        </w:numPr>
        <w:tabs>
          <w:tab w:val="left" w:pos="990"/>
        </w:tabs>
        <w:spacing w:after="0" w:line="240" w:lineRule="auto"/>
        <w:ind w:left="1440" w:hanging="450"/>
        <w:jc w:val="both"/>
        <w:rPr>
          <w:rFonts w:ascii="Times New Roman" w:hAnsi="Times New Roman" w:cs="Times New Roman"/>
          <w:noProof/>
          <w:sz w:val="24"/>
          <w:szCs w:val="24"/>
        </w:rPr>
      </w:pPr>
      <w:r>
        <w:rPr>
          <w:rFonts w:ascii="Times New Roman" w:hAnsi="Times New Roman" w:cs="Times New Roman"/>
          <w:noProof/>
          <w:sz w:val="24"/>
          <w:szCs w:val="24"/>
        </w:rPr>
        <w:t>cursuri de formare profesională finanţate prin alte programe ;</w:t>
      </w:r>
    </w:p>
    <w:p w:rsidR="0063623D" w:rsidRDefault="007B0D7A" w:rsidP="0051322E">
      <w:pPr>
        <w:pStyle w:val="Listparagraf"/>
        <w:numPr>
          <w:ilvl w:val="0"/>
          <w:numId w:val="18"/>
        </w:numPr>
        <w:tabs>
          <w:tab w:val="left" w:pos="990"/>
        </w:tabs>
        <w:spacing w:after="0" w:line="240" w:lineRule="auto"/>
        <w:ind w:left="1440" w:hanging="450"/>
        <w:jc w:val="both"/>
        <w:rPr>
          <w:rFonts w:ascii="Times New Roman" w:hAnsi="Times New Roman" w:cs="Times New Roman"/>
          <w:noProof/>
          <w:sz w:val="24"/>
          <w:szCs w:val="24"/>
        </w:rPr>
      </w:pPr>
      <w:r>
        <w:rPr>
          <w:rFonts w:ascii="Times New Roman" w:hAnsi="Times New Roman" w:cs="Times New Roman"/>
          <w:noProof/>
          <w:sz w:val="24"/>
          <w:szCs w:val="24"/>
        </w:rPr>
        <w:lastRenderedPageBreak/>
        <w:t>costurile cu investiţiile</w:t>
      </w:r>
      <w:r w:rsidR="00C51FBC">
        <w:rPr>
          <w:rFonts w:ascii="Times New Roman" w:hAnsi="Times New Roman" w:cs="Times New Roman"/>
          <w:noProof/>
          <w:sz w:val="24"/>
          <w:szCs w:val="24"/>
        </w:rPr>
        <w:t xml:space="preserve"> în cadrul proiectelor demonstrative/alte investiții</w:t>
      </w:r>
      <w:r w:rsidR="0063623D">
        <w:rPr>
          <w:rFonts w:ascii="Times New Roman" w:hAnsi="Times New Roman" w:cs="Times New Roman"/>
          <w:noProof/>
          <w:sz w:val="24"/>
          <w:szCs w:val="24"/>
        </w:rPr>
        <w:t xml:space="preserve"> ;</w:t>
      </w:r>
    </w:p>
    <w:p w:rsidR="007B0D7A" w:rsidRDefault="0063623D" w:rsidP="0051322E">
      <w:pPr>
        <w:pStyle w:val="Listparagraf"/>
        <w:numPr>
          <w:ilvl w:val="0"/>
          <w:numId w:val="18"/>
        </w:numPr>
        <w:tabs>
          <w:tab w:val="left" w:pos="990"/>
        </w:tabs>
        <w:spacing w:after="0" w:line="240" w:lineRule="auto"/>
        <w:ind w:left="1440" w:hanging="450"/>
        <w:jc w:val="both"/>
        <w:rPr>
          <w:rFonts w:ascii="Times New Roman" w:hAnsi="Times New Roman" w:cs="Times New Roman"/>
          <w:noProof/>
          <w:sz w:val="24"/>
          <w:szCs w:val="24"/>
        </w:rPr>
      </w:pPr>
      <w:r>
        <w:rPr>
          <w:rFonts w:ascii="Times New Roman" w:hAnsi="Times New Roman" w:cs="Times New Roman"/>
          <w:noProof/>
          <w:sz w:val="24"/>
          <w:szCs w:val="24"/>
        </w:rPr>
        <w:t>sprijin pentru schimburi pe termen scurt la nivelul conducerii exploatațiilor și a pădurilor ;</w:t>
      </w:r>
    </w:p>
    <w:p w:rsidR="0063623D" w:rsidRDefault="0063623D" w:rsidP="0051322E">
      <w:pPr>
        <w:pStyle w:val="Listparagraf"/>
        <w:numPr>
          <w:ilvl w:val="0"/>
          <w:numId w:val="18"/>
        </w:numPr>
        <w:tabs>
          <w:tab w:val="left" w:pos="990"/>
        </w:tabs>
        <w:spacing w:after="0" w:line="240" w:lineRule="auto"/>
        <w:ind w:left="1440" w:hanging="450"/>
        <w:jc w:val="both"/>
        <w:rPr>
          <w:rFonts w:ascii="Times New Roman" w:hAnsi="Times New Roman" w:cs="Times New Roman"/>
          <w:noProof/>
          <w:sz w:val="24"/>
          <w:szCs w:val="24"/>
        </w:rPr>
      </w:pPr>
      <w:r>
        <w:rPr>
          <w:rFonts w:ascii="Times New Roman" w:hAnsi="Times New Roman" w:cs="Times New Roman"/>
          <w:noProof/>
          <w:sz w:val="24"/>
          <w:szCs w:val="24"/>
        </w:rPr>
        <w:t>vizite în exploatații și păduri ;</w:t>
      </w:r>
    </w:p>
    <w:p w:rsidR="00C51FBC" w:rsidRDefault="00C51FBC" w:rsidP="0051322E">
      <w:pPr>
        <w:pStyle w:val="Listparagraf"/>
        <w:numPr>
          <w:ilvl w:val="0"/>
          <w:numId w:val="18"/>
        </w:numPr>
        <w:tabs>
          <w:tab w:val="left" w:pos="990"/>
        </w:tabs>
        <w:spacing w:after="0" w:line="240" w:lineRule="auto"/>
        <w:ind w:left="1440" w:hanging="450"/>
        <w:jc w:val="both"/>
        <w:rPr>
          <w:rFonts w:ascii="Times New Roman" w:hAnsi="Times New Roman" w:cs="Times New Roman"/>
          <w:noProof/>
          <w:sz w:val="24"/>
          <w:szCs w:val="24"/>
        </w:rPr>
      </w:pPr>
      <w:r>
        <w:rPr>
          <w:rFonts w:ascii="Times New Roman" w:hAnsi="Times New Roman" w:cs="Times New Roman"/>
          <w:noProof/>
          <w:sz w:val="24"/>
          <w:szCs w:val="24"/>
        </w:rPr>
        <w:t>cheltuieli care nu servesc exclusiv acțiunilor de informare și activităților demonstrative.</w:t>
      </w:r>
    </w:p>
    <w:p w:rsidR="00C51FBC" w:rsidRDefault="00C51FBC" w:rsidP="00C51FBC">
      <w:pPr>
        <w:pStyle w:val="Listparagraf"/>
        <w:tabs>
          <w:tab w:val="left" w:pos="990"/>
        </w:tabs>
        <w:spacing w:after="0" w:line="240" w:lineRule="auto"/>
        <w:ind w:left="1440"/>
        <w:jc w:val="both"/>
        <w:rPr>
          <w:rFonts w:ascii="Times New Roman" w:hAnsi="Times New Roman" w:cs="Times New Roman"/>
          <w:noProof/>
          <w:sz w:val="24"/>
          <w:szCs w:val="24"/>
        </w:rPr>
      </w:pPr>
    </w:p>
    <w:p w:rsidR="00BF70B4" w:rsidRPr="00C51FBC" w:rsidRDefault="00BF70B4" w:rsidP="00C51FBC">
      <w:pPr>
        <w:pStyle w:val="Listparagraf"/>
        <w:tabs>
          <w:tab w:val="left" w:pos="990"/>
        </w:tabs>
        <w:spacing w:after="0" w:line="240" w:lineRule="auto"/>
        <w:ind w:left="1440"/>
        <w:jc w:val="both"/>
        <w:rPr>
          <w:rFonts w:ascii="Times New Roman" w:hAnsi="Times New Roman" w:cs="Times New Roman"/>
          <w:noProof/>
          <w:sz w:val="24"/>
          <w:szCs w:val="24"/>
        </w:rPr>
      </w:pPr>
    </w:p>
    <w:p w:rsidR="001F5C8B" w:rsidRPr="008C5CCA" w:rsidRDefault="00451B59" w:rsidP="00C51FBC">
      <w:pPr>
        <w:pBdr>
          <w:top w:val="single" w:sz="18" w:space="1" w:color="auto" w:shadow="1"/>
          <w:left w:val="single" w:sz="18" w:space="4" w:color="auto" w:shadow="1"/>
          <w:bottom w:val="single" w:sz="18" w:space="1" w:color="auto" w:shadow="1"/>
          <w:right w:val="single" w:sz="18" w:space="4" w:color="auto" w:shadow="1"/>
        </w:pBdr>
        <w:shd w:val="clear" w:color="auto" w:fill="92D050"/>
        <w:tabs>
          <w:tab w:val="left" w:pos="1800"/>
        </w:tabs>
        <w:spacing w:after="0" w:line="240" w:lineRule="auto"/>
        <w:ind w:left="540"/>
        <w:jc w:val="both"/>
        <w:rPr>
          <w:rFonts w:ascii="Times New Roman" w:hAnsi="Times New Roman" w:cs="Times New Roman"/>
          <w:b/>
          <w:noProof/>
          <w:sz w:val="24"/>
          <w:szCs w:val="24"/>
        </w:rPr>
      </w:pPr>
      <w:r w:rsidRPr="008C5CCA">
        <w:rPr>
          <w:rFonts w:ascii="Times New Roman" w:hAnsi="Times New Roman" w:cs="Times New Roman"/>
          <w:b/>
          <w:noProof/>
          <w:sz w:val="24"/>
          <w:szCs w:val="24"/>
        </w:rPr>
        <w:t>CAPITOLUL 7. SELECȚIA PROIECTELOR</w:t>
      </w:r>
    </w:p>
    <w:p w:rsidR="00451B59" w:rsidRDefault="00451B59" w:rsidP="00451B59">
      <w:pPr>
        <w:tabs>
          <w:tab w:val="left" w:pos="1800"/>
        </w:tabs>
        <w:spacing w:after="0" w:line="240" w:lineRule="auto"/>
        <w:ind w:firstLine="450"/>
        <w:jc w:val="both"/>
        <w:rPr>
          <w:rFonts w:ascii="Times New Roman" w:hAnsi="Times New Roman" w:cs="Times New Roman"/>
          <w:b/>
          <w:noProof/>
          <w:color w:val="548DD4" w:themeColor="text2" w:themeTint="99"/>
          <w:sz w:val="28"/>
          <w:szCs w:val="28"/>
          <w:u w:val="single"/>
        </w:rPr>
      </w:pPr>
    </w:p>
    <w:p w:rsidR="00DD0456" w:rsidRDefault="00451B59" w:rsidP="00DD0456">
      <w:pPr>
        <w:tabs>
          <w:tab w:val="left" w:pos="1800"/>
        </w:tabs>
        <w:spacing w:after="0" w:line="240" w:lineRule="auto"/>
        <w:ind w:left="180" w:firstLine="900"/>
        <w:jc w:val="both"/>
        <w:rPr>
          <w:rFonts w:ascii="Times New Roman" w:hAnsi="Times New Roman" w:cs="Times New Roman"/>
          <w:noProof/>
          <w:sz w:val="24"/>
          <w:szCs w:val="24"/>
        </w:rPr>
      </w:pPr>
      <w:r w:rsidRPr="00451B59">
        <w:rPr>
          <w:rFonts w:ascii="Times New Roman" w:hAnsi="Times New Roman" w:cs="Times New Roman"/>
          <w:noProof/>
          <w:sz w:val="24"/>
          <w:szCs w:val="24"/>
        </w:rPr>
        <w:t xml:space="preserve">Selecția </w:t>
      </w:r>
      <w:r>
        <w:rPr>
          <w:rFonts w:ascii="Times New Roman" w:hAnsi="Times New Roman" w:cs="Times New Roman"/>
          <w:noProof/>
          <w:sz w:val="24"/>
          <w:szCs w:val="24"/>
        </w:rPr>
        <w:t>proiectelor se efectuează de către GAL și parcurge toate etapele prevăzute în Cap. XI</w:t>
      </w:r>
      <w:r w:rsidR="00DD0456">
        <w:rPr>
          <w:rFonts w:ascii="Times New Roman" w:hAnsi="Times New Roman" w:cs="Times New Roman"/>
          <w:noProof/>
          <w:sz w:val="24"/>
          <w:szCs w:val="24"/>
        </w:rPr>
        <w:t xml:space="preserve"> al SDL-“</w:t>
      </w:r>
      <w:r w:rsidR="00DD0456">
        <w:rPr>
          <w:rFonts w:ascii="Times New Roman" w:hAnsi="Times New Roman" w:cs="Times New Roman"/>
          <w:noProof/>
          <w:sz w:val="24"/>
          <w:szCs w:val="24"/>
          <w:lang w:val="ro-RO"/>
        </w:rPr>
        <w:t>Procedura de evaluare și selecție a proiectelor depuse  în cadrul SDL</w:t>
      </w:r>
      <w:r w:rsidR="00DD0456">
        <w:rPr>
          <w:rFonts w:ascii="Times New Roman" w:hAnsi="Times New Roman" w:cs="Times New Roman"/>
          <w:noProof/>
          <w:sz w:val="24"/>
          <w:szCs w:val="24"/>
        </w:rPr>
        <w:t>”, aprobată de către DGDR AM PNDR, inclusiv etapa de soluționare a contestațiilor. Evaluarea criteriilor de selecție se face numai pentru Cererile de finanțare declarate eligibile, pe baza Cererii de finanțare, inclusiv a anexelor tehnice și administrative depuse de solicitant. Proiectul care solicită finanțare trebuie să răspundă obiectivelor propuse în SDL și să se încadreze în planul financiar al GAL. Proiectele care nu corespund obiectivelor și priorităților stabilite</w:t>
      </w:r>
      <w:r w:rsidR="00036660">
        <w:rPr>
          <w:rFonts w:ascii="Times New Roman" w:hAnsi="Times New Roman" w:cs="Times New Roman"/>
          <w:noProof/>
          <w:sz w:val="24"/>
          <w:szCs w:val="24"/>
        </w:rPr>
        <w:t xml:space="preserve"> în SDL, nu vor fi selectate în vederea depunerii la AFIR.</w:t>
      </w:r>
    </w:p>
    <w:p w:rsidR="00036660" w:rsidRDefault="00036660" w:rsidP="00DD0456">
      <w:pPr>
        <w:tabs>
          <w:tab w:val="left" w:pos="1800"/>
        </w:tabs>
        <w:spacing w:after="0" w:line="240" w:lineRule="auto"/>
        <w:ind w:left="180" w:firstLine="900"/>
        <w:jc w:val="both"/>
        <w:rPr>
          <w:rFonts w:ascii="Times New Roman" w:hAnsi="Times New Roman" w:cs="Times New Roman"/>
          <w:noProof/>
          <w:sz w:val="24"/>
          <w:szCs w:val="24"/>
        </w:rPr>
      </w:pPr>
      <w:r>
        <w:rPr>
          <w:rFonts w:ascii="Times New Roman" w:hAnsi="Times New Roman" w:cs="Times New Roman"/>
          <w:noProof/>
          <w:sz w:val="24"/>
          <w:szCs w:val="24"/>
        </w:rPr>
        <w:t>Punctajul fiecărui proiect se va calcula ținând seama de criteriile de selecție specific</w:t>
      </w:r>
      <w:r w:rsidR="009B12F9">
        <w:rPr>
          <w:rFonts w:ascii="Times New Roman" w:hAnsi="Times New Roman" w:cs="Times New Roman"/>
          <w:noProof/>
          <w:sz w:val="24"/>
          <w:szCs w:val="24"/>
        </w:rPr>
        <w:t>ate în fișa tehnică a măsurii M4/1C</w:t>
      </w:r>
      <w:r>
        <w:rPr>
          <w:rFonts w:ascii="Times New Roman" w:hAnsi="Times New Roman" w:cs="Times New Roman"/>
          <w:noProof/>
          <w:sz w:val="24"/>
          <w:szCs w:val="24"/>
        </w:rPr>
        <w:t xml:space="preserve"> din SDL, în baza informațiilor furnizate de solicitant în cererea de finanțare, în Criteriile de selecție au în vedere prevederile Art.49 al Regulamentului UE nr. 1305/2013 referitoare la tratamentul egal al solicitanților, o mai bună utilizare a resurselor finaciare și direcționarea acestora în conformitate cu obiectivele și prioritățile din SDL.</w:t>
      </w:r>
    </w:p>
    <w:p w:rsidR="00004FCD" w:rsidRPr="00004FCD" w:rsidRDefault="00004FCD" w:rsidP="00004FCD">
      <w:pPr>
        <w:autoSpaceDE w:val="0"/>
        <w:autoSpaceDN w:val="0"/>
        <w:adjustRightInd w:val="0"/>
        <w:spacing w:before="0" w:after="0" w:line="240" w:lineRule="auto"/>
        <w:ind w:left="180" w:firstLine="900"/>
        <w:jc w:val="both"/>
        <w:rPr>
          <w:rFonts w:ascii="Times New Roman" w:eastAsiaTheme="minorHAnsi" w:hAnsi="Times New Roman" w:cs="Times New Roman"/>
          <w:sz w:val="24"/>
          <w:szCs w:val="24"/>
          <w:lang w:val="ro-RO"/>
        </w:rPr>
      </w:pPr>
      <w:r w:rsidRPr="00004FCD">
        <w:rPr>
          <w:rFonts w:ascii="Times New Roman" w:eastAsiaTheme="minorHAnsi" w:hAnsi="Times New Roman" w:cs="Times New Roman"/>
          <w:sz w:val="24"/>
          <w:szCs w:val="24"/>
          <w:lang w:val="ro-RO"/>
        </w:rPr>
        <w:t xml:space="preserve">Pentru această măsură pragul minim este de </w:t>
      </w:r>
      <w:r w:rsidR="006B2BBA">
        <w:rPr>
          <w:rFonts w:ascii="Times New Roman" w:eastAsiaTheme="minorHAnsi" w:hAnsi="Times New Roman" w:cs="Times New Roman"/>
          <w:b/>
          <w:sz w:val="24"/>
          <w:szCs w:val="24"/>
          <w:lang w:val="ro-RO"/>
        </w:rPr>
        <w:t>40</w:t>
      </w:r>
      <w:r w:rsidRPr="00004FCD">
        <w:rPr>
          <w:rFonts w:ascii="Times New Roman" w:eastAsiaTheme="minorHAnsi" w:hAnsi="Times New Roman" w:cs="Times New Roman"/>
          <w:b/>
          <w:sz w:val="24"/>
          <w:szCs w:val="24"/>
          <w:lang w:val="ro-RO"/>
        </w:rPr>
        <w:t xml:space="preserve"> puncte</w:t>
      </w:r>
      <w:r w:rsidRPr="00004FCD">
        <w:rPr>
          <w:rFonts w:ascii="Times New Roman" w:eastAsiaTheme="minorHAnsi" w:hAnsi="Times New Roman" w:cs="Times New Roman"/>
          <w:sz w:val="24"/>
          <w:szCs w:val="24"/>
          <w:lang w:val="ro-RO"/>
        </w:rPr>
        <w:t xml:space="preserve"> </w:t>
      </w:r>
      <w:proofErr w:type="spellStart"/>
      <w:r w:rsidRPr="00004FCD">
        <w:rPr>
          <w:rFonts w:ascii="Times New Roman" w:eastAsiaTheme="minorHAnsi" w:hAnsi="Times New Roman" w:cs="Times New Roman"/>
          <w:sz w:val="24"/>
          <w:szCs w:val="24"/>
          <w:lang w:val="ro-RO"/>
        </w:rPr>
        <w:t>şi</w:t>
      </w:r>
      <w:proofErr w:type="spellEnd"/>
      <w:r w:rsidRPr="00004FCD">
        <w:rPr>
          <w:rFonts w:ascii="Times New Roman" w:eastAsiaTheme="minorHAnsi" w:hAnsi="Times New Roman" w:cs="Times New Roman"/>
          <w:sz w:val="24"/>
          <w:szCs w:val="24"/>
          <w:lang w:val="ro-RO"/>
        </w:rPr>
        <w:t xml:space="preserve"> reprezintă pragul sub care niciun proiect nu poate intra la </w:t>
      </w:r>
      <w:proofErr w:type="spellStart"/>
      <w:r w:rsidRPr="00004FCD">
        <w:rPr>
          <w:rFonts w:ascii="Times New Roman" w:eastAsiaTheme="minorHAnsi" w:hAnsi="Times New Roman" w:cs="Times New Roman"/>
          <w:sz w:val="24"/>
          <w:szCs w:val="24"/>
          <w:lang w:val="ro-RO"/>
        </w:rPr>
        <w:t>finanţare</w:t>
      </w:r>
      <w:proofErr w:type="spellEnd"/>
      <w:r w:rsidRPr="00004FCD">
        <w:rPr>
          <w:rFonts w:ascii="Times New Roman" w:eastAsiaTheme="minorHAnsi" w:hAnsi="Times New Roman" w:cs="Times New Roman"/>
          <w:sz w:val="24"/>
          <w:szCs w:val="24"/>
          <w:lang w:val="ro-RO"/>
        </w:rPr>
        <w:t xml:space="preserve">. </w:t>
      </w:r>
    </w:p>
    <w:p w:rsidR="001D26E4" w:rsidRDefault="00036660" w:rsidP="00226A27">
      <w:pPr>
        <w:tabs>
          <w:tab w:val="left" w:pos="1800"/>
        </w:tabs>
        <w:spacing w:after="0" w:line="240" w:lineRule="auto"/>
        <w:ind w:left="180" w:firstLine="900"/>
        <w:jc w:val="both"/>
        <w:rPr>
          <w:rFonts w:ascii="Times New Roman" w:hAnsi="Times New Roman" w:cs="Times New Roman"/>
          <w:noProof/>
          <w:sz w:val="24"/>
          <w:szCs w:val="24"/>
        </w:rPr>
      </w:pPr>
      <w:r>
        <w:rPr>
          <w:rFonts w:ascii="Times New Roman" w:hAnsi="Times New Roman" w:cs="Times New Roman"/>
          <w:noProof/>
          <w:sz w:val="24"/>
          <w:szCs w:val="24"/>
        </w:rPr>
        <w:t>Evaluarea criteriilor de selecție se face de către experții evaluatori din cadrul GAL și se va respecta principiul</w:t>
      </w:r>
      <w:r w:rsidR="008E5FFC">
        <w:rPr>
          <w:rFonts w:ascii="Times New Roman" w:hAnsi="Times New Roman" w:cs="Times New Roman"/>
          <w:noProof/>
          <w:sz w:val="24"/>
          <w:szCs w:val="24"/>
        </w:rPr>
        <w:t xml:space="preserve"> de verificare “4 ochi”, pe baza informării competente și bine documentate.</w:t>
      </w:r>
    </w:p>
    <w:p w:rsidR="008E5FFC" w:rsidRDefault="008E5FFC" w:rsidP="000C74CE">
      <w:pPr>
        <w:pBdr>
          <w:top w:val="single" w:sz="18" w:space="1" w:color="auto" w:shadow="1"/>
          <w:left w:val="single" w:sz="18" w:space="4" w:color="auto" w:shadow="1"/>
          <w:bottom w:val="single" w:sz="18" w:space="1" w:color="auto" w:shadow="1"/>
          <w:right w:val="single" w:sz="18" w:space="4" w:color="auto" w:shadow="1"/>
        </w:pBdr>
        <w:shd w:val="clear" w:color="auto" w:fill="92D050"/>
        <w:tabs>
          <w:tab w:val="left" w:pos="1800"/>
        </w:tabs>
        <w:spacing w:after="0" w:line="240" w:lineRule="auto"/>
        <w:ind w:left="180" w:firstLine="900"/>
        <w:jc w:val="both"/>
        <w:rPr>
          <w:rFonts w:ascii="Times New Roman" w:hAnsi="Times New Roman" w:cs="Times New Roman"/>
          <w:b/>
          <w:noProof/>
          <w:sz w:val="24"/>
          <w:szCs w:val="24"/>
        </w:rPr>
      </w:pPr>
      <w:r w:rsidRPr="008E5FFC">
        <w:rPr>
          <w:rFonts w:ascii="Times New Roman" w:hAnsi="Times New Roman" w:cs="Times New Roman"/>
          <w:b/>
          <w:noProof/>
          <w:sz w:val="24"/>
          <w:szCs w:val="24"/>
        </w:rPr>
        <w:t>Criteriile de selecț</w:t>
      </w:r>
      <w:r w:rsidR="009B12F9">
        <w:rPr>
          <w:rFonts w:ascii="Times New Roman" w:hAnsi="Times New Roman" w:cs="Times New Roman"/>
          <w:b/>
          <w:noProof/>
          <w:sz w:val="24"/>
          <w:szCs w:val="24"/>
        </w:rPr>
        <w:t>ie prevăzute în fișa măsurii M4/1C</w:t>
      </w:r>
      <w:r w:rsidRPr="008E5FFC">
        <w:rPr>
          <w:rFonts w:ascii="Times New Roman" w:hAnsi="Times New Roman" w:cs="Times New Roman"/>
          <w:b/>
          <w:noProof/>
          <w:sz w:val="24"/>
          <w:szCs w:val="24"/>
        </w:rPr>
        <w:t xml:space="preserve"> sunt :</w:t>
      </w:r>
    </w:p>
    <w:p w:rsidR="008E5FFC" w:rsidRPr="0020046B" w:rsidRDefault="008E5FFC" w:rsidP="000C74CE">
      <w:pPr>
        <w:pBdr>
          <w:top w:val="single" w:sz="18" w:space="1" w:color="auto" w:shadow="1"/>
          <w:left w:val="single" w:sz="18" w:space="4" w:color="auto" w:shadow="1"/>
          <w:bottom w:val="single" w:sz="18" w:space="1" w:color="auto" w:shadow="1"/>
          <w:right w:val="single" w:sz="18" w:space="4" w:color="auto" w:shadow="1"/>
        </w:pBdr>
        <w:shd w:val="clear" w:color="auto" w:fill="D6E3BC" w:themeFill="accent3" w:themeFillTint="66"/>
        <w:tabs>
          <w:tab w:val="left" w:pos="1800"/>
        </w:tabs>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b/>
          <w:noProof/>
          <w:sz w:val="24"/>
          <w:szCs w:val="24"/>
        </w:rPr>
        <w:t>CS1</w:t>
      </w:r>
      <w:r w:rsidR="00F24F15">
        <w:rPr>
          <w:rFonts w:ascii="Times New Roman" w:hAnsi="Times New Roman" w:cs="Times New Roman"/>
          <w:b/>
          <w:noProof/>
          <w:sz w:val="24"/>
          <w:szCs w:val="24"/>
        </w:rPr>
        <w:t xml:space="preserve"> </w:t>
      </w:r>
      <w:r>
        <w:rPr>
          <w:rFonts w:ascii="Times New Roman" w:hAnsi="Times New Roman" w:cs="Times New Roman"/>
          <w:b/>
          <w:noProof/>
          <w:sz w:val="24"/>
          <w:szCs w:val="24"/>
        </w:rPr>
        <w:t xml:space="preserve"> : </w:t>
      </w:r>
      <w:r w:rsidR="0020046B">
        <w:rPr>
          <w:rFonts w:ascii="Times New Roman" w:hAnsi="Times New Roman" w:cs="Times New Roman"/>
          <w:b/>
          <w:noProof/>
          <w:sz w:val="24"/>
          <w:szCs w:val="24"/>
        </w:rPr>
        <w:t>Principiul nivelului</w:t>
      </w:r>
      <w:r w:rsidR="0020046B">
        <w:rPr>
          <w:rFonts w:ascii="Times New Roman" w:hAnsi="Times New Roman" w:cs="Times New Roman"/>
          <w:b/>
          <w:noProof/>
          <w:sz w:val="24"/>
          <w:szCs w:val="24"/>
          <w:lang w:val="ro-RO"/>
        </w:rPr>
        <w:t xml:space="preserve"> calitativ şi tehnic cu privire </w:t>
      </w:r>
      <w:r w:rsidR="00BE410C">
        <w:rPr>
          <w:rFonts w:ascii="Times New Roman" w:hAnsi="Times New Roman" w:cs="Times New Roman"/>
          <w:b/>
          <w:noProof/>
          <w:sz w:val="24"/>
          <w:szCs w:val="24"/>
          <w:lang w:val="ro-RO"/>
        </w:rPr>
        <w:t>la curricula cursului, experienţa şi/sau calificarea trainerilor ;</w:t>
      </w:r>
    </w:p>
    <w:p w:rsidR="008E5FFC" w:rsidRDefault="00F24F15" w:rsidP="000C74CE">
      <w:pPr>
        <w:pBdr>
          <w:top w:val="single" w:sz="18" w:space="1" w:color="auto" w:shadow="1"/>
          <w:left w:val="single" w:sz="18" w:space="4" w:color="auto" w:shadow="1"/>
          <w:bottom w:val="single" w:sz="18" w:space="1" w:color="auto" w:shadow="1"/>
          <w:right w:val="single" w:sz="18" w:space="4" w:color="auto" w:shadow="1"/>
        </w:pBdr>
        <w:shd w:val="clear" w:color="auto" w:fill="D6E3BC" w:themeFill="accent3" w:themeFillTint="66"/>
        <w:tabs>
          <w:tab w:val="left" w:pos="1800"/>
        </w:tabs>
        <w:spacing w:after="0"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 xml:space="preserve">CS2 </w:t>
      </w:r>
      <w:r w:rsidR="00BE410C">
        <w:rPr>
          <w:rFonts w:ascii="Times New Roman" w:hAnsi="Times New Roman" w:cs="Times New Roman"/>
          <w:b/>
          <w:noProof/>
          <w:sz w:val="24"/>
          <w:szCs w:val="24"/>
        </w:rPr>
        <w:t xml:space="preserve"> : Principiul implementării eficiente şi accelerate a proiectului/contractului de formare profesională ;</w:t>
      </w:r>
    </w:p>
    <w:p w:rsidR="00F24F15" w:rsidRDefault="00FE1CC6" w:rsidP="000C74CE">
      <w:pPr>
        <w:pBdr>
          <w:top w:val="single" w:sz="18" w:space="1" w:color="auto" w:shadow="1"/>
          <w:left w:val="single" w:sz="18" w:space="4" w:color="auto" w:shadow="1"/>
          <w:bottom w:val="single" w:sz="18" w:space="1" w:color="auto" w:shadow="1"/>
          <w:right w:val="single" w:sz="18" w:space="4" w:color="auto" w:shadow="1"/>
        </w:pBdr>
        <w:shd w:val="clear" w:color="auto" w:fill="D6E3BC" w:themeFill="accent3" w:themeFillTint="66"/>
        <w:tabs>
          <w:tab w:val="left" w:pos="1800"/>
        </w:tabs>
        <w:spacing w:after="0"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CS3</w:t>
      </w:r>
      <w:r w:rsidR="00F24F15">
        <w:rPr>
          <w:rFonts w:ascii="Times New Roman" w:hAnsi="Times New Roman" w:cs="Times New Roman"/>
          <w:b/>
          <w:noProof/>
          <w:sz w:val="24"/>
          <w:szCs w:val="24"/>
        </w:rPr>
        <w:t xml:space="preserve">  :</w:t>
      </w:r>
      <w:r w:rsidR="0020046B">
        <w:rPr>
          <w:rFonts w:ascii="Times New Roman" w:hAnsi="Times New Roman" w:cs="Times New Roman"/>
          <w:noProof/>
          <w:sz w:val="24"/>
          <w:szCs w:val="24"/>
        </w:rPr>
        <w:t xml:space="preserve">  </w:t>
      </w:r>
      <w:r w:rsidR="00BE410C">
        <w:rPr>
          <w:rFonts w:ascii="Times New Roman" w:hAnsi="Times New Roman" w:cs="Times New Roman"/>
          <w:noProof/>
          <w:sz w:val="24"/>
          <w:szCs w:val="24"/>
        </w:rPr>
        <w:t xml:space="preserve"> </w:t>
      </w:r>
      <w:r w:rsidR="00BE410C" w:rsidRPr="00BE410C">
        <w:rPr>
          <w:rFonts w:ascii="Times New Roman" w:hAnsi="Times New Roman" w:cs="Times New Roman"/>
          <w:b/>
          <w:noProof/>
          <w:sz w:val="24"/>
          <w:szCs w:val="24"/>
        </w:rPr>
        <w:t>Principiul</w:t>
      </w:r>
      <w:r w:rsidR="00BE410C">
        <w:rPr>
          <w:rFonts w:ascii="Times New Roman" w:hAnsi="Times New Roman" w:cs="Times New Roman"/>
          <w:b/>
          <w:noProof/>
          <w:sz w:val="24"/>
          <w:szCs w:val="24"/>
        </w:rPr>
        <w:t xml:space="preserve"> tematicii şi al grupului ţintă care presupune adaptarea şi detalierea tematicii generale stabilite la nevoile  grupului ţintă  dintr-un anumit teritoriu în funcţie de aria de cup</w:t>
      </w:r>
      <w:r>
        <w:rPr>
          <w:rFonts w:ascii="Times New Roman" w:hAnsi="Times New Roman" w:cs="Times New Roman"/>
          <w:b/>
          <w:noProof/>
          <w:sz w:val="24"/>
          <w:szCs w:val="24"/>
        </w:rPr>
        <w:t>rindere zonală a proiectului</w:t>
      </w:r>
      <w:r w:rsidR="00BE410C">
        <w:rPr>
          <w:rFonts w:ascii="Times New Roman" w:hAnsi="Times New Roman" w:cs="Times New Roman"/>
          <w:b/>
          <w:noProof/>
          <w:sz w:val="24"/>
          <w:szCs w:val="24"/>
        </w:rPr>
        <w:t xml:space="preserve"> ;</w:t>
      </w:r>
    </w:p>
    <w:p w:rsidR="008B6423" w:rsidRDefault="00FE1CC6" w:rsidP="00FE1CC6">
      <w:pPr>
        <w:pBdr>
          <w:top w:val="single" w:sz="18" w:space="1" w:color="auto" w:shadow="1"/>
          <w:left w:val="single" w:sz="18" w:space="4" w:color="auto" w:shadow="1"/>
          <w:bottom w:val="single" w:sz="18" w:space="1" w:color="auto" w:shadow="1"/>
          <w:right w:val="single" w:sz="18" w:space="4" w:color="auto" w:shadow="1"/>
        </w:pBdr>
        <w:shd w:val="clear" w:color="auto" w:fill="D6E3BC" w:themeFill="accent3" w:themeFillTint="66"/>
        <w:tabs>
          <w:tab w:val="left" w:pos="1800"/>
        </w:tabs>
        <w:spacing w:after="0"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CS4</w:t>
      </w:r>
      <w:r w:rsidR="00F24F15">
        <w:rPr>
          <w:rFonts w:ascii="Times New Roman" w:hAnsi="Times New Roman" w:cs="Times New Roman"/>
          <w:b/>
          <w:noProof/>
          <w:sz w:val="24"/>
          <w:szCs w:val="24"/>
        </w:rPr>
        <w:t xml:space="preserve">  :</w:t>
      </w:r>
      <w:r w:rsidR="0020046B">
        <w:rPr>
          <w:rFonts w:ascii="Times New Roman" w:hAnsi="Times New Roman" w:cs="Times New Roman"/>
          <w:noProof/>
          <w:sz w:val="24"/>
          <w:szCs w:val="24"/>
        </w:rPr>
        <w:t xml:space="preserve">   </w:t>
      </w:r>
      <w:r w:rsidR="00BE410C">
        <w:rPr>
          <w:rFonts w:ascii="Times New Roman" w:hAnsi="Times New Roman" w:cs="Times New Roman"/>
          <w:noProof/>
          <w:sz w:val="24"/>
          <w:szCs w:val="24"/>
        </w:rPr>
        <w:t xml:space="preserve"> </w:t>
      </w:r>
      <w:r w:rsidR="00BE410C" w:rsidRPr="00BE410C">
        <w:rPr>
          <w:rFonts w:ascii="Times New Roman" w:hAnsi="Times New Roman" w:cs="Times New Roman"/>
          <w:b/>
          <w:noProof/>
          <w:sz w:val="24"/>
          <w:szCs w:val="24"/>
        </w:rPr>
        <w:t>Principiul</w:t>
      </w:r>
      <w:r w:rsidR="00BE410C">
        <w:rPr>
          <w:rFonts w:ascii="Times New Roman" w:hAnsi="Times New Roman" w:cs="Times New Roman"/>
          <w:b/>
          <w:noProof/>
          <w:sz w:val="24"/>
          <w:szCs w:val="24"/>
        </w:rPr>
        <w:t xml:space="preserve"> eficienţei utilizării fondurilor.</w:t>
      </w:r>
    </w:p>
    <w:p w:rsidR="00FE1CC6" w:rsidRDefault="00FE1CC6" w:rsidP="008E5FFC">
      <w:pPr>
        <w:tabs>
          <w:tab w:val="left" w:pos="1800"/>
        </w:tabs>
        <w:spacing w:after="0" w:line="240" w:lineRule="auto"/>
        <w:ind w:left="180"/>
        <w:jc w:val="both"/>
        <w:rPr>
          <w:rFonts w:ascii="Times New Roman" w:hAnsi="Times New Roman" w:cs="Times New Roman"/>
          <w:b/>
          <w:i/>
          <w:noProof/>
          <w:sz w:val="24"/>
          <w:szCs w:val="24"/>
        </w:rPr>
      </w:pPr>
    </w:p>
    <w:p w:rsidR="00DF5998" w:rsidRDefault="005C339B" w:rsidP="00FE1CC6">
      <w:pPr>
        <w:tabs>
          <w:tab w:val="left" w:pos="1800"/>
        </w:tabs>
        <w:spacing w:after="0" w:line="240" w:lineRule="auto"/>
        <w:ind w:left="180"/>
        <w:jc w:val="both"/>
        <w:rPr>
          <w:rFonts w:ascii="Times New Roman" w:hAnsi="Times New Roman" w:cs="Times New Roman"/>
          <w:b/>
          <w:i/>
          <w:noProof/>
          <w:sz w:val="24"/>
          <w:szCs w:val="24"/>
        </w:rPr>
      </w:pPr>
      <w:r>
        <w:rPr>
          <w:rFonts w:ascii="Times New Roman" w:hAnsi="Times New Roman" w:cs="Times New Roman"/>
          <w:b/>
          <w:i/>
          <w:noProof/>
          <w:sz w:val="24"/>
          <w:szCs w:val="24"/>
        </w:rPr>
        <w:lastRenderedPageBreak/>
        <w:t>Criteriile de selecţie şi punctajul aferent fiecărui criteriu/sub-criteriu sunt prezentate în tabelul următor :</w:t>
      </w:r>
    </w:p>
    <w:p w:rsidR="00DF5998" w:rsidRDefault="00DF5998" w:rsidP="00DF5998">
      <w:pPr>
        <w:tabs>
          <w:tab w:val="left" w:pos="9045"/>
        </w:tabs>
        <w:spacing w:after="0" w:line="240" w:lineRule="auto"/>
        <w:ind w:left="180"/>
        <w:jc w:val="both"/>
        <w:rPr>
          <w:rFonts w:ascii="Times New Roman" w:hAnsi="Times New Roman" w:cs="Times New Roman"/>
          <w:b/>
          <w:i/>
          <w:noProof/>
          <w:sz w:val="24"/>
          <w:szCs w:val="24"/>
        </w:rPr>
      </w:pPr>
    </w:p>
    <w:tbl>
      <w:tblPr>
        <w:tblStyle w:val="Tabelgril"/>
        <w:tblW w:w="0" w:type="auto"/>
        <w:tblInd w:w="288" w:type="dxa"/>
        <w:tblLayout w:type="fixed"/>
        <w:tblLook w:val="04A0" w:firstRow="1" w:lastRow="0" w:firstColumn="1" w:lastColumn="0" w:noHBand="0" w:noVBand="1"/>
      </w:tblPr>
      <w:tblGrid>
        <w:gridCol w:w="720"/>
        <w:gridCol w:w="7560"/>
        <w:gridCol w:w="1450"/>
      </w:tblGrid>
      <w:tr w:rsidR="005C7F57" w:rsidRPr="005C7F57" w:rsidTr="00E00B9A">
        <w:trPr>
          <w:trHeight w:val="290"/>
        </w:trPr>
        <w:tc>
          <w:tcPr>
            <w:tcW w:w="720" w:type="dxa"/>
            <w:shd w:val="clear" w:color="auto" w:fill="B8CCE4" w:themeFill="accent1" w:themeFillTint="66"/>
          </w:tcPr>
          <w:p w:rsidR="005C7F57" w:rsidRPr="005C7F57" w:rsidRDefault="005C7F57" w:rsidP="008E5FFC">
            <w:pPr>
              <w:tabs>
                <w:tab w:val="left" w:pos="1800"/>
              </w:tabs>
              <w:jc w:val="both"/>
              <w:rPr>
                <w:rFonts w:ascii="Times New Roman" w:hAnsi="Times New Roman" w:cs="Times New Roman"/>
                <w:b/>
                <w:noProof/>
                <w:sz w:val="24"/>
                <w:szCs w:val="24"/>
              </w:rPr>
            </w:pPr>
            <w:r w:rsidRPr="005C7F57">
              <w:rPr>
                <w:rFonts w:ascii="Times New Roman" w:hAnsi="Times New Roman" w:cs="Times New Roman"/>
                <w:b/>
                <w:noProof/>
                <w:sz w:val="24"/>
                <w:szCs w:val="24"/>
              </w:rPr>
              <w:t>Nr.</w:t>
            </w:r>
          </w:p>
          <w:p w:rsidR="005C7F57" w:rsidRPr="005C7F57" w:rsidRDefault="005C7F57" w:rsidP="008E5FFC">
            <w:pPr>
              <w:tabs>
                <w:tab w:val="left" w:pos="1800"/>
              </w:tabs>
              <w:jc w:val="both"/>
              <w:rPr>
                <w:rFonts w:ascii="Times New Roman" w:hAnsi="Times New Roman" w:cs="Times New Roman"/>
                <w:b/>
                <w:noProof/>
                <w:sz w:val="24"/>
                <w:szCs w:val="24"/>
              </w:rPr>
            </w:pPr>
            <w:r w:rsidRPr="005C7F57">
              <w:rPr>
                <w:rFonts w:ascii="Times New Roman" w:hAnsi="Times New Roman" w:cs="Times New Roman"/>
                <w:b/>
                <w:noProof/>
                <w:sz w:val="24"/>
                <w:szCs w:val="24"/>
              </w:rPr>
              <w:t>crt.</w:t>
            </w:r>
          </w:p>
        </w:tc>
        <w:tc>
          <w:tcPr>
            <w:tcW w:w="7560" w:type="dxa"/>
            <w:shd w:val="clear" w:color="auto" w:fill="B8CCE4" w:themeFill="accent1" w:themeFillTint="66"/>
            <w:vAlign w:val="center"/>
          </w:tcPr>
          <w:p w:rsidR="005C7F57" w:rsidRPr="005C7F57" w:rsidRDefault="005C7F57" w:rsidP="005C7F57">
            <w:pPr>
              <w:tabs>
                <w:tab w:val="left" w:pos="1800"/>
              </w:tabs>
              <w:jc w:val="center"/>
              <w:rPr>
                <w:rFonts w:ascii="Times New Roman" w:hAnsi="Times New Roman" w:cs="Times New Roman"/>
                <w:b/>
                <w:i/>
                <w:noProof/>
                <w:sz w:val="24"/>
                <w:szCs w:val="24"/>
              </w:rPr>
            </w:pPr>
            <w:r w:rsidRPr="005C7F57">
              <w:rPr>
                <w:rFonts w:ascii="Times New Roman" w:hAnsi="Times New Roman" w:cs="Times New Roman"/>
                <w:b/>
                <w:i/>
                <w:noProof/>
                <w:sz w:val="24"/>
                <w:szCs w:val="24"/>
              </w:rPr>
              <w:t>Criteriul de selecție</w:t>
            </w:r>
          </w:p>
        </w:tc>
        <w:tc>
          <w:tcPr>
            <w:tcW w:w="1450" w:type="dxa"/>
            <w:shd w:val="clear" w:color="auto" w:fill="B8CCE4" w:themeFill="accent1" w:themeFillTint="66"/>
            <w:vAlign w:val="center"/>
          </w:tcPr>
          <w:p w:rsidR="005C7F57" w:rsidRDefault="005C7F57" w:rsidP="005C7F57">
            <w:pPr>
              <w:tabs>
                <w:tab w:val="left" w:pos="1800"/>
              </w:tabs>
              <w:jc w:val="center"/>
              <w:rPr>
                <w:rFonts w:ascii="Times New Roman" w:hAnsi="Times New Roman" w:cs="Times New Roman"/>
                <w:b/>
                <w:i/>
                <w:noProof/>
                <w:sz w:val="24"/>
                <w:szCs w:val="24"/>
              </w:rPr>
            </w:pPr>
            <w:r w:rsidRPr="005C7F57">
              <w:rPr>
                <w:rFonts w:ascii="Times New Roman" w:hAnsi="Times New Roman" w:cs="Times New Roman"/>
                <w:b/>
                <w:i/>
                <w:noProof/>
                <w:sz w:val="24"/>
                <w:szCs w:val="24"/>
              </w:rPr>
              <w:t>Punctaj</w:t>
            </w:r>
          </w:p>
          <w:p w:rsidR="005C339B" w:rsidRPr="005C7F57" w:rsidRDefault="005C339B" w:rsidP="005C7F57">
            <w:pPr>
              <w:tabs>
                <w:tab w:val="left" w:pos="1800"/>
              </w:tabs>
              <w:jc w:val="center"/>
              <w:rPr>
                <w:rFonts w:ascii="Times New Roman" w:hAnsi="Times New Roman" w:cs="Times New Roman"/>
                <w:b/>
                <w:i/>
                <w:noProof/>
                <w:sz w:val="24"/>
                <w:szCs w:val="24"/>
              </w:rPr>
            </w:pPr>
            <w:r>
              <w:rPr>
                <w:rFonts w:ascii="Times New Roman" w:hAnsi="Times New Roman" w:cs="Times New Roman"/>
                <w:b/>
                <w:i/>
                <w:noProof/>
                <w:sz w:val="24"/>
                <w:szCs w:val="24"/>
              </w:rPr>
              <w:t>Max. 100 p</w:t>
            </w:r>
          </w:p>
        </w:tc>
      </w:tr>
      <w:tr w:rsidR="00B04411" w:rsidRPr="005C7F57" w:rsidTr="00791064">
        <w:trPr>
          <w:trHeight w:val="374"/>
        </w:trPr>
        <w:tc>
          <w:tcPr>
            <w:tcW w:w="720" w:type="dxa"/>
            <w:vMerge w:val="restart"/>
            <w:shd w:val="clear" w:color="auto" w:fill="C2D69B" w:themeFill="accent3" w:themeFillTint="99"/>
          </w:tcPr>
          <w:p w:rsidR="00B04411" w:rsidRPr="005C7F57" w:rsidRDefault="00B04411" w:rsidP="00865738">
            <w:pPr>
              <w:tabs>
                <w:tab w:val="left" w:pos="1800"/>
              </w:tabs>
              <w:spacing w:before="0"/>
              <w:jc w:val="both"/>
              <w:rPr>
                <w:rFonts w:ascii="Times New Roman" w:hAnsi="Times New Roman" w:cs="Times New Roman"/>
                <w:b/>
                <w:noProof/>
                <w:sz w:val="24"/>
                <w:szCs w:val="24"/>
              </w:rPr>
            </w:pPr>
            <w:r w:rsidRPr="005C7F57">
              <w:rPr>
                <w:rFonts w:ascii="Times New Roman" w:hAnsi="Times New Roman" w:cs="Times New Roman"/>
                <w:b/>
                <w:noProof/>
                <w:sz w:val="24"/>
                <w:szCs w:val="24"/>
              </w:rPr>
              <w:t>CS1</w:t>
            </w:r>
          </w:p>
        </w:tc>
        <w:tc>
          <w:tcPr>
            <w:tcW w:w="7560" w:type="dxa"/>
            <w:shd w:val="clear" w:color="auto" w:fill="C2D69B" w:themeFill="accent3" w:themeFillTint="99"/>
          </w:tcPr>
          <w:p w:rsidR="00B04411" w:rsidRPr="005C339B" w:rsidRDefault="00B04411" w:rsidP="00865738">
            <w:pPr>
              <w:tabs>
                <w:tab w:val="left" w:pos="1800"/>
              </w:tabs>
              <w:spacing w:before="0"/>
              <w:jc w:val="both"/>
              <w:rPr>
                <w:rFonts w:ascii="Times New Roman" w:hAnsi="Times New Roman" w:cs="Times New Roman"/>
                <w:b/>
                <w:noProof/>
                <w:sz w:val="24"/>
                <w:szCs w:val="24"/>
                <w:lang w:val="ro-RO"/>
              </w:rPr>
            </w:pPr>
            <w:r>
              <w:rPr>
                <w:rFonts w:ascii="Times New Roman" w:hAnsi="Times New Roman" w:cs="Times New Roman"/>
                <w:b/>
                <w:noProof/>
                <w:sz w:val="24"/>
                <w:szCs w:val="24"/>
              </w:rPr>
              <w:t>Principiul nivelului</w:t>
            </w:r>
            <w:r>
              <w:rPr>
                <w:rFonts w:ascii="Times New Roman" w:hAnsi="Times New Roman" w:cs="Times New Roman"/>
                <w:b/>
                <w:noProof/>
                <w:sz w:val="24"/>
                <w:szCs w:val="24"/>
                <w:lang w:val="ro-RO"/>
              </w:rPr>
              <w:t xml:space="preserve"> calitativ şi tehnic cu privire la curricula cursului, experienţa şi/sau calificarea trainerilor</w:t>
            </w:r>
            <w:r w:rsidR="006937CB">
              <w:rPr>
                <w:rFonts w:ascii="Times New Roman" w:hAnsi="Times New Roman" w:cs="Times New Roman"/>
                <w:b/>
                <w:noProof/>
                <w:sz w:val="24"/>
                <w:szCs w:val="24"/>
                <w:lang w:val="ro-RO"/>
              </w:rPr>
              <w:t xml:space="preserve"> </w:t>
            </w:r>
          </w:p>
        </w:tc>
        <w:tc>
          <w:tcPr>
            <w:tcW w:w="1450" w:type="dxa"/>
            <w:vMerge w:val="restart"/>
            <w:shd w:val="clear" w:color="auto" w:fill="C2D69B" w:themeFill="accent3" w:themeFillTint="99"/>
          </w:tcPr>
          <w:p w:rsidR="00B04411" w:rsidRDefault="00715FB1" w:rsidP="00865738">
            <w:pPr>
              <w:tabs>
                <w:tab w:val="left" w:pos="1800"/>
              </w:tabs>
              <w:spacing w:before="0"/>
              <w:jc w:val="center"/>
              <w:rPr>
                <w:rFonts w:ascii="Times New Roman" w:hAnsi="Times New Roman" w:cs="Times New Roman"/>
                <w:b/>
                <w:i/>
                <w:noProof/>
                <w:sz w:val="24"/>
                <w:szCs w:val="24"/>
              </w:rPr>
            </w:pPr>
            <w:r>
              <w:rPr>
                <w:rFonts w:ascii="Times New Roman" w:hAnsi="Times New Roman" w:cs="Times New Roman"/>
                <w:b/>
                <w:i/>
                <w:noProof/>
                <w:sz w:val="24"/>
                <w:szCs w:val="24"/>
              </w:rPr>
              <w:t>Max. 40</w:t>
            </w:r>
            <w:r w:rsidR="00B04411">
              <w:rPr>
                <w:rFonts w:ascii="Times New Roman" w:hAnsi="Times New Roman" w:cs="Times New Roman"/>
                <w:b/>
                <w:i/>
                <w:noProof/>
                <w:sz w:val="24"/>
                <w:szCs w:val="24"/>
              </w:rPr>
              <w:t xml:space="preserve"> p</w:t>
            </w:r>
          </w:p>
          <w:p w:rsidR="00DF5998" w:rsidRDefault="00DF5998" w:rsidP="00865738">
            <w:pPr>
              <w:tabs>
                <w:tab w:val="left" w:pos="1800"/>
              </w:tabs>
              <w:spacing w:before="0"/>
              <w:jc w:val="center"/>
              <w:rPr>
                <w:rFonts w:ascii="Times New Roman" w:hAnsi="Times New Roman" w:cs="Times New Roman"/>
                <w:b/>
                <w:i/>
                <w:noProof/>
                <w:sz w:val="24"/>
                <w:szCs w:val="24"/>
              </w:rPr>
            </w:pPr>
          </w:p>
          <w:p w:rsidR="00DF5998" w:rsidRDefault="00DF5998" w:rsidP="00865738">
            <w:pPr>
              <w:tabs>
                <w:tab w:val="left" w:pos="1800"/>
              </w:tabs>
              <w:spacing w:before="0"/>
              <w:jc w:val="center"/>
              <w:rPr>
                <w:rFonts w:ascii="Times New Roman" w:hAnsi="Times New Roman" w:cs="Times New Roman"/>
                <w:b/>
                <w:i/>
                <w:noProof/>
                <w:sz w:val="24"/>
                <w:szCs w:val="24"/>
              </w:rPr>
            </w:pPr>
          </w:p>
          <w:p w:rsidR="00865738" w:rsidRDefault="00865738" w:rsidP="00865738">
            <w:pPr>
              <w:tabs>
                <w:tab w:val="left" w:pos="1800"/>
              </w:tabs>
              <w:spacing w:before="0"/>
              <w:jc w:val="center"/>
              <w:rPr>
                <w:rFonts w:ascii="Times New Roman" w:hAnsi="Times New Roman" w:cs="Times New Roman"/>
                <w:b/>
                <w:i/>
                <w:noProof/>
                <w:sz w:val="24"/>
                <w:szCs w:val="24"/>
              </w:rPr>
            </w:pPr>
          </w:p>
          <w:p w:rsidR="00B04411" w:rsidRDefault="00715FB1" w:rsidP="00865738">
            <w:pPr>
              <w:tabs>
                <w:tab w:val="left" w:pos="1800"/>
              </w:tabs>
              <w:spacing w:before="0"/>
              <w:jc w:val="center"/>
              <w:rPr>
                <w:rFonts w:ascii="Times New Roman" w:hAnsi="Times New Roman" w:cs="Times New Roman"/>
                <w:b/>
                <w:i/>
                <w:noProof/>
                <w:sz w:val="24"/>
                <w:szCs w:val="24"/>
              </w:rPr>
            </w:pPr>
            <w:r>
              <w:rPr>
                <w:rFonts w:ascii="Times New Roman" w:hAnsi="Times New Roman" w:cs="Times New Roman"/>
                <w:b/>
                <w:i/>
                <w:noProof/>
                <w:sz w:val="24"/>
                <w:szCs w:val="24"/>
              </w:rPr>
              <w:t>30</w:t>
            </w:r>
            <w:r w:rsidR="00B04411">
              <w:rPr>
                <w:rFonts w:ascii="Times New Roman" w:hAnsi="Times New Roman" w:cs="Times New Roman"/>
                <w:b/>
                <w:i/>
                <w:noProof/>
                <w:sz w:val="24"/>
                <w:szCs w:val="24"/>
              </w:rPr>
              <w:t xml:space="preserve"> p</w:t>
            </w:r>
          </w:p>
          <w:p w:rsidR="00DF5998" w:rsidRDefault="00DF5998" w:rsidP="00865738">
            <w:pPr>
              <w:tabs>
                <w:tab w:val="left" w:pos="1800"/>
              </w:tabs>
              <w:spacing w:before="0"/>
              <w:jc w:val="center"/>
              <w:rPr>
                <w:rFonts w:ascii="Times New Roman" w:hAnsi="Times New Roman" w:cs="Times New Roman"/>
                <w:b/>
                <w:i/>
                <w:noProof/>
                <w:sz w:val="24"/>
                <w:szCs w:val="24"/>
              </w:rPr>
            </w:pPr>
          </w:p>
          <w:p w:rsidR="00865738" w:rsidRDefault="00865738" w:rsidP="00865738">
            <w:pPr>
              <w:tabs>
                <w:tab w:val="left" w:pos="1800"/>
              </w:tabs>
              <w:spacing w:before="0"/>
              <w:jc w:val="center"/>
              <w:rPr>
                <w:rFonts w:ascii="Times New Roman" w:hAnsi="Times New Roman" w:cs="Times New Roman"/>
                <w:b/>
                <w:i/>
                <w:noProof/>
                <w:sz w:val="24"/>
                <w:szCs w:val="24"/>
              </w:rPr>
            </w:pPr>
          </w:p>
          <w:p w:rsidR="00B04411" w:rsidRDefault="00B04411" w:rsidP="00865738">
            <w:pPr>
              <w:tabs>
                <w:tab w:val="left" w:pos="1800"/>
              </w:tabs>
              <w:spacing w:before="0"/>
              <w:jc w:val="center"/>
              <w:rPr>
                <w:rFonts w:ascii="Times New Roman" w:hAnsi="Times New Roman" w:cs="Times New Roman"/>
                <w:b/>
                <w:i/>
                <w:noProof/>
                <w:sz w:val="24"/>
                <w:szCs w:val="24"/>
              </w:rPr>
            </w:pPr>
            <w:r>
              <w:rPr>
                <w:rFonts w:ascii="Times New Roman" w:hAnsi="Times New Roman" w:cs="Times New Roman"/>
                <w:b/>
                <w:i/>
                <w:noProof/>
                <w:sz w:val="24"/>
                <w:szCs w:val="24"/>
              </w:rPr>
              <w:t>15 p</w:t>
            </w:r>
          </w:p>
          <w:p w:rsidR="00865738" w:rsidRDefault="00865738" w:rsidP="00865738">
            <w:pPr>
              <w:tabs>
                <w:tab w:val="left" w:pos="1800"/>
              </w:tabs>
              <w:spacing w:before="0"/>
              <w:rPr>
                <w:rFonts w:ascii="Times New Roman" w:hAnsi="Times New Roman" w:cs="Times New Roman"/>
                <w:b/>
                <w:i/>
                <w:noProof/>
                <w:sz w:val="24"/>
                <w:szCs w:val="24"/>
              </w:rPr>
            </w:pPr>
          </w:p>
          <w:p w:rsidR="00865738" w:rsidRDefault="00865738" w:rsidP="00865738">
            <w:pPr>
              <w:tabs>
                <w:tab w:val="left" w:pos="1800"/>
              </w:tabs>
              <w:spacing w:before="0"/>
              <w:rPr>
                <w:rFonts w:ascii="Times New Roman" w:hAnsi="Times New Roman" w:cs="Times New Roman"/>
                <w:b/>
                <w:i/>
                <w:noProof/>
                <w:sz w:val="24"/>
                <w:szCs w:val="24"/>
              </w:rPr>
            </w:pPr>
            <w:r>
              <w:rPr>
                <w:rFonts w:ascii="Times New Roman" w:hAnsi="Times New Roman" w:cs="Times New Roman"/>
                <w:b/>
                <w:i/>
                <w:noProof/>
                <w:sz w:val="24"/>
                <w:szCs w:val="24"/>
              </w:rPr>
              <w:t xml:space="preserve">      </w:t>
            </w:r>
          </w:p>
          <w:p w:rsidR="00865738" w:rsidRDefault="00865738" w:rsidP="00865738">
            <w:pPr>
              <w:tabs>
                <w:tab w:val="left" w:pos="1800"/>
              </w:tabs>
              <w:spacing w:before="0"/>
              <w:rPr>
                <w:rFonts w:ascii="Times New Roman" w:hAnsi="Times New Roman" w:cs="Times New Roman"/>
                <w:b/>
                <w:i/>
                <w:noProof/>
                <w:sz w:val="24"/>
                <w:szCs w:val="24"/>
              </w:rPr>
            </w:pPr>
          </w:p>
          <w:p w:rsidR="00B04411" w:rsidRPr="005C7F57" w:rsidRDefault="00865738" w:rsidP="00865738">
            <w:pPr>
              <w:tabs>
                <w:tab w:val="left" w:pos="1800"/>
              </w:tabs>
              <w:spacing w:before="0"/>
              <w:rPr>
                <w:rFonts w:ascii="Times New Roman" w:hAnsi="Times New Roman" w:cs="Times New Roman"/>
                <w:b/>
                <w:i/>
                <w:noProof/>
                <w:sz w:val="24"/>
                <w:szCs w:val="24"/>
              </w:rPr>
            </w:pPr>
            <w:r>
              <w:rPr>
                <w:rFonts w:ascii="Times New Roman" w:hAnsi="Times New Roman" w:cs="Times New Roman"/>
                <w:b/>
                <w:i/>
                <w:noProof/>
                <w:sz w:val="24"/>
                <w:szCs w:val="24"/>
              </w:rPr>
              <w:t xml:space="preserve">       </w:t>
            </w:r>
            <w:r w:rsidR="00B04411">
              <w:rPr>
                <w:rFonts w:ascii="Times New Roman" w:hAnsi="Times New Roman" w:cs="Times New Roman"/>
                <w:b/>
                <w:i/>
                <w:noProof/>
                <w:sz w:val="24"/>
                <w:szCs w:val="24"/>
              </w:rPr>
              <w:t>10 p</w:t>
            </w:r>
          </w:p>
        </w:tc>
      </w:tr>
      <w:tr w:rsidR="00B04411" w:rsidRPr="005C7F57" w:rsidTr="00791064">
        <w:trPr>
          <w:trHeight w:val="2258"/>
        </w:trPr>
        <w:tc>
          <w:tcPr>
            <w:tcW w:w="720" w:type="dxa"/>
            <w:vMerge/>
            <w:shd w:val="clear" w:color="auto" w:fill="C2D69B" w:themeFill="accent3" w:themeFillTint="99"/>
          </w:tcPr>
          <w:p w:rsidR="00B04411" w:rsidRPr="005C7F57" w:rsidRDefault="00B04411" w:rsidP="00865738">
            <w:pPr>
              <w:tabs>
                <w:tab w:val="left" w:pos="1800"/>
              </w:tabs>
              <w:spacing w:before="0"/>
              <w:jc w:val="both"/>
              <w:rPr>
                <w:rFonts w:ascii="Times New Roman" w:hAnsi="Times New Roman" w:cs="Times New Roman"/>
                <w:b/>
                <w:noProof/>
                <w:sz w:val="24"/>
                <w:szCs w:val="24"/>
              </w:rPr>
            </w:pPr>
          </w:p>
        </w:tc>
        <w:tc>
          <w:tcPr>
            <w:tcW w:w="7560" w:type="dxa"/>
          </w:tcPr>
          <w:p w:rsidR="00B04411" w:rsidRPr="0076315F" w:rsidRDefault="00B04411" w:rsidP="0051322E">
            <w:pPr>
              <w:pStyle w:val="Listparagraf"/>
              <w:numPr>
                <w:ilvl w:val="1"/>
                <w:numId w:val="20"/>
              </w:numPr>
              <w:tabs>
                <w:tab w:val="left" w:pos="1800"/>
              </w:tabs>
              <w:spacing w:before="0"/>
              <w:jc w:val="both"/>
              <w:rPr>
                <w:rFonts w:ascii="Times New Roman" w:hAnsi="Times New Roman" w:cs="Times New Roman"/>
                <w:noProof/>
                <w:sz w:val="24"/>
                <w:szCs w:val="24"/>
              </w:rPr>
            </w:pPr>
            <w:r w:rsidRPr="0076315F">
              <w:rPr>
                <w:rFonts w:ascii="Times New Roman" w:hAnsi="Times New Roman" w:cs="Times New Roman"/>
                <w:noProof/>
                <w:sz w:val="24"/>
                <w:szCs w:val="24"/>
              </w:rPr>
              <w:t>Proiectul cuprinde în descrierea metodologiei de instruire toţi trainerii implicaţi în activitatea de formare profesională care :</w:t>
            </w:r>
          </w:p>
          <w:p w:rsidR="00B04411" w:rsidRDefault="00B04411" w:rsidP="0051322E">
            <w:pPr>
              <w:pStyle w:val="Listparagraf"/>
              <w:numPr>
                <w:ilvl w:val="0"/>
                <w:numId w:val="21"/>
              </w:numPr>
              <w:tabs>
                <w:tab w:val="left" w:pos="1800"/>
              </w:tabs>
              <w:spacing w:before="0"/>
              <w:ind w:left="252" w:hanging="252"/>
              <w:jc w:val="both"/>
              <w:rPr>
                <w:rFonts w:ascii="Times New Roman" w:hAnsi="Times New Roman" w:cs="Times New Roman"/>
                <w:noProof/>
                <w:sz w:val="24"/>
                <w:szCs w:val="24"/>
              </w:rPr>
            </w:pPr>
            <w:r>
              <w:rPr>
                <w:rFonts w:ascii="Times New Roman" w:hAnsi="Times New Roman" w:cs="Times New Roman"/>
                <w:noProof/>
                <w:sz w:val="24"/>
                <w:szCs w:val="24"/>
              </w:rPr>
              <w:t>au desfăşurat activitate didactică de min. 3 ani sau au susţinut anterior ca traineri minimum 12 cursuri în cadrul unor proiecte de formare profesională şi/sau contracte de formare profesională</w:t>
            </w:r>
          </w:p>
          <w:p w:rsidR="00B04411" w:rsidRPr="00B04411" w:rsidRDefault="00B04411" w:rsidP="0051322E">
            <w:pPr>
              <w:pStyle w:val="Listparagraf"/>
              <w:numPr>
                <w:ilvl w:val="0"/>
                <w:numId w:val="21"/>
              </w:numPr>
              <w:tabs>
                <w:tab w:val="left" w:pos="1800"/>
              </w:tabs>
              <w:spacing w:before="0"/>
              <w:ind w:left="252" w:hanging="252"/>
              <w:jc w:val="both"/>
              <w:rPr>
                <w:rFonts w:ascii="Times New Roman" w:hAnsi="Times New Roman" w:cs="Times New Roman"/>
                <w:noProof/>
                <w:sz w:val="24"/>
                <w:szCs w:val="24"/>
              </w:rPr>
            </w:pPr>
            <w:r>
              <w:rPr>
                <w:rFonts w:ascii="Times New Roman" w:hAnsi="Times New Roman" w:cs="Times New Roman"/>
                <w:noProof/>
                <w:sz w:val="24"/>
                <w:szCs w:val="24"/>
              </w:rPr>
              <w:t>au desfăşurat activitate didactică de minim 1 an sau au susţinut anterior ca traineri minimum 4 cursuri în cadrul unor proiecte de formare profesională şi/sau contracte de formare profesională</w:t>
            </w:r>
          </w:p>
        </w:tc>
        <w:tc>
          <w:tcPr>
            <w:tcW w:w="1450" w:type="dxa"/>
            <w:vMerge/>
            <w:shd w:val="clear" w:color="auto" w:fill="C2D69B" w:themeFill="accent3" w:themeFillTint="99"/>
          </w:tcPr>
          <w:p w:rsidR="00B04411" w:rsidRDefault="00B04411" w:rsidP="00865738">
            <w:pPr>
              <w:tabs>
                <w:tab w:val="left" w:pos="1800"/>
              </w:tabs>
              <w:spacing w:before="0"/>
              <w:jc w:val="center"/>
              <w:rPr>
                <w:rFonts w:ascii="Times New Roman" w:hAnsi="Times New Roman" w:cs="Times New Roman"/>
                <w:b/>
                <w:i/>
                <w:noProof/>
                <w:sz w:val="24"/>
                <w:szCs w:val="24"/>
              </w:rPr>
            </w:pPr>
          </w:p>
        </w:tc>
      </w:tr>
      <w:tr w:rsidR="00B04411" w:rsidRPr="005C7F57" w:rsidTr="00791064">
        <w:trPr>
          <w:trHeight w:val="530"/>
        </w:trPr>
        <w:tc>
          <w:tcPr>
            <w:tcW w:w="720" w:type="dxa"/>
            <w:vMerge/>
            <w:shd w:val="clear" w:color="auto" w:fill="C2D69B" w:themeFill="accent3" w:themeFillTint="99"/>
          </w:tcPr>
          <w:p w:rsidR="00B04411" w:rsidRPr="005C7F57" w:rsidRDefault="00B04411" w:rsidP="00865738">
            <w:pPr>
              <w:tabs>
                <w:tab w:val="left" w:pos="1800"/>
              </w:tabs>
              <w:spacing w:before="0"/>
              <w:jc w:val="both"/>
              <w:rPr>
                <w:rFonts w:ascii="Times New Roman" w:hAnsi="Times New Roman" w:cs="Times New Roman"/>
                <w:b/>
                <w:noProof/>
                <w:sz w:val="24"/>
                <w:szCs w:val="24"/>
              </w:rPr>
            </w:pPr>
          </w:p>
        </w:tc>
        <w:tc>
          <w:tcPr>
            <w:tcW w:w="7560" w:type="dxa"/>
          </w:tcPr>
          <w:p w:rsidR="00B04411" w:rsidRPr="0076315F" w:rsidRDefault="00B04411" w:rsidP="0051322E">
            <w:pPr>
              <w:pStyle w:val="Listparagraf"/>
              <w:numPr>
                <w:ilvl w:val="1"/>
                <w:numId w:val="20"/>
              </w:numPr>
              <w:tabs>
                <w:tab w:val="left" w:pos="1800"/>
              </w:tabs>
              <w:spacing w:before="0"/>
              <w:jc w:val="both"/>
              <w:rPr>
                <w:rFonts w:ascii="Times New Roman" w:hAnsi="Times New Roman" w:cs="Times New Roman"/>
                <w:noProof/>
                <w:sz w:val="24"/>
                <w:szCs w:val="24"/>
              </w:rPr>
            </w:pPr>
            <w:r>
              <w:rPr>
                <w:rFonts w:ascii="Times New Roman" w:hAnsi="Times New Roman" w:cs="Times New Roman"/>
                <w:noProof/>
                <w:sz w:val="24"/>
                <w:szCs w:val="24"/>
              </w:rPr>
              <w:t>Curricula identifică şi dezvoltă concepte specifice domeniului de instruire, reflectate în exemple practice</w:t>
            </w:r>
          </w:p>
        </w:tc>
        <w:tc>
          <w:tcPr>
            <w:tcW w:w="1450" w:type="dxa"/>
            <w:vMerge/>
            <w:shd w:val="clear" w:color="auto" w:fill="C2D69B" w:themeFill="accent3" w:themeFillTint="99"/>
          </w:tcPr>
          <w:p w:rsidR="00B04411" w:rsidRDefault="00B04411" w:rsidP="00865738">
            <w:pPr>
              <w:tabs>
                <w:tab w:val="left" w:pos="1800"/>
              </w:tabs>
              <w:spacing w:before="0"/>
              <w:jc w:val="center"/>
              <w:rPr>
                <w:rFonts w:ascii="Times New Roman" w:hAnsi="Times New Roman" w:cs="Times New Roman"/>
                <w:b/>
                <w:i/>
                <w:noProof/>
                <w:sz w:val="24"/>
                <w:szCs w:val="24"/>
              </w:rPr>
            </w:pPr>
          </w:p>
        </w:tc>
      </w:tr>
      <w:tr w:rsidR="00142871" w:rsidRPr="005C7F57" w:rsidTr="00791064">
        <w:trPr>
          <w:trHeight w:val="512"/>
        </w:trPr>
        <w:tc>
          <w:tcPr>
            <w:tcW w:w="720" w:type="dxa"/>
            <w:vMerge w:val="restart"/>
            <w:shd w:val="clear" w:color="auto" w:fill="C2D69B" w:themeFill="accent3" w:themeFillTint="99"/>
          </w:tcPr>
          <w:p w:rsidR="00142871" w:rsidRPr="005C7F57" w:rsidRDefault="00142871" w:rsidP="00BE338C">
            <w:pPr>
              <w:tabs>
                <w:tab w:val="left" w:pos="1800"/>
              </w:tabs>
              <w:spacing w:before="0"/>
              <w:jc w:val="both"/>
              <w:rPr>
                <w:rFonts w:ascii="Times New Roman" w:hAnsi="Times New Roman" w:cs="Times New Roman"/>
                <w:b/>
                <w:i/>
                <w:noProof/>
                <w:sz w:val="24"/>
                <w:szCs w:val="24"/>
              </w:rPr>
            </w:pPr>
            <w:r w:rsidRPr="005C7F57">
              <w:rPr>
                <w:rFonts w:ascii="Times New Roman" w:hAnsi="Times New Roman" w:cs="Times New Roman"/>
                <w:b/>
                <w:i/>
                <w:noProof/>
                <w:sz w:val="24"/>
                <w:szCs w:val="24"/>
              </w:rPr>
              <w:t>CS2</w:t>
            </w:r>
          </w:p>
        </w:tc>
        <w:tc>
          <w:tcPr>
            <w:tcW w:w="7560" w:type="dxa"/>
            <w:shd w:val="clear" w:color="auto" w:fill="C2D69B" w:themeFill="accent3" w:themeFillTint="99"/>
          </w:tcPr>
          <w:p w:rsidR="00142871" w:rsidRPr="005C7F57" w:rsidRDefault="00142871" w:rsidP="00BE338C">
            <w:pPr>
              <w:tabs>
                <w:tab w:val="left" w:pos="1800"/>
              </w:tabs>
              <w:spacing w:before="0"/>
              <w:jc w:val="both"/>
              <w:rPr>
                <w:rFonts w:ascii="Times New Roman" w:hAnsi="Times New Roman" w:cs="Times New Roman"/>
                <w:b/>
                <w:noProof/>
                <w:sz w:val="24"/>
                <w:szCs w:val="24"/>
              </w:rPr>
            </w:pPr>
            <w:r>
              <w:rPr>
                <w:rFonts w:ascii="Times New Roman" w:hAnsi="Times New Roman" w:cs="Times New Roman"/>
                <w:b/>
                <w:noProof/>
                <w:sz w:val="24"/>
                <w:szCs w:val="24"/>
              </w:rPr>
              <w:t>Principiul implementării eficiente şi accelerate a proiectului/contractului de formare profesională</w:t>
            </w:r>
          </w:p>
        </w:tc>
        <w:tc>
          <w:tcPr>
            <w:tcW w:w="1450" w:type="dxa"/>
            <w:shd w:val="clear" w:color="auto" w:fill="C2D69B" w:themeFill="accent3" w:themeFillTint="99"/>
          </w:tcPr>
          <w:p w:rsidR="00142871" w:rsidRPr="005C7F57" w:rsidRDefault="00142871" w:rsidP="00BE338C">
            <w:pPr>
              <w:tabs>
                <w:tab w:val="left" w:pos="1800"/>
              </w:tabs>
              <w:spacing w:before="0"/>
              <w:jc w:val="center"/>
              <w:rPr>
                <w:rFonts w:ascii="Times New Roman" w:hAnsi="Times New Roman" w:cs="Times New Roman"/>
                <w:b/>
                <w:i/>
                <w:noProof/>
                <w:sz w:val="24"/>
                <w:szCs w:val="24"/>
              </w:rPr>
            </w:pPr>
            <w:r>
              <w:rPr>
                <w:rFonts w:ascii="Times New Roman" w:hAnsi="Times New Roman" w:cs="Times New Roman"/>
                <w:b/>
                <w:i/>
                <w:noProof/>
                <w:sz w:val="24"/>
                <w:szCs w:val="24"/>
              </w:rPr>
              <w:t>Max 10 p</w:t>
            </w:r>
          </w:p>
        </w:tc>
      </w:tr>
      <w:tr w:rsidR="00142871" w:rsidRPr="005C7F57" w:rsidTr="00791064">
        <w:trPr>
          <w:trHeight w:val="170"/>
        </w:trPr>
        <w:tc>
          <w:tcPr>
            <w:tcW w:w="720" w:type="dxa"/>
            <w:vMerge/>
            <w:shd w:val="clear" w:color="auto" w:fill="C2D69B" w:themeFill="accent3" w:themeFillTint="99"/>
          </w:tcPr>
          <w:p w:rsidR="00142871" w:rsidRPr="005C7F57" w:rsidRDefault="00142871" w:rsidP="00DF5998">
            <w:pPr>
              <w:tabs>
                <w:tab w:val="left" w:pos="1800"/>
              </w:tabs>
              <w:spacing w:before="0"/>
              <w:jc w:val="both"/>
              <w:rPr>
                <w:rFonts w:ascii="Times New Roman" w:hAnsi="Times New Roman" w:cs="Times New Roman"/>
                <w:b/>
                <w:i/>
                <w:noProof/>
                <w:sz w:val="24"/>
                <w:szCs w:val="24"/>
              </w:rPr>
            </w:pPr>
          </w:p>
        </w:tc>
        <w:tc>
          <w:tcPr>
            <w:tcW w:w="7560" w:type="dxa"/>
          </w:tcPr>
          <w:p w:rsidR="00142871" w:rsidRDefault="00142871" w:rsidP="00DF5998">
            <w:pPr>
              <w:tabs>
                <w:tab w:val="left" w:pos="1800"/>
              </w:tabs>
              <w:spacing w:before="0"/>
              <w:rPr>
                <w:rFonts w:ascii="Times New Roman" w:hAnsi="Times New Roman" w:cs="Times New Roman"/>
                <w:noProof/>
                <w:sz w:val="24"/>
                <w:szCs w:val="24"/>
                <w:lang w:val="ro-RO"/>
              </w:rPr>
            </w:pPr>
            <w:r>
              <w:rPr>
                <w:rFonts w:ascii="Times New Roman" w:hAnsi="Times New Roman" w:cs="Times New Roman"/>
                <w:noProof/>
                <w:sz w:val="24"/>
                <w:szCs w:val="24"/>
              </w:rPr>
              <w:t>2.1.</w:t>
            </w:r>
            <w:r w:rsidR="006B4DD7">
              <w:rPr>
                <w:rFonts w:ascii="Times New Roman" w:hAnsi="Times New Roman" w:cs="Times New Roman"/>
                <w:noProof/>
                <w:sz w:val="24"/>
                <w:szCs w:val="24"/>
              </w:rPr>
              <w:t xml:space="preserve"> </w:t>
            </w:r>
            <w:r>
              <w:rPr>
                <w:rFonts w:ascii="Times New Roman" w:hAnsi="Times New Roman" w:cs="Times New Roman"/>
                <w:noProof/>
                <w:sz w:val="24"/>
                <w:szCs w:val="24"/>
              </w:rPr>
              <w:t xml:space="preserve">Proiectul are durata de implementare de </w:t>
            </w:r>
            <w:r>
              <w:rPr>
                <w:rFonts w:ascii="Times New Roman" w:hAnsi="Times New Roman" w:cs="Times New Roman"/>
                <w:noProof/>
                <w:sz w:val="24"/>
                <w:szCs w:val="24"/>
                <w:lang w:val="ro-RO"/>
              </w:rPr>
              <w:t>:</w:t>
            </w:r>
          </w:p>
          <w:p w:rsidR="006B4DD7" w:rsidRDefault="006B4DD7" w:rsidP="00DF5998">
            <w:pPr>
              <w:tabs>
                <w:tab w:val="left" w:pos="1800"/>
              </w:tabs>
              <w:spacing w:before="0"/>
              <w:rPr>
                <w:rFonts w:ascii="Times New Roman" w:hAnsi="Times New Roman" w:cs="Times New Roman"/>
                <w:noProof/>
                <w:sz w:val="24"/>
                <w:szCs w:val="24"/>
                <w:lang w:val="ro-RO"/>
              </w:rPr>
            </w:pPr>
            <w:r>
              <w:rPr>
                <w:rFonts w:ascii="Times New Roman" w:hAnsi="Times New Roman" w:cs="Times New Roman"/>
                <w:noProof/>
                <w:sz w:val="24"/>
                <w:szCs w:val="24"/>
                <w:lang w:val="ro-RO"/>
              </w:rPr>
              <w:t>a) Maximum 75% din durata maximă de implementa</w:t>
            </w:r>
            <w:r w:rsidR="00DF5998">
              <w:rPr>
                <w:rFonts w:ascii="Times New Roman" w:hAnsi="Times New Roman" w:cs="Times New Roman"/>
                <w:noProof/>
                <w:sz w:val="24"/>
                <w:szCs w:val="24"/>
                <w:lang w:val="ro-RO"/>
              </w:rPr>
              <w:t>re stabilită pentru un  proiect</w:t>
            </w:r>
          </w:p>
          <w:p w:rsidR="006B4DD7" w:rsidRPr="00142871" w:rsidRDefault="006B4DD7" w:rsidP="00DF5998">
            <w:pPr>
              <w:tabs>
                <w:tab w:val="left" w:pos="1800"/>
              </w:tabs>
              <w:spacing w:before="0"/>
              <w:rPr>
                <w:rFonts w:ascii="Times New Roman" w:hAnsi="Times New Roman" w:cs="Times New Roman"/>
                <w:noProof/>
                <w:sz w:val="24"/>
                <w:szCs w:val="24"/>
                <w:lang w:val="ro-RO"/>
              </w:rPr>
            </w:pPr>
            <w:r>
              <w:rPr>
                <w:rFonts w:ascii="Times New Roman" w:hAnsi="Times New Roman" w:cs="Times New Roman"/>
                <w:noProof/>
                <w:sz w:val="24"/>
                <w:szCs w:val="24"/>
                <w:lang w:val="ro-RO"/>
              </w:rPr>
              <w:t>b) Peste 75% şi până la maximum  90% din durata maximă de implementare stabilită pentru un proiect</w:t>
            </w:r>
          </w:p>
        </w:tc>
        <w:tc>
          <w:tcPr>
            <w:tcW w:w="1450" w:type="dxa"/>
            <w:shd w:val="clear" w:color="auto" w:fill="C2D69B" w:themeFill="accent3" w:themeFillTint="99"/>
          </w:tcPr>
          <w:p w:rsidR="006B4DD7" w:rsidRDefault="006B4DD7" w:rsidP="00DF5998">
            <w:pPr>
              <w:tabs>
                <w:tab w:val="left" w:pos="1800"/>
              </w:tabs>
              <w:spacing w:before="0"/>
              <w:jc w:val="center"/>
              <w:rPr>
                <w:rFonts w:ascii="Times New Roman" w:hAnsi="Times New Roman" w:cs="Times New Roman"/>
                <w:b/>
                <w:i/>
                <w:noProof/>
                <w:sz w:val="24"/>
                <w:szCs w:val="24"/>
              </w:rPr>
            </w:pPr>
          </w:p>
          <w:p w:rsidR="00142871" w:rsidRDefault="006B4DD7" w:rsidP="00DF5998">
            <w:pPr>
              <w:tabs>
                <w:tab w:val="left" w:pos="1800"/>
              </w:tabs>
              <w:spacing w:before="0"/>
              <w:jc w:val="center"/>
              <w:rPr>
                <w:rFonts w:ascii="Times New Roman" w:hAnsi="Times New Roman" w:cs="Times New Roman"/>
                <w:b/>
                <w:i/>
                <w:noProof/>
                <w:sz w:val="24"/>
                <w:szCs w:val="24"/>
              </w:rPr>
            </w:pPr>
            <w:r>
              <w:rPr>
                <w:rFonts w:ascii="Times New Roman" w:hAnsi="Times New Roman" w:cs="Times New Roman"/>
                <w:b/>
                <w:i/>
                <w:noProof/>
                <w:sz w:val="24"/>
                <w:szCs w:val="24"/>
              </w:rPr>
              <w:t>10 p</w:t>
            </w:r>
          </w:p>
          <w:p w:rsidR="00DF5998" w:rsidRDefault="00DF5998" w:rsidP="00DF5998">
            <w:pPr>
              <w:tabs>
                <w:tab w:val="left" w:pos="1800"/>
              </w:tabs>
              <w:spacing w:before="0"/>
              <w:jc w:val="center"/>
              <w:rPr>
                <w:rFonts w:ascii="Times New Roman" w:hAnsi="Times New Roman" w:cs="Times New Roman"/>
                <w:b/>
                <w:i/>
                <w:noProof/>
                <w:sz w:val="24"/>
                <w:szCs w:val="24"/>
              </w:rPr>
            </w:pPr>
          </w:p>
          <w:p w:rsidR="006B4DD7" w:rsidRPr="005C7F57" w:rsidRDefault="006B4DD7" w:rsidP="00DF5998">
            <w:pPr>
              <w:tabs>
                <w:tab w:val="left" w:pos="1800"/>
              </w:tabs>
              <w:spacing w:before="0"/>
              <w:jc w:val="center"/>
              <w:rPr>
                <w:rFonts w:ascii="Times New Roman" w:hAnsi="Times New Roman" w:cs="Times New Roman"/>
                <w:b/>
                <w:i/>
                <w:noProof/>
                <w:sz w:val="24"/>
                <w:szCs w:val="24"/>
              </w:rPr>
            </w:pPr>
            <w:r>
              <w:rPr>
                <w:rFonts w:ascii="Times New Roman" w:hAnsi="Times New Roman" w:cs="Times New Roman"/>
                <w:b/>
                <w:i/>
                <w:noProof/>
                <w:sz w:val="24"/>
                <w:szCs w:val="24"/>
              </w:rPr>
              <w:t>5 p</w:t>
            </w:r>
          </w:p>
        </w:tc>
      </w:tr>
      <w:tr w:rsidR="00E74FD4" w:rsidRPr="005C7F57" w:rsidTr="00791064">
        <w:trPr>
          <w:trHeight w:val="747"/>
        </w:trPr>
        <w:tc>
          <w:tcPr>
            <w:tcW w:w="720" w:type="dxa"/>
            <w:vMerge w:val="restart"/>
            <w:shd w:val="clear" w:color="auto" w:fill="C2D69B" w:themeFill="accent3" w:themeFillTint="99"/>
          </w:tcPr>
          <w:p w:rsidR="00E74FD4" w:rsidRPr="005C7F57" w:rsidRDefault="00715FB1" w:rsidP="00DF5998">
            <w:pPr>
              <w:tabs>
                <w:tab w:val="left" w:pos="1800"/>
              </w:tabs>
              <w:spacing w:before="0"/>
              <w:jc w:val="both"/>
              <w:rPr>
                <w:rFonts w:ascii="Times New Roman" w:hAnsi="Times New Roman" w:cs="Times New Roman"/>
                <w:b/>
                <w:i/>
                <w:noProof/>
                <w:sz w:val="24"/>
                <w:szCs w:val="24"/>
              </w:rPr>
            </w:pPr>
            <w:r>
              <w:rPr>
                <w:rFonts w:ascii="Times New Roman" w:hAnsi="Times New Roman" w:cs="Times New Roman"/>
                <w:b/>
                <w:i/>
                <w:noProof/>
                <w:sz w:val="24"/>
                <w:szCs w:val="24"/>
              </w:rPr>
              <w:t>CS3</w:t>
            </w:r>
          </w:p>
        </w:tc>
        <w:tc>
          <w:tcPr>
            <w:tcW w:w="7560" w:type="dxa"/>
            <w:shd w:val="clear" w:color="auto" w:fill="C2D69B" w:themeFill="accent3" w:themeFillTint="99"/>
          </w:tcPr>
          <w:p w:rsidR="00E74FD4" w:rsidRPr="00E74FD4" w:rsidRDefault="00E74FD4" w:rsidP="00DF5998">
            <w:pPr>
              <w:tabs>
                <w:tab w:val="left" w:pos="1800"/>
              </w:tabs>
              <w:spacing w:before="0"/>
              <w:jc w:val="both"/>
              <w:rPr>
                <w:rFonts w:ascii="Times New Roman" w:hAnsi="Times New Roman" w:cs="Times New Roman"/>
                <w:b/>
                <w:noProof/>
                <w:sz w:val="24"/>
                <w:szCs w:val="24"/>
              </w:rPr>
            </w:pPr>
            <w:r w:rsidRPr="00BE410C">
              <w:rPr>
                <w:rFonts w:ascii="Times New Roman" w:hAnsi="Times New Roman" w:cs="Times New Roman"/>
                <w:b/>
                <w:noProof/>
                <w:sz w:val="24"/>
                <w:szCs w:val="24"/>
              </w:rPr>
              <w:t>Principiul</w:t>
            </w:r>
            <w:r>
              <w:rPr>
                <w:rFonts w:ascii="Times New Roman" w:hAnsi="Times New Roman" w:cs="Times New Roman"/>
                <w:b/>
                <w:noProof/>
                <w:sz w:val="24"/>
                <w:szCs w:val="24"/>
              </w:rPr>
              <w:t xml:space="preserve"> tematicii şi al grupului ţintă care presupune adaptarea şi detalierea tematicii generale stabilite la nevoile  grupului ţintă  dintr-un anumit teritoriu în funcţie de aria de c</w:t>
            </w:r>
            <w:r w:rsidR="00715FB1">
              <w:rPr>
                <w:rFonts w:ascii="Times New Roman" w:hAnsi="Times New Roman" w:cs="Times New Roman"/>
                <w:b/>
                <w:noProof/>
                <w:sz w:val="24"/>
                <w:szCs w:val="24"/>
              </w:rPr>
              <w:t>uprindere zonală a proiectului</w:t>
            </w:r>
          </w:p>
        </w:tc>
        <w:tc>
          <w:tcPr>
            <w:tcW w:w="1450" w:type="dxa"/>
            <w:shd w:val="clear" w:color="auto" w:fill="C2D69B" w:themeFill="accent3" w:themeFillTint="99"/>
          </w:tcPr>
          <w:p w:rsidR="00E74FD4" w:rsidRDefault="00E74FD4" w:rsidP="00DF5998">
            <w:pPr>
              <w:tabs>
                <w:tab w:val="left" w:pos="1800"/>
              </w:tabs>
              <w:spacing w:before="0"/>
              <w:jc w:val="center"/>
              <w:rPr>
                <w:rFonts w:ascii="Times New Roman" w:hAnsi="Times New Roman" w:cs="Times New Roman"/>
                <w:b/>
                <w:i/>
                <w:noProof/>
                <w:sz w:val="24"/>
                <w:szCs w:val="24"/>
              </w:rPr>
            </w:pPr>
            <w:r>
              <w:rPr>
                <w:rFonts w:ascii="Times New Roman" w:hAnsi="Times New Roman" w:cs="Times New Roman"/>
                <w:b/>
                <w:i/>
                <w:noProof/>
                <w:sz w:val="24"/>
                <w:szCs w:val="24"/>
              </w:rPr>
              <w:t>Max. 10 p</w:t>
            </w:r>
          </w:p>
          <w:p w:rsidR="00E74FD4" w:rsidRPr="005C7F57" w:rsidRDefault="00E74FD4" w:rsidP="00DF5998">
            <w:pPr>
              <w:tabs>
                <w:tab w:val="left" w:pos="1800"/>
              </w:tabs>
              <w:spacing w:before="0"/>
              <w:jc w:val="center"/>
              <w:rPr>
                <w:rFonts w:ascii="Times New Roman" w:hAnsi="Times New Roman" w:cs="Times New Roman"/>
                <w:b/>
                <w:i/>
                <w:noProof/>
                <w:sz w:val="24"/>
                <w:szCs w:val="24"/>
              </w:rPr>
            </w:pPr>
          </w:p>
        </w:tc>
      </w:tr>
      <w:tr w:rsidR="00E74FD4" w:rsidRPr="005C7F57" w:rsidTr="00791064">
        <w:trPr>
          <w:trHeight w:val="747"/>
        </w:trPr>
        <w:tc>
          <w:tcPr>
            <w:tcW w:w="720" w:type="dxa"/>
            <w:vMerge/>
            <w:shd w:val="clear" w:color="auto" w:fill="C2D69B" w:themeFill="accent3" w:themeFillTint="99"/>
          </w:tcPr>
          <w:p w:rsidR="00E74FD4" w:rsidRPr="005C7F57" w:rsidRDefault="00E74FD4" w:rsidP="00DF5998">
            <w:pPr>
              <w:tabs>
                <w:tab w:val="left" w:pos="1800"/>
              </w:tabs>
              <w:spacing w:before="0"/>
              <w:jc w:val="both"/>
              <w:rPr>
                <w:rFonts w:ascii="Times New Roman" w:hAnsi="Times New Roman" w:cs="Times New Roman"/>
                <w:b/>
                <w:i/>
                <w:noProof/>
                <w:sz w:val="24"/>
                <w:szCs w:val="24"/>
              </w:rPr>
            </w:pPr>
          </w:p>
        </w:tc>
        <w:tc>
          <w:tcPr>
            <w:tcW w:w="7560" w:type="dxa"/>
          </w:tcPr>
          <w:p w:rsidR="00E74FD4" w:rsidRPr="00E74FD4" w:rsidRDefault="005A48EC" w:rsidP="00DF5998">
            <w:pPr>
              <w:tabs>
                <w:tab w:val="left" w:pos="1800"/>
              </w:tabs>
              <w:spacing w:before="0"/>
              <w:jc w:val="both"/>
              <w:rPr>
                <w:rFonts w:ascii="Times New Roman" w:hAnsi="Times New Roman" w:cs="Times New Roman"/>
                <w:noProof/>
                <w:sz w:val="24"/>
                <w:szCs w:val="24"/>
              </w:rPr>
            </w:pPr>
            <w:r>
              <w:rPr>
                <w:rFonts w:ascii="Times New Roman" w:hAnsi="Times New Roman" w:cs="Times New Roman"/>
                <w:noProof/>
                <w:sz w:val="24"/>
                <w:szCs w:val="24"/>
              </w:rPr>
              <w:t>3</w:t>
            </w:r>
            <w:r w:rsidR="00E74FD4" w:rsidRPr="00E74FD4">
              <w:rPr>
                <w:rFonts w:ascii="Times New Roman" w:hAnsi="Times New Roman" w:cs="Times New Roman"/>
                <w:noProof/>
                <w:sz w:val="24"/>
                <w:szCs w:val="24"/>
              </w:rPr>
              <w:t>.1.</w:t>
            </w:r>
            <w:r w:rsidR="00E74FD4">
              <w:rPr>
                <w:rFonts w:ascii="Times New Roman" w:hAnsi="Times New Roman" w:cs="Times New Roman"/>
                <w:noProof/>
                <w:sz w:val="24"/>
                <w:szCs w:val="24"/>
              </w:rPr>
              <w:t xml:space="preserve"> Proiectul adaptează şi detaliază tematica generală stabilită la nevoile grupului ţintă dintr-un anumit teritoriu, în funcţie de aria de cuprindere zonală a proiectului</w:t>
            </w:r>
          </w:p>
        </w:tc>
        <w:tc>
          <w:tcPr>
            <w:tcW w:w="1450" w:type="dxa"/>
            <w:shd w:val="clear" w:color="auto" w:fill="C2D69B" w:themeFill="accent3" w:themeFillTint="99"/>
          </w:tcPr>
          <w:p w:rsidR="00E74FD4" w:rsidRDefault="00DF5998" w:rsidP="00DF5998">
            <w:pPr>
              <w:tabs>
                <w:tab w:val="left" w:pos="1800"/>
              </w:tabs>
              <w:spacing w:before="0"/>
              <w:rPr>
                <w:rFonts w:ascii="Times New Roman" w:hAnsi="Times New Roman" w:cs="Times New Roman"/>
                <w:b/>
                <w:i/>
                <w:noProof/>
                <w:sz w:val="24"/>
                <w:szCs w:val="24"/>
              </w:rPr>
            </w:pPr>
            <w:r>
              <w:rPr>
                <w:rFonts w:ascii="Times New Roman" w:hAnsi="Times New Roman" w:cs="Times New Roman"/>
                <w:b/>
                <w:i/>
                <w:noProof/>
                <w:sz w:val="24"/>
                <w:szCs w:val="24"/>
              </w:rPr>
              <w:t xml:space="preserve">      </w:t>
            </w:r>
            <w:r w:rsidR="00E74FD4">
              <w:rPr>
                <w:rFonts w:ascii="Times New Roman" w:hAnsi="Times New Roman" w:cs="Times New Roman"/>
                <w:b/>
                <w:i/>
                <w:noProof/>
                <w:sz w:val="24"/>
                <w:szCs w:val="24"/>
              </w:rPr>
              <w:t>10 p</w:t>
            </w:r>
          </w:p>
        </w:tc>
      </w:tr>
      <w:tr w:rsidR="00E74FD4" w:rsidRPr="005C7F57" w:rsidTr="00791064">
        <w:trPr>
          <w:trHeight w:val="323"/>
        </w:trPr>
        <w:tc>
          <w:tcPr>
            <w:tcW w:w="720" w:type="dxa"/>
            <w:vMerge w:val="restart"/>
            <w:shd w:val="clear" w:color="auto" w:fill="C2D69B" w:themeFill="accent3" w:themeFillTint="99"/>
          </w:tcPr>
          <w:p w:rsidR="00E74FD4" w:rsidRPr="005C7F57" w:rsidRDefault="00715FB1" w:rsidP="008E5FFC">
            <w:pPr>
              <w:tabs>
                <w:tab w:val="left" w:pos="1800"/>
              </w:tabs>
              <w:jc w:val="both"/>
              <w:rPr>
                <w:rFonts w:ascii="Times New Roman" w:hAnsi="Times New Roman" w:cs="Times New Roman"/>
                <w:b/>
                <w:i/>
                <w:noProof/>
                <w:sz w:val="24"/>
                <w:szCs w:val="24"/>
              </w:rPr>
            </w:pPr>
            <w:r>
              <w:rPr>
                <w:rFonts w:ascii="Times New Roman" w:hAnsi="Times New Roman" w:cs="Times New Roman"/>
                <w:b/>
                <w:i/>
                <w:noProof/>
                <w:sz w:val="24"/>
                <w:szCs w:val="24"/>
              </w:rPr>
              <w:t>CS4</w:t>
            </w:r>
          </w:p>
        </w:tc>
        <w:tc>
          <w:tcPr>
            <w:tcW w:w="7560" w:type="dxa"/>
            <w:shd w:val="clear" w:color="auto" w:fill="C2D69B" w:themeFill="accent3" w:themeFillTint="99"/>
          </w:tcPr>
          <w:p w:rsidR="00E74FD4" w:rsidRPr="00E74FD4" w:rsidRDefault="00E74FD4" w:rsidP="00DF5998">
            <w:pPr>
              <w:tabs>
                <w:tab w:val="left" w:pos="1800"/>
              </w:tabs>
              <w:spacing w:before="0"/>
              <w:jc w:val="both"/>
              <w:rPr>
                <w:rFonts w:ascii="Times New Roman" w:hAnsi="Times New Roman" w:cs="Times New Roman"/>
                <w:b/>
                <w:noProof/>
                <w:sz w:val="24"/>
                <w:szCs w:val="24"/>
              </w:rPr>
            </w:pPr>
            <w:r w:rsidRPr="00BE410C">
              <w:rPr>
                <w:rFonts w:ascii="Times New Roman" w:hAnsi="Times New Roman" w:cs="Times New Roman"/>
                <w:b/>
                <w:noProof/>
                <w:sz w:val="24"/>
                <w:szCs w:val="24"/>
              </w:rPr>
              <w:t>Principiul</w:t>
            </w:r>
            <w:r>
              <w:rPr>
                <w:rFonts w:ascii="Times New Roman" w:hAnsi="Times New Roman" w:cs="Times New Roman"/>
                <w:b/>
                <w:noProof/>
                <w:sz w:val="24"/>
                <w:szCs w:val="24"/>
              </w:rPr>
              <w:t xml:space="preserve"> eficienţei utilizării fondurilor</w:t>
            </w:r>
          </w:p>
        </w:tc>
        <w:tc>
          <w:tcPr>
            <w:tcW w:w="1450" w:type="dxa"/>
            <w:shd w:val="clear" w:color="auto" w:fill="C2D69B" w:themeFill="accent3" w:themeFillTint="99"/>
          </w:tcPr>
          <w:p w:rsidR="00E74FD4" w:rsidRPr="005C7F57" w:rsidRDefault="00715FB1" w:rsidP="00DF5998">
            <w:pPr>
              <w:tabs>
                <w:tab w:val="left" w:pos="1800"/>
              </w:tabs>
              <w:spacing w:before="0"/>
              <w:jc w:val="center"/>
              <w:rPr>
                <w:rFonts w:ascii="Times New Roman" w:hAnsi="Times New Roman" w:cs="Times New Roman"/>
                <w:b/>
                <w:i/>
                <w:noProof/>
                <w:sz w:val="24"/>
                <w:szCs w:val="24"/>
              </w:rPr>
            </w:pPr>
            <w:r>
              <w:rPr>
                <w:rFonts w:ascii="Times New Roman" w:hAnsi="Times New Roman" w:cs="Times New Roman"/>
                <w:b/>
                <w:i/>
                <w:noProof/>
                <w:sz w:val="24"/>
                <w:szCs w:val="24"/>
              </w:rPr>
              <w:t>Max. 4</w:t>
            </w:r>
            <w:r w:rsidR="00E74FD4">
              <w:rPr>
                <w:rFonts w:ascii="Times New Roman" w:hAnsi="Times New Roman" w:cs="Times New Roman"/>
                <w:b/>
                <w:i/>
                <w:noProof/>
                <w:sz w:val="24"/>
                <w:szCs w:val="24"/>
              </w:rPr>
              <w:t>0 p</w:t>
            </w:r>
          </w:p>
        </w:tc>
      </w:tr>
      <w:tr w:rsidR="00E74FD4" w:rsidRPr="005C7F57" w:rsidTr="00791064">
        <w:trPr>
          <w:trHeight w:val="252"/>
        </w:trPr>
        <w:tc>
          <w:tcPr>
            <w:tcW w:w="720" w:type="dxa"/>
            <w:vMerge/>
            <w:shd w:val="clear" w:color="auto" w:fill="C2D69B" w:themeFill="accent3" w:themeFillTint="99"/>
          </w:tcPr>
          <w:p w:rsidR="00E74FD4" w:rsidRPr="005C7F57" w:rsidRDefault="00E74FD4" w:rsidP="00DF5998">
            <w:pPr>
              <w:tabs>
                <w:tab w:val="left" w:pos="1800"/>
              </w:tabs>
              <w:spacing w:before="0"/>
              <w:jc w:val="both"/>
              <w:rPr>
                <w:rFonts w:ascii="Times New Roman" w:hAnsi="Times New Roman" w:cs="Times New Roman"/>
                <w:b/>
                <w:i/>
                <w:noProof/>
                <w:sz w:val="24"/>
                <w:szCs w:val="24"/>
              </w:rPr>
            </w:pPr>
          </w:p>
        </w:tc>
        <w:tc>
          <w:tcPr>
            <w:tcW w:w="7560" w:type="dxa"/>
            <w:shd w:val="clear" w:color="auto" w:fill="C2D69B" w:themeFill="accent3" w:themeFillTint="99"/>
          </w:tcPr>
          <w:p w:rsidR="00E74FD4" w:rsidRPr="00BE410C" w:rsidRDefault="005A48EC" w:rsidP="00DF5998">
            <w:pPr>
              <w:tabs>
                <w:tab w:val="left" w:pos="1800"/>
              </w:tabs>
              <w:spacing w:before="0"/>
              <w:jc w:val="both"/>
              <w:rPr>
                <w:rFonts w:ascii="Times New Roman" w:hAnsi="Times New Roman" w:cs="Times New Roman"/>
                <w:b/>
                <w:noProof/>
                <w:sz w:val="24"/>
                <w:szCs w:val="24"/>
              </w:rPr>
            </w:pPr>
            <w:r>
              <w:rPr>
                <w:rFonts w:ascii="Times New Roman" w:hAnsi="Times New Roman" w:cs="Times New Roman"/>
                <w:b/>
                <w:noProof/>
                <w:sz w:val="24"/>
                <w:szCs w:val="24"/>
              </w:rPr>
              <w:t>4</w:t>
            </w:r>
            <w:r w:rsidR="00E74FD4">
              <w:rPr>
                <w:rFonts w:ascii="Times New Roman" w:hAnsi="Times New Roman" w:cs="Times New Roman"/>
                <w:b/>
                <w:noProof/>
                <w:sz w:val="24"/>
                <w:szCs w:val="24"/>
              </w:rPr>
              <w:t>.1. Costul cel mai mic pe cursant pentru o zi de instruire</w:t>
            </w:r>
          </w:p>
        </w:tc>
        <w:tc>
          <w:tcPr>
            <w:tcW w:w="1450" w:type="dxa"/>
            <w:vMerge w:val="restart"/>
            <w:shd w:val="clear" w:color="auto" w:fill="C2D69B" w:themeFill="accent3" w:themeFillTint="99"/>
          </w:tcPr>
          <w:p w:rsidR="00E74FD4" w:rsidRDefault="00E74FD4" w:rsidP="00DF5998">
            <w:pPr>
              <w:tabs>
                <w:tab w:val="left" w:pos="1800"/>
              </w:tabs>
              <w:spacing w:before="0"/>
              <w:jc w:val="center"/>
              <w:rPr>
                <w:rFonts w:ascii="Times New Roman" w:hAnsi="Times New Roman" w:cs="Times New Roman"/>
                <w:b/>
                <w:i/>
                <w:noProof/>
                <w:sz w:val="24"/>
                <w:szCs w:val="24"/>
              </w:rPr>
            </w:pPr>
          </w:p>
          <w:p w:rsidR="004E13A1" w:rsidRDefault="004E13A1" w:rsidP="00DF5998">
            <w:pPr>
              <w:tabs>
                <w:tab w:val="left" w:pos="1800"/>
              </w:tabs>
              <w:spacing w:before="0"/>
              <w:jc w:val="center"/>
              <w:rPr>
                <w:rFonts w:ascii="Times New Roman" w:hAnsi="Times New Roman" w:cs="Times New Roman"/>
                <w:b/>
                <w:i/>
                <w:noProof/>
                <w:sz w:val="24"/>
                <w:szCs w:val="24"/>
              </w:rPr>
            </w:pPr>
          </w:p>
          <w:p w:rsidR="004E13A1" w:rsidRDefault="004E13A1" w:rsidP="00DF5998">
            <w:pPr>
              <w:tabs>
                <w:tab w:val="left" w:pos="1800"/>
              </w:tabs>
              <w:spacing w:before="0"/>
              <w:jc w:val="center"/>
              <w:rPr>
                <w:rFonts w:ascii="Times New Roman" w:hAnsi="Times New Roman" w:cs="Times New Roman"/>
                <w:b/>
                <w:i/>
                <w:noProof/>
                <w:sz w:val="24"/>
                <w:szCs w:val="24"/>
              </w:rPr>
            </w:pPr>
          </w:p>
          <w:p w:rsidR="004E13A1" w:rsidRDefault="004E13A1" w:rsidP="00DF5998">
            <w:pPr>
              <w:tabs>
                <w:tab w:val="left" w:pos="1800"/>
              </w:tabs>
              <w:spacing w:before="0"/>
              <w:jc w:val="center"/>
              <w:rPr>
                <w:rFonts w:ascii="Times New Roman" w:hAnsi="Times New Roman" w:cs="Times New Roman"/>
                <w:b/>
                <w:i/>
                <w:noProof/>
                <w:sz w:val="24"/>
                <w:szCs w:val="24"/>
              </w:rPr>
            </w:pPr>
          </w:p>
          <w:p w:rsidR="00DC2341" w:rsidRDefault="00DC2341" w:rsidP="00DF5998">
            <w:pPr>
              <w:tabs>
                <w:tab w:val="left" w:pos="1800"/>
              </w:tabs>
              <w:spacing w:before="0"/>
              <w:jc w:val="center"/>
              <w:rPr>
                <w:rFonts w:ascii="Times New Roman" w:hAnsi="Times New Roman" w:cs="Times New Roman"/>
                <w:b/>
                <w:i/>
                <w:noProof/>
                <w:sz w:val="24"/>
                <w:szCs w:val="24"/>
              </w:rPr>
            </w:pPr>
          </w:p>
          <w:p w:rsidR="00791064" w:rsidRDefault="00791064" w:rsidP="00DF5998">
            <w:pPr>
              <w:tabs>
                <w:tab w:val="left" w:pos="1800"/>
              </w:tabs>
              <w:spacing w:before="0"/>
              <w:jc w:val="center"/>
              <w:rPr>
                <w:rFonts w:ascii="Times New Roman" w:hAnsi="Times New Roman" w:cs="Times New Roman"/>
                <w:b/>
                <w:i/>
                <w:noProof/>
                <w:sz w:val="24"/>
                <w:szCs w:val="24"/>
              </w:rPr>
            </w:pPr>
            <w:r>
              <w:rPr>
                <w:rFonts w:ascii="Times New Roman" w:hAnsi="Times New Roman" w:cs="Times New Roman"/>
                <w:b/>
                <w:i/>
                <w:noProof/>
                <w:sz w:val="24"/>
                <w:szCs w:val="24"/>
              </w:rPr>
              <w:t>20 p</w:t>
            </w:r>
          </w:p>
          <w:p w:rsidR="00791064" w:rsidRDefault="00791064" w:rsidP="00DF5998">
            <w:pPr>
              <w:tabs>
                <w:tab w:val="left" w:pos="1800"/>
              </w:tabs>
              <w:spacing w:before="0"/>
              <w:jc w:val="center"/>
              <w:rPr>
                <w:rFonts w:ascii="Times New Roman" w:hAnsi="Times New Roman" w:cs="Times New Roman"/>
                <w:b/>
                <w:i/>
                <w:noProof/>
                <w:sz w:val="24"/>
                <w:szCs w:val="24"/>
              </w:rPr>
            </w:pPr>
          </w:p>
          <w:p w:rsidR="00791064" w:rsidRDefault="00791064" w:rsidP="00DF5998">
            <w:pPr>
              <w:tabs>
                <w:tab w:val="left" w:pos="1800"/>
              </w:tabs>
              <w:spacing w:before="0"/>
              <w:jc w:val="center"/>
              <w:rPr>
                <w:rFonts w:ascii="Times New Roman" w:hAnsi="Times New Roman" w:cs="Times New Roman"/>
                <w:b/>
                <w:i/>
                <w:noProof/>
                <w:sz w:val="24"/>
                <w:szCs w:val="24"/>
              </w:rPr>
            </w:pPr>
            <w:r>
              <w:rPr>
                <w:rFonts w:ascii="Times New Roman" w:hAnsi="Times New Roman" w:cs="Times New Roman"/>
                <w:b/>
                <w:i/>
                <w:noProof/>
                <w:sz w:val="24"/>
                <w:szCs w:val="24"/>
              </w:rPr>
              <w:t>30 p</w:t>
            </w:r>
          </w:p>
          <w:p w:rsidR="00791064" w:rsidRDefault="00791064" w:rsidP="00DF5998">
            <w:pPr>
              <w:tabs>
                <w:tab w:val="left" w:pos="1800"/>
              </w:tabs>
              <w:spacing w:before="0"/>
              <w:jc w:val="center"/>
              <w:rPr>
                <w:rFonts w:ascii="Times New Roman" w:hAnsi="Times New Roman" w:cs="Times New Roman"/>
                <w:b/>
                <w:i/>
                <w:noProof/>
                <w:sz w:val="24"/>
                <w:szCs w:val="24"/>
              </w:rPr>
            </w:pPr>
          </w:p>
          <w:p w:rsidR="00791064" w:rsidRDefault="00791064" w:rsidP="00DF5998">
            <w:pPr>
              <w:tabs>
                <w:tab w:val="left" w:pos="1800"/>
              </w:tabs>
              <w:spacing w:before="0"/>
              <w:jc w:val="center"/>
              <w:rPr>
                <w:rFonts w:ascii="Times New Roman" w:hAnsi="Times New Roman" w:cs="Times New Roman"/>
                <w:b/>
                <w:i/>
                <w:noProof/>
                <w:sz w:val="24"/>
                <w:szCs w:val="24"/>
              </w:rPr>
            </w:pPr>
            <w:r>
              <w:rPr>
                <w:rFonts w:ascii="Times New Roman" w:hAnsi="Times New Roman" w:cs="Times New Roman"/>
                <w:b/>
                <w:i/>
                <w:noProof/>
                <w:sz w:val="24"/>
                <w:szCs w:val="24"/>
              </w:rPr>
              <w:t>40 p</w:t>
            </w:r>
          </w:p>
        </w:tc>
      </w:tr>
      <w:tr w:rsidR="00E74FD4" w:rsidRPr="005C7F57" w:rsidTr="00791064">
        <w:trPr>
          <w:trHeight w:val="2333"/>
        </w:trPr>
        <w:tc>
          <w:tcPr>
            <w:tcW w:w="720" w:type="dxa"/>
            <w:vMerge/>
            <w:shd w:val="clear" w:color="auto" w:fill="C2D69B" w:themeFill="accent3" w:themeFillTint="99"/>
          </w:tcPr>
          <w:p w:rsidR="00E74FD4" w:rsidRPr="005C7F57" w:rsidRDefault="00E74FD4" w:rsidP="00DF5998">
            <w:pPr>
              <w:tabs>
                <w:tab w:val="left" w:pos="1800"/>
              </w:tabs>
              <w:spacing w:before="0"/>
              <w:jc w:val="both"/>
              <w:rPr>
                <w:rFonts w:ascii="Times New Roman" w:hAnsi="Times New Roman" w:cs="Times New Roman"/>
                <w:b/>
                <w:i/>
                <w:noProof/>
                <w:sz w:val="24"/>
                <w:szCs w:val="24"/>
              </w:rPr>
            </w:pPr>
          </w:p>
        </w:tc>
        <w:tc>
          <w:tcPr>
            <w:tcW w:w="7560" w:type="dxa"/>
          </w:tcPr>
          <w:p w:rsidR="00E74FD4" w:rsidRDefault="00E74FD4" w:rsidP="00DF5998">
            <w:pPr>
              <w:tabs>
                <w:tab w:val="left" w:pos="1800"/>
              </w:tabs>
              <w:spacing w:before="0"/>
              <w:jc w:val="both"/>
              <w:rPr>
                <w:rFonts w:ascii="Times New Roman" w:hAnsi="Times New Roman" w:cs="Times New Roman"/>
                <w:noProof/>
                <w:sz w:val="24"/>
                <w:szCs w:val="24"/>
              </w:rPr>
            </w:pPr>
            <w:r w:rsidRPr="00E74FD4">
              <w:rPr>
                <w:rFonts w:ascii="Times New Roman" w:hAnsi="Times New Roman" w:cs="Times New Roman"/>
                <w:noProof/>
                <w:sz w:val="24"/>
                <w:szCs w:val="24"/>
              </w:rPr>
              <w:t>Metodologie de acordare a punctajului :</w:t>
            </w:r>
          </w:p>
          <w:p w:rsidR="00843767" w:rsidRPr="00791064" w:rsidRDefault="00E74FD4" w:rsidP="00843767">
            <w:pPr>
              <w:tabs>
                <w:tab w:val="left" w:pos="1800"/>
              </w:tabs>
              <w:spacing w:before="0"/>
              <w:jc w:val="both"/>
              <w:rPr>
                <w:rFonts w:ascii="Times New Roman" w:hAnsi="Times New Roman" w:cs="Times New Roman"/>
                <w:b/>
                <w:noProof/>
                <w:sz w:val="24"/>
                <w:szCs w:val="24"/>
                <w:lang w:val="ro-RO"/>
              </w:rPr>
            </w:pPr>
            <w:r w:rsidRPr="00791064">
              <w:rPr>
                <w:rFonts w:ascii="Times New Roman" w:hAnsi="Times New Roman" w:cs="Times New Roman"/>
                <w:b/>
                <w:noProof/>
                <w:sz w:val="24"/>
                <w:szCs w:val="24"/>
              </w:rPr>
              <w:t>Punctajul  se va acorda</w:t>
            </w:r>
            <w:r w:rsidR="00843767" w:rsidRPr="00791064">
              <w:rPr>
                <w:rFonts w:ascii="Times New Roman" w:hAnsi="Times New Roman" w:cs="Times New Roman"/>
                <w:b/>
                <w:noProof/>
                <w:sz w:val="24"/>
                <w:szCs w:val="24"/>
              </w:rPr>
              <w:t xml:space="preserve"> </w:t>
            </w:r>
            <w:r w:rsidR="00EC04D6" w:rsidRPr="00791064">
              <w:rPr>
                <w:rFonts w:ascii="Times New Roman" w:hAnsi="Times New Roman" w:cs="Times New Roman"/>
                <w:b/>
                <w:noProof/>
                <w:sz w:val="24"/>
                <w:szCs w:val="24"/>
              </w:rPr>
              <w:t>raportându-se la</w:t>
            </w:r>
            <w:r w:rsidR="00EC04D6" w:rsidRPr="00791064">
              <w:rPr>
                <w:rFonts w:ascii="Times New Roman" w:hAnsi="Times New Roman" w:cs="Times New Roman"/>
                <w:b/>
                <w:noProof/>
                <w:sz w:val="24"/>
                <w:szCs w:val="24"/>
                <w:lang w:val="ro-RO"/>
              </w:rPr>
              <w:t xml:space="preserve"> costul maxim de 69 euro/cursant/zi.</w:t>
            </w:r>
          </w:p>
          <w:p w:rsidR="00DC2341" w:rsidRDefault="00DC2341" w:rsidP="00843767">
            <w:pPr>
              <w:tabs>
                <w:tab w:val="left" w:pos="1800"/>
              </w:tabs>
              <w:spacing w:before="0"/>
              <w:jc w:val="both"/>
              <w:rPr>
                <w:rFonts w:ascii="Times New Roman" w:hAnsi="Times New Roman" w:cs="Times New Roman"/>
                <w:noProof/>
                <w:sz w:val="24"/>
                <w:szCs w:val="24"/>
                <w:lang w:val="ro-RO"/>
              </w:rPr>
            </w:pPr>
          </w:p>
          <w:p w:rsidR="00EC04D6" w:rsidRDefault="00EC04D6" w:rsidP="00DC2341">
            <w:pPr>
              <w:pStyle w:val="Listparagraf"/>
              <w:numPr>
                <w:ilvl w:val="0"/>
                <w:numId w:val="38"/>
              </w:numPr>
              <w:tabs>
                <w:tab w:val="left" w:pos="1800"/>
              </w:tabs>
              <w:spacing w:before="0"/>
              <w:jc w:val="both"/>
              <w:rPr>
                <w:rFonts w:ascii="Times New Roman" w:hAnsi="Times New Roman" w:cs="Times New Roman"/>
                <w:noProof/>
                <w:sz w:val="24"/>
                <w:szCs w:val="24"/>
                <w:lang w:val="ro-RO"/>
              </w:rPr>
            </w:pPr>
            <w:r w:rsidRPr="00DC2341">
              <w:rPr>
                <w:rFonts w:ascii="Times New Roman" w:hAnsi="Times New Roman" w:cs="Times New Roman"/>
                <w:noProof/>
                <w:sz w:val="24"/>
                <w:szCs w:val="24"/>
                <w:lang w:val="ro-RO"/>
              </w:rPr>
              <w:t>Pentru costuri</w:t>
            </w:r>
            <w:r w:rsidR="00DC2341" w:rsidRPr="00DC2341">
              <w:rPr>
                <w:rFonts w:ascii="Times New Roman" w:hAnsi="Times New Roman" w:cs="Times New Roman"/>
                <w:noProof/>
                <w:sz w:val="24"/>
                <w:szCs w:val="24"/>
                <w:lang w:val="ro-RO"/>
              </w:rPr>
              <w:t>/cursant/zi</w:t>
            </w:r>
            <w:r w:rsidRPr="00DC2341">
              <w:rPr>
                <w:rFonts w:ascii="Times New Roman" w:hAnsi="Times New Roman" w:cs="Times New Roman"/>
                <w:noProof/>
                <w:sz w:val="24"/>
                <w:szCs w:val="24"/>
                <w:lang w:val="ro-RO"/>
              </w:rPr>
              <w:t xml:space="preserve"> cuprinse între </w:t>
            </w:r>
            <w:r w:rsidR="00DC2341" w:rsidRPr="00DC2341">
              <w:rPr>
                <w:rFonts w:ascii="Times New Roman" w:hAnsi="Times New Roman" w:cs="Times New Roman"/>
                <w:noProof/>
                <w:sz w:val="24"/>
                <w:szCs w:val="24"/>
                <w:lang w:val="ro-RO"/>
              </w:rPr>
              <w:t>90-100 % (62-69 euro) :</w:t>
            </w:r>
          </w:p>
          <w:p w:rsidR="00DC2341" w:rsidRDefault="00DC2341" w:rsidP="00DC2341">
            <w:pPr>
              <w:tabs>
                <w:tab w:val="left" w:pos="1800"/>
              </w:tabs>
              <w:spacing w:before="0"/>
              <w:jc w:val="both"/>
              <w:rPr>
                <w:rFonts w:ascii="Times New Roman" w:hAnsi="Times New Roman" w:cs="Times New Roman"/>
                <w:noProof/>
                <w:sz w:val="24"/>
                <w:szCs w:val="24"/>
                <w:lang w:val="ro-RO"/>
              </w:rPr>
            </w:pPr>
          </w:p>
          <w:p w:rsidR="00DC2341" w:rsidRDefault="00DC2341" w:rsidP="00DC2341">
            <w:pPr>
              <w:pStyle w:val="Listparagraf"/>
              <w:numPr>
                <w:ilvl w:val="0"/>
                <w:numId w:val="38"/>
              </w:numPr>
              <w:tabs>
                <w:tab w:val="left" w:pos="1800"/>
              </w:tabs>
              <w:spacing w:before="0"/>
              <w:jc w:val="both"/>
              <w:rPr>
                <w:rFonts w:ascii="Times New Roman" w:hAnsi="Times New Roman" w:cs="Times New Roman"/>
                <w:noProof/>
                <w:sz w:val="24"/>
                <w:szCs w:val="24"/>
                <w:lang w:val="ro-RO"/>
              </w:rPr>
            </w:pPr>
            <w:r w:rsidRPr="00DC2341">
              <w:rPr>
                <w:rFonts w:ascii="Times New Roman" w:hAnsi="Times New Roman" w:cs="Times New Roman"/>
                <w:noProof/>
                <w:sz w:val="24"/>
                <w:szCs w:val="24"/>
                <w:lang w:val="ro-RO"/>
              </w:rPr>
              <w:t xml:space="preserve">Pentru costuri/cursant/zi cuprinse între </w:t>
            </w:r>
            <w:r>
              <w:rPr>
                <w:rFonts w:ascii="Times New Roman" w:hAnsi="Times New Roman" w:cs="Times New Roman"/>
                <w:noProof/>
                <w:sz w:val="24"/>
                <w:szCs w:val="24"/>
                <w:lang w:val="ro-RO"/>
              </w:rPr>
              <w:t>8</w:t>
            </w:r>
            <w:r w:rsidRPr="00DC2341">
              <w:rPr>
                <w:rFonts w:ascii="Times New Roman" w:hAnsi="Times New Roman" w:cs="Times New Roman"/>
                <w:noProof/>
                <w:sz w:val="24"/>
                <w:szCs w:val="24"/>
                <w:lang w:val="ro-RO"/>
              </w:rPr>
              <w:t>0-</w:t>
            </w:r>
            <w:r>
              <w:rPr>
                <w:rFonts w:ascii="Times New Roman" w:hAnsi="Times New Roman" w:cs="Times New Roman"/>
                <w:noProof/>
                <w:sz w:val="24"/>
                <w:szCs w:val="24"/>
                <w:lang w:val="ro-RO"/>
              </w:rPr>
              <w:t>9</w:t>
            </w:r>
            <w:r w:rsidRPr="00DC2341">
              <w:rPr>
                <w:rFonts w:ascii="Times New Roman" w:hAnsi="Times New Roman" w:cs="Times New Roman"/>
                <w:noProof/>
                <w:sz w:val="24"/>
                <w:szCs w:val="24"/>
                <w:lang w:val="ro-RO"/>
              </w:rPr>
              <w:t>0 % (</w:t>
            </w:r>
            <w:r w:rsidR="00791064">
              <w:rPr>
                <w:rFonts w:ascii="Times New Roman" w:hAnsi="Times New Roman" w:cs="Times New Roman"/>
                <w:noProof/>
                <w:sz w:val="24"/>
                <w:szCs w:val="24"/>
                <w:lang w:val="ro-RO"/>
              </w:rPr>
              <w:t>55</w:t>
            </w:r>
            <w:r w:rsidRPr="00DC2341">
              <w:rPr>
                <w:rFonts w:ascii="Times New Roman" w:hAnsi="Times New Roman" w:cs="Times New Roman"/>
                <w:noProof/>
                <w:sz w:val="24"/>
                <w:szCs w:val="24"/>
                <w:lang w:val="ro-RO"/>
              </w:rPr>
              <w:t>-</w:t>
            </w:r>
            <w:r w:rsidR="00791064">
              <w:rPr>
                <w:rFonts w:ascii="Times New Roman" w:hAnsi="Times New Roman" w:cs="Times New Roman"/>
                <w:noProof/>
                <w:sz w:val="24"/>
                <w:szCs w:val="24"/>
                <w:lang w:val="ro-RO"/>
              </w:rPr>
              <w:t>6</w:t>
            </w:r>
            <w:r w:rsidR="00C42B92">
              <w:rPr>
                <w:rFonts w:ascii="Times New Roman" w:hAnsi="Times New Roman" w:cs="Times New Roman"/>
                <w:noProof/>
                <w:sz w:val="24"/>
                <w:szCs w:val="24"/>
                <w:lang w:val="ro-RO"/>
              </w:rPr>
              <w:t>1,9</w:t>
            </w:r>
            <w:r w:rsidR="0016581A">
              <w:rPr>
                <w:rFonts w:ascii="Times New Roman" w:hAnsi="Times New Roman" w:cs="Times New Roman"/>
                <w:noProof/>
                <w:sz w:val="24"/>
                <w:szCs w:val="24"/>
                <w:lang w:val="ro-RO"/>
              </w:rPr>
              <w:t>9</w:t>
            </w:r>
            <w:r w:rsidRPr="00DC2341">
              <w:rPr>
                <w:rFonts w:ascii="Times New Roman" w:hAnsi="Times New Roman" w:cs="Times New Roman"/>
                <w:noProof/>
                <w:sz w:val="24"/>
                <w:szCs w:val="24"/>
                <w:lang w:val="ro-RO"/>
              </w:rPr>
              <w:t xml:space="preserve"> euro) :</w:t>
            </w:r>
          </w:p>
          <w:p w:rsidR="00DC2341" w:rsidRPr="00DC2341" w:rsidRDefault="00DC2341" w:rsidP="00DC2341">
            <w:pPr>
              <w:pStyle w:val="Listparagraf"/>
              <w:rPr>
                <w:rFonts w:ascii="Times New Roman" w:hAnsi="Times New Roman" w:cs="Times New Roman"/>
                <w:noProof/>
                <w:sz w:val="24"/>
                <w:szCs w:val="24"/>
                <w:lang w:val="ro-RO"/>
              </w:rPr>
            </w:pPr>
          </w:p>
          <w:p w:rsidR="00DC2341" w:rsidRPr="00791064" w:rsidRDefault="00DC2341" w:rsidP="00DC2341">
            <w:pPr>
              <w:pStyle w:val="Listparagraf"/>
              <w:numPr>
                <w:ilvl w:val="0"/>
                <w:numId w:val="38"/>
              </w:numPr>
              <w:tabs>
                <w:tab w:val="left" w:pos="1800"/>
              </w:tabs>
              <w:spacing w:before="0"/>
              <w:jc w:val="both"/>
              <w:rPr>
                <w:rFonts w:ascii="Times New Roman" w:hAnsi="Times New Roman" w:cs="Times New Roman"/>
                <w:noProof/>
                <w:sz w:val="24"/>
                <w:szCs w:val="24"/>
                <w:lang w:val="ro-RO"/>
              </w:rPr>
            </w:pPr>
            <w:r w:rsidRPr="00DC2341">
              <w:rPr>
                <w:rFonts w:ascii="Times New Roman" w:hAnsi="Times New Roman" w:cs="Times New Roman"/>
                <w:noProof/>
                <w:sz w:val="24"/>
                <w:szCs w:val="24"/>
                <w:lang w:val="ro-RO"/>
              </w:rPr>
              <w:t xml:space="preserve">Pentru costuri/cursant/zi cuprinse între </w:t>
            </w:r>
            <w:r>
              <w:rPr>
                <w:rFonts w:ascii="Times New Roman" w:hAnsi="Times New Roman" w:cs="Times New Roman"/>
                <w:noProof/>
                <w:sz w:val="24"/>
                <w:szCs w:val="24"/>
                <w:lang w:val="ro-RO"/>
              </w:rPr>
              <w:t>7</w:t>
            </w:r>
            <w:r w:rsidRPr="00DC2341">
              <w:rPr>
                <w:rFonts w:ascii="Times New Roman" w:hAnsi="Times New Roman" w:cs="Times New Roman"/>
                <w:noProof/>
                <w:sz w:val="24"/>
                <w:szCs w:val="24"/>
                <w:lang w:val="ro-RO"/>
              </w:rPr>
              <w:t>0-</w:t>
            </w:r>
            <w:r>
              <w:rPr>
                <w:rFonts w:ascii="Times New Roman" w:hAnsi="Times New Roman" w:cs="Times New Roman"/>
                <w:noProof/>
                <w:sz w:val="24"/>
                <w:szCs w:val="24"/>
                <w:lang w:val="ro-RO"/>
              </w:rPr>
              <w:t>8</w:t>
            </w:r>
            <w:r w:rsidRPr="00DC2341">
              <w:rPr>
                <w:rFonts w:ascii="Times New Roman" w:hAnsi="Times New Roman" w:cs="Times New Roman"/>
                <w:noProof/>
                <w:sz w:val="24"/>
                <w:szCs w:val="24"/>
                <w:lang w:val="ro-RO"/>
              </w:rPr>
              <w:t>0 % (</w:t>
            </w:r>
            <w:r w:rsidR="00791064">
              <w:rPr>
                <w:rFonts w:ascii="Times New Roman" w:hAnsi="Times New Roman" w:cs="Times New Roman"/>
                <w:noProof/>
                <w:sz w:val="24"/>
                <w:szCs w:val="24"/>
                <w:lang w:val="ro-RO"/>
              </w:rPr>
              <w:t>48</w:t>
            </w:r>
            <w:r w:rsidRPr="00DC2341">
              <w:rPr>
                <w:rFonts w:ascii="Times New Roman" w:hAnsi="Times New Roman" w:cs="Times New Roman"/>
                <w:noProof/>
                <w:sz w:val="24"/>
                <w:szCs w:val="24"/>
                <w:lang w:val="ro-RO"/>
              </w:rPr>
              <w:t>-</w:t>
            </w:r>
            <w:r w:rsidR="00791064">
              <w:rPr>
                <w:rFonts w:ascii="Times New Roman" w:hAnsi="Times New Roman" w:cs="Times New Roman"/>
                <w:noProof/>
                <w:sz w:val="24"/>
                <w:szCs w:val="24"/>
                <w:lang w:val="ro-RO"/>
              </w:rPr>
              <w:t>5</w:t>
            </w:r>
            <w:r w:rsidR="00C42B92">
              <w:rPr>
                <w:rFonts w:ascii="Times New Roman" w:hAnsi="Times New Roman" w:cs="Times New Roman"/>
                <w:noProof/>
                <w:sz w:val="24"/>
                <w:szCs w:val="24"/>
                <w:lang w:val="ro-RO"/>
              </w:rPr>
              <w:t>4,9</w:t>
            </w:r>
            <w:r w:rsidR="0016581A">
              <w:rPr>
                <w:rFonts w:ascii="Times New Roman" w:hAnsi="Times New Roman" w:cs="Times New Roman"/>
                <w:noProof/>
                <w:sz w:val="24"/>
                <w:szCs w:val="24"/>
                <w:lang w:val="ro-RO"/>
              </w:rPr>
              <w:t>9</w:t>
            </w:r>
            <w:r w:rsidRPr="00DC2341">
              <w:rPr>
                <w:rFonts w:ascii="Times New Roman" w:hAnsi="Times New Roman" w:cs="Times New Roman"/>
                <w:noProof/>
                <w:sz w:val="24"/>
                <w:szCs w:val="24"/>
                <w:lang w:val="ro-RO"/>
              </w:rPr>
              <w:t xml:space="preserve"> euro) :</w:t>
            </w:r>
          </w:p>
          <w:p w:rsidR="004E13A1" w:rsidRPr="004E13A1" w:rsidRDefault="004E13A1" w:rsidP="00DF5998">
            <w:pPr>
              <w:pStyle w:val="Listparagraf"/>
              <w:tabs>
                <w:tab w:val="left" w:pos="1800"/>
              </w:tabs>
              <w:spacing w:before="0"/>
              <w:ind w:left="0" w:hanging="18"/>
              <w:rPr>
                <w:rFonts w:ascii="Times New Roman" w:hAnsi="Times New Roman" w:cs="Times New Roman"/>
                <w:b/>
                <w:noProof/>
                <w:sz w:val="24"/>
                <w:szCs w:val="24"/>
                <w:lang w:val="ro-RO"/>
              </w:rPr>
            </w:pPr>
          </w:p>
        </w:tc>
        <w:tc>
          <w:tcPr>
            <w:tcW w:w="1450" w:type="dxa"/>
            <w:vMerge/>
            <w:shd w:val="clear" w:color="auto" w:fill="C2D69B" w:themeFill="accent3" w:themeFillTint="99"/>
          </w:tcPr>
          <w:p w:rsidR="00E74FD4" w:rsidRDefault="00E74FD4" w:rsidP="00DF5998">
            <w:pPr>
              <w:tabs>
                <w:tab w:val="left" w:pos="1800"/>
              </w:tabs>
              <w:spacing w:before="0"/>
              <w:jc w:val="center"/>
              <w:rPr>
                <w:rFonts w:ascii="Times New Roman" w:hAnsi="Times New Roman" w:cs="Times New Roman"/>
                <w:b/>
                <w:i/>
                <w:noProof/>
                <w:sz w:val="24"/>
                <w:szCs w:val="24"/>
              </w:rPr>
            </w:pPr>
          </w:p>
        </w:tc>
      </w:tr>
      <w:tr w:rsidR="005C7F57" w:rsidRPr="005C7F57" w:rsidTr="00791064">
        <w:trPr>
          <w:trHeight w:val="304"/>
        </w:trPr>
        <w:tc>
          <w:tcPr>
            <w:tcW w:w="8280" w:type="dxa"/>
            <w:gridSpan w:val="2"/>
            <w:shd w:val="clear" w:color="auto" w:fill="95B3D7" w:themeFill="accent1" w:themeFillTint="99"/>
            <w:vAlign w:val="center"/>
          </w:tcPr>
          <w:p w:rsidR="005C7F57" w:rsidRPr="005C7F57" w:rsidRDefault="005C7F57" w:rsidP="005C7F57">
            <w:pPr>
              <w:tabs>
                <w:tab w:val="left" w:pos="1800"/>
              </w:tabs>
              <w:jc w:val="center"/>
              <w:rPr>
                <w:rFonts w:ascii="Times New Roman" w:hAnsi="Times New Roman" w:cs="Times New Roman"/>
                <w:b/>
                <w:i/>
                <w:noProof/>
                <w:sz w:val="24"/>
                <w:szCs w:val="24"/>
              </w:rPr>
            </w:pPr>
            <w:r>
              <w:rPr>
                <w:rFonts w:ascii="Times New Roman" w:hAnsi="Times New Roman" w:cs="Times New Roman"/>
                <w:b/>
                <w:i/>
                <w:noProof/>
                <w:sz w:val="24"/>
                <w:szCs w:val="24"/>
              </w:rPr>
              <w:lastRenderedPageBreak/>
              <w:t>TOTAL</w:t>
            </w:r>
          </w:p>
        </w:tc>
        <w:tc>
          <w:tcPr>
            <w:tcW w:w="1450" w:type="dxa"/>
            <w:shd w:val="clear" w:color="auto" w:fill="95B3D7" w:themeFill="accent1" w:themeFillTint="99"/>
          </w:tcPr>
          <w:p w:rsidR="005C7F57" w:rsidRPr="005C7F57" w:rsidRDefault="00235E90" w:rsidP="00235E90">
            <w:pPr>
              <w:tabs>
                <w:tab w:val="left" w:pos="1800"/>
              </w:tabs>
              <w:jc w:val="center"/>
              <w:rPr>
                <w:rFonts w:ascii="Times New Roman" w:hAnsi="Times New Roman" w:cs="Times New Roman"/>
                <w:b/>
                <w:i/>
                <w:noProof/>
                <w:sz w:val="24"/>
                <w:szCs w:val="24"/>
              </w:rPr>
            </w:pPr>
            <w:r>
              <w:rPr>
                <w:rFonts w:ascii="Times New Roman" w:hAnsi="Times New Roman" w:cs="Times New Roman"/>
                <w:b/>
                <w:i/>
                <w:noProof/>
                <w:sz w:val="24"/>
                <w:szCs w:val="24"/>
              </w:rPr>
              <w:t>100</w:t>
            </w:r>
            <w:r w:rsidR="004E13A1">
              <w:rPr>
                <w:rFonts w:ascii="Times New Roman" w:hAnsi="Times New Roman" w:cs="Times New Roman"/>
                <w:b/>
                <w:i/>
                <w:noProof/>
                <w:sz w:val="24"/>
                <w:szCs w:val="24"/>
              </w:rPr>
              <w:t xml:space="preserve"> p</w:t>
            </w:r>
          </w:p>
        </w:tc>
      </w:tr>
    </w:tbl>
    <w:p w:rsidR="004834FF" w:rsidRDefault="00482426" w:rsidP="000C74CE">
      <w:pPr>
        <w:pBdr>
          <w:top w:val="single" w:sz="18" w:space="1" w:color="auto" w:shadow="1"/>
          <w:left w:val="single" w:sz="18" w:space="4" w:color="auto" w:shadow="1"/>
          <w:bottom w:val="single" w:sz="18" w:space="1" w:color="auto" w:shadow="1"/>
          <w:right w:val="single" w:sz="18" w:space="4" w:color="auto" w:shadow="1"/>
        </w:pBdr>
        <w:shd w:val="clear" w:color="auto" w:fill="C6D9F1" w:themeFill="text2" w:themeFillTint="33"/>
        <w:tabs>
          <w:tab w:val="left" w:pos="1800"/>
        </w:tabs>
        <w:spacing w:after="0" w:line="240" w:lineRule="auto"/>
        <w:ind w:left="180"/>
        <w:jc w:val="both"/>
        <w:rPr>
          <w:rFonts w:ascii="Times New Roman" w:hAnsi="Times New Roman" w:cs="Times New Roman"/>
          <w:b/>
          <w:i/>
          <w:noProof/>
          <w:sz w:val="24"/>
          <w:szCs w:val="24"/>
        </w:rPr>
      </w:pPr>
      <w:r>
        <w:rPr>
          <w:rFonts w:ascii="Times New Roman" w:hAnsi="Times New Roman" w:cs="Times New Roman"/>
          <w:b/>
          <w:i/>
          <w:noProof/>
          <w:sz w:val="24"/>
          <w:szCs w:val="24"/>
        </w:rPr>
        <w:t xml:space="preserve">Pragul minim de punctaj </w:t>
      </w:r>
      <w:r w:rsidR="00C72A7E">
        <w:rPr>
          <w:rFonts w:ascii="Times New Roman" w:hAnsi="Times New Roman" w:cs="Times New Roman"/>
          <w:b/>
          <w:i/>
          <w:noProof/>
          <w:sz w:val="24"/>
          <w:szCs w:val="24"/>
        </w:rPr>
        <w:t xml:space="preserve">pentru fiecare proiect (pentru a fi admis în etapa de selecţie pentru finanţare) </w:t>
      </w:r>
      <w:r>
        <w:rPr>
          <w:rFonts w:ascii="Times New Roman" w:hAnsi="Times New Roman" w:cs="Times New Roman"/>
          <w:b/>
          <w:i/>
          <w:noProof/>
          <w:sz w:val="24"/>
          <w:szCs w:val="24"/>
        </w:rPr>
        <w:t xml:space="preserve">este de </w:t>
      </w:r>
      <w:r w:rsidR="006B2BBA">
        <w:rPr>
          <w:rFonts w:ascii="Times New Roman" w:hAnsi="Times New Roman" w:cs="Times New Roman"/>
          <w:b/>
          <w:i/>
          <w:noProof/>
          <w:sz w:val="24"/>
          <w:szCs w:val="24"/>
        </w:rPr>
        <w:t>40</w:t>
      </w:r>
      <w:r w:rsidR="00DF5998" w:rsidRPr="00DF5998">
        <w:rPr>
          <w:rFonts w:ascii="Times New Roman" w:hAnsi="Times New Roman" w:cs="Times New Roman"/>
          <w:b/>
          <w:i/>
          <w:noProof/>
          <w:sz w:val="24"/>
          <w:szCs w:val="24"/>
        </w:rPr>
        <w:t xml:space="preserve"> </w:t>
      </w:r>
      <w:r>
        <w:rPr>
          <w:rFonts w:ascii="Times New Roman" w:hAnsi="Times New Roman" w:cs="Times New Roman"/>
          <w:b/>
          <w:i/>
          <w:noProof/>
          <w:sz w:val="24"/>
          <w:szCs w:val="24"/>
        </w:rPr>
        <w:t>puncte.</w:t>
      </w:r>
      <w:r w:rsidR="00C72A7E">
        <w:rPr>
          <w:rFonts w:ascii="Times New Roman" w:hAnsi="Times New Roman" w:cs="Times New Roman"/>
          <w:b/>
          <w:i/>
          <w:noProof/>
          <w:sz w:val="24"/>
          <w:szCs w:val="24"/>
        </w:rPr>
        <w:t xml:space="preserve"> Punctajul maxim care poate fi acordat la evaluare este de 100 puncte. </w:t>
      </w:r>
    </w:p>
    <w:p w:rsidR="004834FF" w:rsidRDefault="004834FF" w:rsidP="004834FF">
      <w:pPr>
        <w:tabs>
          <w:tab w:val="left" w:pos="900"/>
        </w:tabs>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Toate proiectele eligibile vor fi punctate în acord cu criteriile de selecţie conform sistemului de punctare prezentat în prezentul Ghid al Solicitantului.</w:t>
      </w:r>
    </w:p>
    <w:p w:rsidR="00C72A7E" w:rsidRPr="00004FCD" w:rsidRDefault="00C72A7E" w:rsidP="00004FCD">
      <w:pPr>
        <w:tabs>
          <w:tab w:val="left" w:pos="900"/>
        </w:tabs>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b/>
          <w:i/>
          <w:noProof/>
          <w:sz w:val="24"/>
          <w:szCs w:val="24"/>
        </w:rPr>
        <w:t xml:space="preserve"> </w:t>
      </w:r>
      <w:r w:rsidR="004834FF">
        <w:rPr>
          <w:rFonts w:ascii="Times New Roman" w:hAnsi="Times New Roman" w:cs="Times New Roman"/>
          <w:noProof/>
          <w:sz w:val="24"/>
          <w:szCs w:val="24"/>
        </w:rPr>
        <w:t xml:space="preserve">Selecţia proiectelor </w:t>
      </w:r>
      <w:r w:rsidR="00F87528">
        <w:rPr>
          <w:rFonts w:ascii="Times New Roman" w:hAnsi="Times New Roman" w:cs="Times New Roman"/>
          <w:noProof/>
          <w:sz w:val="24"/>
          <w:szCs w:val="24"/>
        </w:rPr>
        <w:t>eligibile se face în ordinea descrescătoare a punctajului de selecţie, până la incidenţa alocării financiare aferente apelului de propuneri de proiecte.</w:t>
      </w:r>
    </w:p>
    <w:p w:rsidR="00556C4C" w:rsidRPr="00C72A7E" w:rsidRDefault="00F87528" w:rsidP="00F87528">
      <w:pPr>
        <w:tabs>
          <w:tab w:val="left" w:pos="900"/>
        </w:tabs>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r>
      <w:r w:rsidR="00A152DE">
        <w:rPr>
          <w:rFonts w:ascii="Times New Roman" w:hAnsi="Times New Roman" w:cs="Times New Roman"/>
          <w:noProof/>
          <w:sz w:val="24"/>
          <w:szCs w:val="24"/>
        </w:rPr>
        <w:t xml:space="preserve">Rezultatul verificării și evaluării criteriilor de selecție se consemnează în </w:t>
      </w:r>
      <w:r w:rsidR="00A152DE">
        <w:rPr>
          <w:rFonts w:ascii="Times New Roman" w:hAnsi="Times New Roman" w:cs="Times New Roman"/>
          <w:i/>
          <w:noProof/>
          <w:sz w:val="24"/>
          <w:szCs w:val="24"/>
        </w:rPr>
        <w:t>Fișa de evaluare a criteriilor de selecție,</w:t>
      </w:r>
      <w:r w:rsidR="00A152DE">
        <w:rPr>
          <w:rFonts w:ascii="Times New Roman" w:hAnsi="Times New Roman" w:cs="Times New Roman"/>
          <w:noProof/>
          <w:sz w:val="24"/>
          <w:szCs w:val="24"/>
        </w:rPr>
        <w:t xml:space="preserve"> care va fi completată și semnată de către doi experți din cadrul GAL ș</w:t>
      </w:r>
      <w:r w:rsidR="00C72A7E">
        <w:rPr>
          <w:rFonts w:ascii="Times New Roman" w:hAnsi="Times New Roman" w:cs="Times New Roman"/>
          <w:noProof/>
          <w:sz w:val="24"/>
          <w:szCs w:val="24"/>
        </w:rPr>
        <w:t>i verificată de managerul GAL.</w:t>
      </w:r>
    </w:p>
    <w:p w:rsidR="00556C4C" w:rsidRDefault="00556C4C" w:rsidP="00E9458B">
      <w:pPr>
        <w:pStyle w:val="Listparagraf"/>
        <w:spacing w:line="240" w:lineRule="auto"/>
        <w:ind w:left="180" w:firstLine="720"/>
        <w:jc w:val="both"/>
        <w:rPr>
          <w:rFonts w:ascii="Times New Roman" w:hAnsi="Times New Roman" w:cs="Times New Roman"/>
          <w:noProof/>
          <w:sz w:val="24"/>
          <w:szCs w:val="24"/>
        </w:rPr>
      </w:pPr>
      <w:r w:rsidRPr="00556C4C">
        <w:rPr>
          <w:rFonts w:ascii="Times New Roman" w:hAnsi="Times New Roman" w:cs="Times New Roman"/>
          <w:noProof/>
          <w:sz w:val="24"/>
          <w:szCs w:val="24"/>
        </w:rPr>
        <w:t xml:space="preserve">Selecția </w:t>
      </w:r>
      <w:r>
        <w:rPr>
          <w:rFonts w:ascii="Times New Roman" w:hAnsi="Times New Roman" w:cs="Times New Roman"/>
          <w:noProof/>
          <w:sz w:val="24"/>
          <w:szCs w:val="24"/>
        </w:rPr>
        <w:t xml:space="preserve">proiectelor în cadrul GAL va fi realizată de către </w:t>
      </w:r>
      <w:r w:rsidRPr="00556C4C">
        <w:rPr>
          <w:rFonts w:ascii="Times New Roman" w:hAnsi="Times New Roman" w:cs="Times New Roman"/>
          <w:i/>
          <w:noProof/>
          <w:sz w:val="24"/>
          <w:szCs w:val="24"/>
        </w:rPr>
        <w:t>Comitetul de Selecție</w:t>
      </w:r>
      <w:r>
        <w:rPr>
          <w:rFonts w:ascii="Times New Roman" w:hAnsi="Times New Roman" w:cs="Times New Roman"/>
          <w:i/>
          <w:noProof/>
          <w:sz w:val="24"/>
          <w:szCs w:val="24"/>
        </w:rPr>
        <w:t>,</w:t>
      </w:r>
      <w:r w:rsidR="00004FCD">
        <w:rPr>
          <w:rFonts w:ascii="Times New Roman" w:hAnsi="Times New Roman" w:cs="Times New Roman"/>
          <w:i/>
          <w:noProof/>
          <w:sz w:val="24"/>
          <w:szCs w:val="24"/>
        </w:rPr>
        <w:t xml:space="preserve"> </w:t>
      </w:r>
      <w:r>
        <w:rPr>
          <w:rFonts w:ascii="Times New Roman" w:hAnsi="Times New Roman" w:cs="Times New Roman"/>
          <w:noProof/>
          <w:sz w:val="24"/>
          <w:szCs w:val="24"/>
        </w:rPr>
        <w:t>format din 7 membri ai parteneriatului din cadrul SDL, reprezentanți legali sau alte persoane mandatate în acest sens de către respectivele entități juridice, în conformitate cu prevederile statutare. Pentru membrii Comitetului de selecție</w:t>
      </w:r>
      <w:r w:rsidR="00E9458B">
        <w:rPr>
          <w:rFonts w:ascii="Times New Roman" w:hAnsi="Times New Roman" w:cs="Times New Roman"/>
          <w:noProof/>
          <w:sz w:val="24"/>
          <w:szCs w:val="24"/>
        </w:rPr>
        <w:t xml:space="preserve"> se vor stabili membri supleanți, care vor înlocui membrii titulari atunci când aceștia nu pot participa din motive obiective. La selecția proiectelor se va aplica regula “</w:t>
      </w:r>
      <w:r w:rsidR="00E9458B">
        <w:rPr>
          <w:rFonts w:ascii="Times New Roman" w:hAnsi="Times New Roman" w:cs="Times New Roman"/>
          <w:noProof/>
          <w:sz w:val="24"/>
          <w:szCs w:val="24"/>
          <w:lang w:val="ro-RO"/>
        </w:rPr>
        <w:t>dublului cvorum</w:t>
      </w:r>
      <w:r w:rsidR="00E9458B">
        <w:rPr>
          <w:rFonts w:ascii="Times New Roman" w:hAnsi="Times New Roman" w:cs="Times New Roman"/>
          <w:noProof/>
          <w:sz w:val="24"/>
          <w:szCs w:val="24"/>
        </w:rPr>
        <w:t>”, respectiv, pentru validarea voturilor, este necesar ca în momentul selecției să fie prezenți cel puțin 50 % din membrii Comitetului de selecție, din care peste 50 % să fie din mediul privat și din societatea civilă.</w:t>
      </w:r>
    </w:p>
    <w:p w:rsidR="00220719" w:rsidRDefault="00220719" w:rsidP="00E9458B">
      <w:pPr>
        <w:pStyle w:val="Listparagraf"/>
        <w:spacing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Pentru transparența procesului de selecție a proiectelor, la aceste selecții va lua parte</w:t>
      </w:r>
      <w:r w:rsidR="00AF4EE7">
        <w:rPr>
          <w:rFonts w:ascii="Times New Roman" w:hAnsi="Times New Roman" w:cs="Times New Roman"/>
          <w:noProof/>
          <w:sz w:val="24"/>
          <w:szCs w:val="24"/>
        </w:rPr>
        <w:t xml:space="preserve"> și un reprezentant al Ministerului Agriculturii și Dezvoltării</w:t>
      </w:r>
      <w:r w:rsidR="00AA5051">
        <w:rPr>
          <w:rFonts w:ascii="Times New Roman" w:hAnsi="Times New Roman" w:cs="Times New Roman"/>
          <w:noProof/>
          <w:sz w:val="24"/>
          <w:szCs w:val="24"/>
        </w:rPr>
        <w:t xml:space="preserve"> Rurale, din cadrul Compartimentului de Dezvoltare Rurală (CDRJ) de la nivel județean, aflat în subordinea MADR.</w:t>
      </w:r>
    </w:p>
    <w:p w:rsidR="002838FB" w:rsidRDefault="002838FB" w:rsidP="00E9458B">
      <w:pPr>
        <w:pStyle w:val="Listparagraf"/>
        <w:spacing w:line="240" w:lineRule="auto"/>
        <w:ind w:left="180" w:firstLine="720"/>
        <w:jc w:val="both"/>
        <w:rPr>
          <w:rFonts w:ascii="Times New Roman" w:hAnsi="Times New Roman" w:cs="Times New Roman"/>
          <w:noProof/>
          <w:sz w:val="24"/>
          <w:szCs w:val="24"/>
        </w:rPr>
      </w:pPr>
    </w:p>
    <w:p w:rsidR="00154ADC" w:rsidRDefault="00A52754" w:rsidP="006F6CF3">
      <w:pPr>
        <w:pStyle w:val="Listparagraf"/>
        <w:spacing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Membrii Comitetului de Selecție au obligația de a respecta prevederile OG nr. 66/2011 privind evitarea conflictului de interese și prevederile Cap. XII al SDL- “</w:t>
      </w:r>
      <w:r>
        <w:rPr>
          <w:rFonts w:ascii="Times New Roman" w:hAnsi="Times New Roman" w:cs="Times New Roman"/>
          <w:noProof/>
          <w:sz w:val="24"/>
          <w:szCs w:val="24"/>
          <w:lang w:val="ro-RO"/>
        </w:rPr>
        <w:t>Descrierea mecanismelor de evitare a posibilelor conflicte de interese conform legislației naționale</w:t>
      </w:r>
      <w:r>
        <w:rPr>
          <w:rFonts w:ascii="Times New Roman" w:hAnsi="Times New Roman" w:cs="Times New Roman"/>
          <w:noProof/>
          <w:sz w:val="24"/>
          <w:szCs w:val="24"/>
        </w:rPr>
        <w:t xml:space="preserve">”. </w:t>
      </w:r>
    </w:p>
    <w:p w:rsidR="00154ADC" w:rsidRDefault="00154ADC" w:rsidP="006F6CF3">
      <w:pPr>
        <w:pStyle w:val="Listparagraf"/>
        <w:spacing w:line="240" w:lineRule="auto"/>
        <w:ind w:left="180" w:firstLine="720"/>
        <w:jc w:val="both"/>
        <w:rPr>
          <w:rFonts w:ascii="Times New Roman" w:hAnsi="Times New Roman" w:cs="Times New Roman"/>
          <w:i/>
          <w:noProof/>
          <w:sz w:val="24"/>
          <w:szCs w:val="24"/>
        </w:rPr>
      </w:pPr>
      <w:r>
        <w:rPr>
          <w:rFonts w:ascii="Times New Roman" w:hAnsi="Times New Roman" w:cs="Times New Roman"/>
          <w:noProof/>
          <w:sz w:val="24"/>
          <w:szCs w:val="24"/>
        </w:rPr>
        <w:t>Premergător procesului de evaluare și selecție, fiecare membru al</w:t>
      </w:r>
      <w:r w:rsidR="00A52754">
        <w:rPr>
          <w:rFonts w:ascii="Times New Roman" w:hAnsi="Times New Roman" w:cs="Times New Roman"/>
          <w:noProof/>
          <w:sz w:val="24"/>
          <w:szCs w:val="24"/>
        </w:rPr>
        <w:t xml:space="preserve"> Comitetului de Selecție</w:t>
      </w:r>
      <w:r>
        <w:rPr>
          <w:rFonts w:ascii="Times New Roman" w:hAnsi="Times New Roman" w:cs="Times New Roman"/>
          <w:noProof/>
          <w:sz w:val="24"/>
          <w:szCs w:val="24"/>
        </w:rPr>
        <w:t>, respectiv persoanele implicate în procedeul de evaluare a proiectelor vor</w:t>
      </w:r>
      <w:r w:rsidR="00A52754">
        <w:rPr>
          <w:rFonts w:ascii="Times New Roman" w:hAnsi="Times New Roman" w:cs="Times New Roman"/>
          <w:noProof/>
          <w:sz w:val="24"/>
          <w:szCs w:val="24"/>
        </w:rPr>
        <w:t xml:space="preserve"> completa și semna </w:t>
      </w:r>
      <w:r w:rsidR="00A52754">
        <w:rPr>
          <w:rFonts w:ascii="Times New Roman" w:hAnsi="Times New Roman" w:cs="Times New Roman"/>
          <w:i/>
          <w:noProof/>
          <w:sz w:val="24"/>
          <w:szCs w:val="24"/>
        </w:rPr>
        <w:t>Declarația privind evitarea conflictului de interese.</w:t>
      </w:r>
    </w:p>
    <w:p w:rsidR="00A52754" w:rsidRPr="006F6CF3" w:rsidRDefault="00A52754" w:rsidP="006F6CF3">
      <w:pPr>
        <w:pStyle w:val="Listparagraf"/>
        <w:spacing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 xml:space="preserve"> Dacă unul dintre membrii Comitetului de Selecție constată că se află într-o situație de conflict de interese în raport cu unul dintre </w:t>
      </w:r>
      <w:r w:rsidRPr="006F6CF3">
        <w:rPr>
          <w:rFonts w:ascii="Times New Roman" w:hAnsi="Times New Roman" w:cs="Times New Roman"/>
          <w:noProof/>
          <w:sz w:val="24"/>
          <w:szCs w:val="24"/>
        </w:rPr>
        <w:t>solicitanții proiectelor eligibile pentru selecție, acesta nu are drept de vot și nu va participa la întâlnirea comitetului respectiv.</w:t>
      </w:r>
    </w:p>
    <w:p w:rsidR="00BF7A38" w:rsidRDefault="00BF7A38" w:rsidP="00BF7A38">
      <w:pPr>
        <w:pStyle w:val="Listparagraf"/>
        <w:spacing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rPr>
        <w:t>Comitetul de Selecție analizează lista proiectelor eligibile depuse</w:t>
      </w:r>
      <w:r w:rsidR="004B3898">
        <w:rPr>
          <w:rFonts w:ascii="Times New Roman" w:hAnsi="Times New Roman" w:cs="Times New Roman"/>
          <w:noProof/>
          <w:sz w:val="24"/>
          <w:szCs w:val="24"/>
          <w:lang w:val="ro-RO"/>
        </w:rPr>
        <w:t xml:space="preserve">, verifică punctajul fiecărui proiect și suma solicitată, ordonează proiectele în funcție de punctaj, iar dacă este cazul, verifică criteriile de departajare a proiectelor cu punctaj egal și aprobă proiectele care se încadrează în suma alocată sesiunii. Pentru realizarea selecției proiectelor , Comitetul de Selecție analizează dacă valoarea publică totală, exprimată în euro, </w:t>
      </w:r>
      <w:r w:rsidR="001855B2">
        <w:rPr>
          <w:rFonts w:ascii="Times New Roman" w:hAnsi="Times New Roman" w:cs="Times New Roman"/>
          <w:noProof/>
          <w:sz w:val="24"/>
          <w:szCs w:val="24"/>
          <w:lang w:val="ro-RO"/>
        </w:rPr>
        <w:t>a proiectelor eligibile ce întrunesc punctajul minim este situată sub sau peste valoarea totală alocată măsurii, în cadrul sesiunii de depunere.</w:t>
      </w:r>
    </w:p>
    <w:p w:rsidR="001855B2" w:rsidRDefault="001855B2" w:rsidP="00BF7A38">
      <w:pPr>
        <w:pStyle w:val="Listparagraf"/>
        <w:spacing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Pot fi întâlnite următoarele situații :</w:t>
      </w:r>
    </w:p>
    <w:p w:rsidR="001855B2" w:rsidRDefault="001855B2" w:rsidP="0051322E">
      <w:pPr>
        <w:pStyle w:val="Listparagraf"/>
        <w:numPr>
          <w:ilvl w:val="0"/>
          <w:numId w:val="4"/>
        </w:numPr>
        <w:spacing w:line="240"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lastRenderedPageBreak/>
        <w:t xml:space="preserve">când valoarea publică totală a proiectelor </w:t>
      </w:r>
      <w:r w:rsidR="00C3549C">
        <w:rPr>
          <w:rFonts w:ascii="Times New Roman" w:hAnsi="Times New Roman" w:cs="Times New Roman"/>
          <w:noProof/>
          <w:sz w:val="24"/>
          <w:szCs w:val="24"/>
          <w:lang w:val="ro-RO"/>
        </w:rPr>
        <w:t>eligibile care au îndeplinit punctajul minim este mai mică sau egală cu valoarea  totală alocată măsurii în cadrul unei sesiuni de selecție, Comitetul de Selecție va propune aprobarea pentru finanțare a tuturor proiectelor;</w:t>
      </w:r>
    </w:p>
    <w:p w:rsidR="00C3549C" w:rsidRDefault="00C3549C" w:rsidP="0051322E">
      <w:pPr>
        <w:pStyle w:val="Listparagraf"/>
        <w:numPr>
          <w:ilvl w:val="0"/>
          <w:numId w:val="4"/>
        </w:numPr>
        <w:spacing w:line="240"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când valoarea publică totală a proiectelor eligibile care au îndeplinit punctajul minim este mai mare </w:t>
      </w:r>
      <w:r w:rsidR="006365F1">
        <w:rPr>
          <w:rFonts w:ascii="Times New Roman" w:hAnsi="Times New Roman" w:cs="Times New Roman"/>
          <w:noProof/>
          <w:sz w:val="24"/>
          <w:szCs w:val="24"/>
          <w:lang w:val="ro-RO"/>
        </w:rPr>
        <w:t>decât valoarea totală alocată măsurii în cadrul unei sesiuni de selecție, Comitetul de Selecție va analiza lista proiectelor eligibile cu punctajul acordat și va realiza selecția  în ordinea descrescătoare a punctajului de selecție, în cadrul sumei alocate.</w:t>
      </w:r>
    </w:p>
    <w:p w:rsidR="00F87528" w:rsidRDefault="00F87528" w:rsidP="006365F1">
      <w:pPr>
        <w:pStyle w:val="Listparagraf"/>
        <w:spacing w:line="240" w:lineRule="auto"/>
        <w:ind w:left="180"/>
        <w:jc w:val="both"/>
        <w:rPr>
          <w:rFonts w:ascii="Times New Roman" w:hAnsi="Times New Roman" w:cs="Times New Roman"/>
          <w:noProof/>
          <w:sz w:val="24"/>
          <w:szCs w:val="24"/>
          <w:lang w:val="ro-RO"/>
        </w:rPr>
      </w:pPr>
    </w:p>
    <w:p w:rsidR="00F46C78" w:rsidRDefault="006365F1" w:rsidP="00F46C78">
      <w:pPr>
        <w:pStyle w:val="Listparagraf"/>
        <w:spacing w:line="240" w:lineRule="auto"/>
        <w:ind w:left="18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Pentru acele situații în care mai multe proiecte au obținut același punctaj după evaluarea criteriilor de selecție, </w:t>
      </w:r>
      <w:r>
        <w:rPr>
          <w:rFonts w:ascii="Times New Roman" w:hAnsi="Times New Roman" w:cs="Times New Roman"/>
          <w:b/>
          <w:noProof/>
          <w:sz w:val="24"/>
          <w:szCs w:val="24"/>
          <w:lang w:val="ro-RO"/>
        </w:rPr>
        <w:t xml:space="preserve">departajarea proiectelor </w:t>
      </w:r>
      <w:r>
        <w:rPr>
          <w:rFonts w:ascii="Times New Roman" w:hAnsi="Times New Roman" w:cs="Times New Roman"/>
          <w:noProof/>
          <w:sz w:val="24"/>
          <w:szCs w:val="24"/>
          <w:lang w:val="ro-RO"/>
        </w:rPr>
        <w:t>depuse de solicitanți se</w:t>
      </w:r>
      <w:r w:rsidR="00F46C78">
        <w:rPr>
          <w:rFonts w:ascii="Times New Roman" w:hAnsi="Times New Roman" w:cs="Times New Roman"/>
          <w:noProof/>
          <w:sz w:val="24"/>
          <w:szCs w:val="24"/>
          <w:lang w:val="ro-RO"/>
        </w:rPr>
        <w:t xml:space="preserve"> realizează pe baza  criteriului de departajare :</w:t>
      </w:r>
    </w:p>
    <w:p w:rsidR="006365F1" w:rsidRDefault="003B3256" w:rsidP="00F46C78">
      <w:pPr>
        <w:pStyle w:val="Listparagraf"/>
        <w:spacing w:line="240" w:lineRule="auto"/>
        <w:ind w:left="180" w:firstLine="720"/>
        <w:jc w:val="both"/>
        <w:rPr>
          <w:rFonts w:ascii="Times New Roman" w:hAnsi="Times New Roman" w:cs="Times New Roman"/>
          <w:noProof/>
          <w:sz w:val="24"/>
          <w:szCs w:val="24"/>
          <w:lang w:val="ro-RO"/>
        </w:rPr>
      </w:pPr>
      <w:r w:rsidRPr="00F46C78">
        <w:rPr>
          <w:rFonts w:ascii="Times New Roman" w:hAnsi="Times New Roman" w:cs="Times New Roman"/>
          <w:b/>
          <w:noProof/>
          <w:sz w:val="24"/>
          <w:szCs w:val="24"/>
          <w:lang w:val="ro-RO"/>
        </w:rPr>
        <w:t>CD 1</w:t>
      </w:r>
      <w:r w:rsidRPr="00F46C78">
        <w:rPr>
          <w:rFonts w:ascii="Times New Roman" w:hAnsi="Times New Roman" w:cs="Times New Roman"/>
          <w:noProof/>
          <w:sz w:val="24"/>
          <w:szCs w:val="24"/>
          <w:lang w:val="ro-RO"/>
        </w:rPr>
        <w:t xml:space="preserve"> </w:t>
      </w:r>
      <w:r w:rsidR="00F46C78">
        <w:rPr>
          <w:rFonts w:ascii="Times New Roman" w:hAnsi="Times New Roman" w:cs="Times New Roman"/>
          <w:noProof/>
          <w:sz w:val="24"/>
          <w:szCs w:val="24"/>
          <w:lang w:val="ro-RO"/>
        </w:rPr>
        <w:t>(</w:t>
      </w:r>
      <w:r w:rsidRPr="00F46C78">
        <w:rPr>
          <w:rFonts w:ascii="Times New Roman" w:hAnsi="Times New Roman" w:cs="Times New Roman"/>
          <w:b/>
          <w:noProof/>
          <w:sz w:val="24"/>
          <w:szCs w:val="24"/>
          <w:lang w:val="ro-RO"/>
        </w:rPr>
        <w:t xml:space="preserve"> Descrescător, </w:t>
      </w:r>
      <w:r w:rsidRPr="00F46C78">
        <w:rPr>
          <w:rFonts w:ascii="Times New Roman" w:hAnsi="Times New Roman" w:cs="Times New Roman"/>
          <w:noProof/>
          <w:sz w:val="24"/>
          <w:szCs w:val="24"/>
          <w:lang w:val="ro-RO"/>
        </w:rPr>
        <w:t>în funcţie de</w:t>
      </w:r>
      <w:r w:rsidR="00F46C78">
        <w:rPr>
          <w:rFonts w:ascii="Times New Roman" w:hAnsi="Times New Roman" w:cs="Times New Roman"/>
          <w:noProof/>
          <w:sz w:val="24"/>
          <w:szCs w:val="24"/>
          <w:lang w:val="ro-RO"/>
        </w:rPr>
        <w:t xml:space="preserve"> punctajul obţinut la criteriul</w:t>
      </w:r>
      <w:r w:rsidRPr="00F46C78">
        <w:rPr>
          <w:rFonts w:ascii="Times New Roman" w:hAnsi="Times New Roman" w:cs="Times New Roman"/>
          <w:noProof/>
          <w:sz w:val="24"/>
          <w:szCs w:val="24"/>
          <w:lang w:val="ro-RO"/>
        </w:rPr>
        <w:t xml:space="preserve"> de selecţie</w:t>
      </w:r>
      <w:r w:rsidR="00F46C78">
        <w:rPr>
          <w:rFonts w:ascii="Times New Roman" w:hAnsi="Times New Roman" w:cs="Times New Roman"/>
          <w:noProof/>
          <w:sz w:val="24"/>
          <w:szCs w:val="24"/>
          <w:lang w:val="ro-RO"/>
        </w:rPr>
        <w:t xml:space="preserve"> </w:t>
      </w:r>
      <w:r w:rsidR="00F46C78" w:rsidRPr="00F46C78">
        <w:rPr>
          <w:rFonts w:ascii="Times New Roman" w:hAnsi="Times New Roman" w:cs="Times New Roman"/>
          <w:b/>
          <w:noProof/>
          <w:sz w:val="24"/>
          <w:szCs w:val="24"/>
          <w:lang w:val="ro-RO"/>
        </w:rPr>
        <w:t>CS 1</w:t>
      </w:r>
      <w:r w:rsidR="00F46C78">
        <w:rPr>
          <w:rFonts w:ascii="Times New Roman" w:hAnsi="Times New Roman" w:cs="Times New Roman"/>
          <w:noProof/>
          <w:sz w:val="24"/>
          <w:szCs w:val="24"/>
          <w:lang w:val="ro-RO"/>
        </w:rPr>
        <w:t xml:space="preserve"> ).</w:t>
      </w:r>
    </w:p>
    <w:p w:rsidR="00F46C78" w:rsidRPr="00F46C78" w:rsidRDefault="00F46C78" w:rsidP="00F46C78">
      <w:pPr>
        <w:pStyle w:val="Listparagraf"/>
        <w:spacing w:line="240" w:lineRule="auto"/>
        <w:ind w:left="18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Dacă și după această departajare, proiectele au același punctaj, acestea se vor departaja după :</w:t>
      </w:r>
    </w:p>
    <w:p w:rsidR="001855B2" w:rsidRPr="00F46C78" w:rsidRDefault="00F46C78" w:rsidP="00F46C78">
      <w:pPr>
        <w:pStyle w:val="Listparagraf"/>
        <w:spacing w:line="240" w:lineRule="auto"/>
        <w:ind w:left="180" w:firstLine="540"/>
        <w:jc w:val="both"/>
        <w:rPr>
          <w:rFonts w:ascii="Times New Roman" w:hAnsi="Times New Roman" w:cs="Times New Roman"/>
          <w:noProof/>
          <w:sz w:val="24"/>
          <w:szCs w:val="24"/>
          <w:lang w:val="ro-RO"/>
        </w:rPr>
      </w:pPr>
      <w:r>
        <w:rPr>
          <w:rFonts w:ascii="Times New Roman" w:hAnsi="Times New Roman" w:cs="Times New Roman"/>
          <w:b/>
          <w:noProof/>
          <w:sz w:val="24"/>
          <w:szCs w:val="24"/>
          <w:lang w:val="ro-RO"/>
        </w:rPr>
        <w:t xml:space="preserve">   </w:t>
      </w:r>
      <w:r w:rsidR="0011727D">
        <w:rPr>
          <w:rFonts w:ascii="Times New Roman" w:hAnsi="Times New Roman" w:cs="Times New Roman"/>
          <w:b/>
          <w:noProof/>
          <w:sz w:val="24"/>
          <w:szCs w:val="24"/>
          <w:lang w:val="ro-RO"/>
        </w:rPr>
        <w:t xml:space="preserve">CD 2 </w:t>
      </w:r>
      <w:r>
        <w:rPr>
          <w:rFonts w:ascii="Times New Roman" w:hAnsi="Times New Roman" w:cs="Times New Roman"/>
          <w:noProof/>
          <w:sz w:val="24"/>
          <w:szCs w:val="24"/>
          <w:lang w:val="ro-RO"/>
        </w:rPr>
        <w:t xml:space="preserve"> (</w:t>
      </w:r>
      <w:r w:rsidR="0011727D">
        <w:rPr>
          <w:rFonts w:ascii="Times New Roman" w:hAnsi="Times New Roman" w:cs="Times New Roman"/>
          <w:b/>
          <w:noProof/>
          <w:sz w:val="24"/>
          <w:szCs w:val="24"/>
          <w:lang w:val="ro-RO"/>
        </w:rPr>
        <w:t xml:space="preserve"> Crescător</w:t>
      </w:r>
      <w:r w:rsidR="0011727D" w:rsidRPr="00F46C78">
        <w:rPr>
          <w:rFonts w:ascii="Times New Roman" w:hAnsi="Times New Roman" w:cs="Times New Roman"/>
          <w:noProof/>
          <w:sz w:val="24"/>
          <w:szCs w:val="24"/>
          <w:lang w:val="ro-RO"/>
        </w:rPr>
        <w:t>, în funcţie de costul cel mai mic pe cursant pentru o zi de instruire</w:t>
      </w:r>
      <w:r>
        <w:rPr>
          <w:rFonts w:ascii="Times New Roman" w:hAnsi="Times New Roman" w:cs="Times New Roman"/>
          <w:noProof/>
          <w:sz w:val="24"/>
          <w:szCs w:val="24"/>
          <w:lang w:val="ro-RO"/>
        </w:rPr>
        <w:t xml:space="preserve"> – </w:t>
      </w:r>
      <w:r w:rsidRPr="00F46C78">
        <w:rPr>
          <w:rFonts w:ascii="Times New Roman" w:hAnsi="Times New Roman" w:cs="Times New Roman"/>
          <w:b/>
          <w:noProof/>
          <w:sz w:val="24"/>
          <w:szCs w:val="24"/>
          <w:lang w:val="ro-RO"/>
        </w:rPr>
        <w:t>CS 4</w:t>
      </w:r>
      <w:r w:rsidRPr="00F46C78">
        <w:rPr>
          <w:rFonts w:ascii="Times New Roman" w:hAnsi="Times New Roman" w:cs="Times New Roman"/>
          <w:noProof/>
          <w:sz w:val="24"/>
          <w:szCs w:val="24"/>
          <w:lang w:val="ro-RO"/>
        </w:rPr>
        <w:t>)</w:t>
      </w:r>
      <w:r>
        <w:rPr>
          <w:rFonts w:ascii="Times New Roman" w:hAnsi="Times New Roman" w:cs="Times New Roman"/>
          <w:noProof/>
          <w:sz w:val="24"/>
          <w:szCs w:val="24"/>
          <w:lang w:val="ro-RO"/>
        </w:rPr>
        <w:t>.</w:t>
      </w:r>
    </w:p>
    <w:p w:rsidR="00501390" w:rsidRPr="00F46C78" w:rsidRDefault="00501390" w:rsidP="00E9458B">
      <w:pPr>
        <w:pStyle w:val="Listparagraf"/>
        <w:spacing w:line="240" w:lineRule="auto"/>
        <w:ind w:left="180"/>
        <w:jc w:val="both"/>
        <w:rPr>
          <w:rFonts w:ascii="Times New Roman" w:hAnsi="Times New Roman" w:cs="Times New Roman"/>
          <w:noProof/>
          <w:sz w:val="24"/>
          <w:szCs w:val="24"/>
        </w:rPr>
      </w:pPr>
    </w:p>
    <w:p w:rsidR="00CC6B9B" w:rsidRDefault="00CC6B9B" w:rsidP="00E9458B">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Termenul de verificare a Cererilor de finanțare sub aspectul conformității</w:t>
      </w:r>
      <w:r w:rsidR="00154ADC">
        <w:rPr>
          <w:rFonts w:ascii="Times New Roman" w:hAnsi="Times New Roman" w:cs="Times New Roman"/>
          <w:noProof/>
          <w:sz w:val="24"/>
          <w:szCs w:val="24"/>
        </w:rPr>
        <w:t xml:space="preserve"> este de </w:t>
      </w:r>
      <w:r w:rsidR="00154ADC" w:rsidRPr="00154ADC">
        <w:rPr>
          <w:rFonts w:ascii="Times New Roman" w:hAnsi="Times New Roman" w:cs="Times New Roman"/>
          <w:b/>
          <w:noProof/>
          <w:sz w:val="24"/>
          <w:szCs w:val="24"/>
        </w:rPr>
        <w:t>maxim 2 zile</w:t>
      </w:r>
      <w:r w:rsidR="00154ADC">
        <w:rPr>
          <w:rFonts w:ascii="Times New Roman" w:hAnsi="Times New Roman" w:cs="Times New Roman"/>
          <w:noProof/>
          <w:sz w:val="24"/>
          <w:szCs w:val="24"/>
        </w:rPr>
        <w:t xml:space="preserve">. Verificarea </w:t>
      </w:r>
      <w:r>
        <w:rPr>
          <w:rFonts w:ascii="Times New Roman" w:hAnsi="Times New Roman" w:cs="Times New Roman"/>
          <w:noProof/>
          <w:sz w:val="24"/>
          <w:szCs w:val="24"/>
        </w:rPr>
        <w:t xml:space="preserve"> eligibilității și evaluarea criteriilor de selecție este de </w:t>
      </w:r>
      <w:r w:rsidRPr="00154ADC">
        <w:rPr>
          <w:rFonts w:ascii="Times New Roman" w:hAnsi="Times New Roman" w:cs="Times New Roman"/>
          <w:b/>
          <w:noProof/>
          <w:sz w:val="24"/>
          <w:szCs w:val="24"/>
        </w:rPr>
        <w:t>maxim 30 zile</w:t>
      </w:r>
      <w:r>
        <w:rPr>
          <w:rFonts w:ascii="Times New Roman" w:hAnsi="Times New Roman" w:cs="Times New Roman"/>
          <w:noProof/>
          <w:sz w:val="24"/>
          <w:szCs w:val="24"/>
        </w:rPr>
        <w:t xml:space="preserve"> lucrătoare de la data înregistrării la GAL a Dosarului Cererii de Finanțare.</w:t>
      </w:r>
    </w:p>
    <w:p w:rsidR="00CD76F0" w:rsidRDefault="00CC6B9B" w:rsidP="00E9458B">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Rezultatele procesului de selecție se consemnează în </w:t>
      </w:r>
      <w:r w:rsidR="00CD76F0">
        <w:rPr>
          <w:rFonts w:ascii="Times New Roman" w:hAnsi="Times New Roman" w:cs="Times New Roman"/>
          <w:b/>
          <w:noProof/>
          <w:sz w:val="24"/>
          <w:szCs w:val="24"/>
        </w:rPr>
        <w:t xml:space="preserve">Raportul de </w:t>
      </w:r>
      <w:r w:rsidR="00F46C78">
        <w:rPr>
          <w:rFonts w:ascii="Times New Roman" w:hAnsi="Times New Roman" w:cs="Times New Roman"/>
          <w:b/>
          <w:noProof/>
          <w:sz w:val="24"/>
          <w:szCs w:val="24"/>
        </w:rPr>
        <w:t>evaluare</w:t>
      </w:r>
      <w:r>
        <w:rPr>
          <w:rFonts w:ascii="Times New Roman" w:hAnsi="Times New Roman" w:cs="Times New Roman"/>
          <w:noProof/>
          <w:sz w:val="24"/>
          <w:szCs w:val="24"/>
        </w:rPr>
        <w:t xml:space="preserve">. În acest raport vor fi înscrise proiectele retrase, </w:t>
      </w:r>
      <w:r w:rsidR="00CC50D7">
        <w:rPr>
          <w:rFonts w:ascii="Times New Roman" w:hAnsi="Times New Roman" w:cs="Times New Roman"/>
          <w:noProof/>
          <w:sz w:val="24"/>
          <w:szCs w:val="24"/>
        </w:rPr>
        <w:t>neeligibile, eligibile neselectate și eligibile selectate, valoarea publică a acestora, numele solicitanților, iar pentru proiectele eligibile punctajul obținut pentru fiecare criteriu de selecție. Acesta va fi semnat de către toți membrii prezenți ai Comitetului de Selecție, specificându-se apartenența la mediul privat sau public</w:t>
      </w:r>
      <w:r w:rsidR="003B507E">
        <w:rPr>
          <w:rFonts w:ascii="Times New Roman" w:hAnsi="Times New Roman" w:cs="Times New Roman"/>
          <w:noProof/>
          <w:sz w:val="24"/>
          <w:szCs w:val="24"/>
        </w:rPr>
        <w:t>,</w:t>
      </w:r>
      <w:r w:rsidR="00CC50D7">
        <w:rPr>
          <w:rFonts w:ascii="Times New Roman" w:hAnsi="Times New Roman" w:cs="Times New Roman"/>
          <w:noProof/>
          <w:sz w:val="24"/>
          <w:szCs w:val="24"/>
        </w:rPr>
        <w:t xml:space="preserve"> cu respectarea precizărilor din PNDR</w:t>
      </w:r>
      <w:r w:rsidR="00F46C78">
        <w:rPr>
          <w:rFonts w:ascii="Times New Roman" w:hAnsi="Times New Roman" w:cs="Times New Roman"/>
          <w:noProof/>
          <w:sz w:val="24"/>
          <w:szCs w:val="24"/>
        </w:rPr>
        <w:t xml:space="preserve">. </w:t>
      </w:r>
    </w:p>
    <w:p w:rsidR="00575448" w:rsidRPr="000E7FF8" w:rsidRDefault="00F46C78" w:rsidP="000E7FF8">
      <w:pPr>
        <w:pStyle w:val="Listparagraf"/>
        <w:spacing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Raportul de evaluare</w:t>
      </w:r>
      <w:r w:rsidR="00DA0DD5">
        <w:rPr>
          <w:rFonts w:ascii="Times New Roman" w:hAnsi="Times New Roman" w:cs="Times New Roman"/>
          <w:noProof/>
          <w:sz w:val="24"/>
          <w:szCs w:val="24"/>
        </w:rPr>
        <w:t xml:space="preserve"> va fi datat, avizat și de către Președintele GAL/Reprezentantul legal al GAL sau de un alt membru al Consiliului Director al GAL mandatat în acest și va prezenta ștampila GAL.</w:t>
      </w:r>
    </w:p>
    <w:p w:rsidR="00DA0DD5" w:rsidRDefault="00DA0DD5" w:rsidP="00E9458B">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b/>
          <w:noProof/>
          <w:sz w:val="24"/>
          <w:szCs w:val="24"/>
        </w:rPr>
        <w:t>Rap</w:t>
      </w:r>
      <w:r w:rsidR="00324BFB">
        <w:rPr>
          <w:rFonts w:ascii="Times New Roman" w:hAnsi="Times New Roman" w:cs="Times New Roman"/>
          <w:b/>
          <w:noProof/>
          <w:sz w:val="24"/>
          <w:szCs w:val="24"/>
        </w:rPr>
        <w:t>ortul de evaluare</w:t>
      </w:r>
      <w:r>
        <w:rPr>
          <w:rFonts w:ascii="Times New Roman" w:hAnsi="Times New Roman" w:cs="Times New Roman"/>
          <w:b/>
          <w:noProof/>
          <w:sz w:val="24"/>
          <w:szCs w:val="24"/>
        </w:rPr>
        <w:t xml:space="preserve"> va fi publicat pe pagina de web a GAL. </w:t>
      </w:r>
      <w:r>
        <w:rPr>
          <w:rFonts w:ascii="Times New Roman" w:hAnsi="Times New Roman" w:cs="Times New Roman"/>
          <w:noProof/>
          <w:sz w:val="24"/>
          <w:szCs w:val="24"/>
        </w:rPr>
        <w:t>În baza acestuia, experții GAL vor înștiința solicitanții asupra rezultatelor procesului</w:t>
      </w:r>
      <w:r w:rsidR="00324BFB">
        <w:rPr>
          <w:rFonts w:ascii="Times New Roman" w:hAnsi="Times New Roman" w:cs="Times New Roman"/>
          <w:noProof/>
          <w:sz w:val="24"/>
          <w:szCs w:val="24"/>
        </w:rPr>
        <w:t xml:space="preserve"> </w:t>
      </w:r>
      <w:r>
        <w:rPr>
          <w:rFonts w:ascii="Times New Roman" w:hAnsi="Times New Roman" w:cs="Times New Roman"/>
          <w:noProof/>
          <w:sz w:val="24"/>
          <w:szCs w:val="24"/>
        </w:rPr>
        <w:t xml:space="preserve">de evaluare și selecție. Notificările către solicitanți asupra rezultatului selecției vor fi semnate de către Reprezentantul legal al GAL/managerul GAL și vor fi transmise </w:t>
      </w:r>
      <w:r w:rsidR="00FC529C">
        <w:rPr>
          <w:rFonts w:ascii="Times New Roman" w:hAnsi="Times New Roman" w:cs="Times New Roman"/>
          <w:noProof/>
          <w:sz w:val="24"/>
          <w:szCs w:val="24"/>
          <w:lang w:val="ro-RO"/>
        </w:rPr>
        <w:t xml:space="preserve">în termen de </w:t>
      </w:r>
      <w:r w:rsidR="00FC529C" w:rsidRPr="00FC529C">
        <w:rPr>
          <w:rFonts w:ascii="Times New Roman" w:hAnsi="Times New Roman" w:cs="Times New Roman"/>
          <w:b/>
          <w:noProof/>
          <w:sz w:val="24"/>
          <w:szCs w:val="24"/>
          <w:lang w:val="ro-RO"/>
        </w:rPr>
        <w:t>3 zile lucrătoare</w:t>
      </w:r>
      <w:r w:rsidR="00FC529C">
        <w:rPr>
          <w:rFonts w:ascii="Times New Roman" w:hAnsi="Times New Roman" w:cs="Times New Roman"/>
          <w:noProof/>
          <w:sz w:val="24"/>
          <w:szCs w:val="24"/>
          <w:lang w:val="ro-RO"/>
        </w:rPr>
        <w:t xml:space="preserve"> </w:t>
      </w:r>
      <w:r>
        <w:rPr>
          <w:rFonts w:ascii="Times New Roman" w:hAnsi="Times New Roman" w:cs="Times New Roman"/>
          <w:noProof/>
          <w:sz w:val="24"/>
          <w:szCs w:val="24"/>
        </w:rPr>
        <w:t>cu confirmare de primire din partea solicitantului.</w:t>
      </w:r>
    </w:p>
    <w:p w:rsidR="001C083B" w:rsidRDefault="001C083B" w:rsidP="00E9458B">
      <w:pPr>
        <w:pStyle w:val="Listparagraf"/>
        <w:spacing w:line="240" w:lineRule="auto"/>
        <w:ind w:left="180"/>
        <w:jc w:val="both"/>
        <w:rPr>
          <w:rFonts w:ascii="Times New Roman" w:hAnsi="Times New Roman" w:cs="Times New Roman"/>
          <w:noProof/>
          <w:sz w:val="24"/>
          <w:szCs w:val="24"/>
        </w:rPr>
      </w:pPr>
      <w:r w:rsidRPr="001C083B">
        <w:rPr>
          <w:rFonts w:ascii="Times New Roman" w:hAnsi="Times New Roman" w:cs="Times New Roman"/>
          <w:noProof/>
          <w:sz w:val="24"/>
          <w:szCs w:val="24"/>
        </w:rPr>
        <w:t>Notificăril</w:t>
      </w:r>
      <w:r>
        <w:rPr>
          <w:rFonts w:ascii="Times New Roman" w:hAnsi="Times New Roman" w:cs="Times New Roman"/>
          <w:noProof/>
          <w:sz w:val="24"/>
          <w:szCs w:val="24"/>
        </w:rPr>
        <w:t>e solicitanților cu privire la rezultatul evaluării și selecției proiectelor vor conține informații cu privire la statutul proiectelor în urma evaluării și selecției, motivele pentru care proiectele nu au fost eligibile și / sau selectate precum și locul și perioada de depunere a eventualelor contestații.</w:t>
      </w:r>
    </w:p>
    <w:p w:rsidR="001C083B" w:rsidRDefault="001C083B" w:rsidP="001C083B">
      <w:pPr>
        <w:pStyle w:val="Listparagraf"/>
        <w:spacing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În cazul în care proiectul este eligibil și a fost punctat,</w:t>
      </w:r>
      <w:r w:rsidRPr="001C083B">
        <w:rPr>
          <w:rFonts w:ascii="Times New Roman" w:hAnsi="Times New Roman" w:cs="Times New Roman"/>
          <w:noProof/>
          <w:sz w:val="24"/>
          <w:szCs w:val="24"/>
        </w:rPr>
        <w:t xml:space="preserve"> </w:t>
      </w:r>
      <w:r w:rsidR="00FD0DC3">
        <w:rPr>
          <w:rFonts w:ascii="Times New Roman" w:hAnsi="Times New Roman" w:cs="Times New Roman"/>
          <w:noProof/>
          <w:sz w:val="24"/>
          <w:szCs w:val="24"/>
        </w:rPr>
        <w:t>notificarea va menționa punctajul obținut pentru fiecare criteriu de selecție, motivele pentru care au fost sau, după caz, nu au fost punctate criteriile de selecție, precum și, atunci când este cazul, precizări cu privire la reducerea valorii eligibile, a valorii publice sau a intensității sprijinului.</w:t>
      </w:r>
    </w:p>
    <w:p w:rsidR="00FD0DC3" w:rsidRDefault="00FD0DC3" w:rsidP="001C083B">
      <w:pPr>
        <w:pStyle w:val="Listparagraf"/>
        <w:spacing w:line="240" w:lineRule="auto"/>
        <w:ind w:left="180" w:firstLine="540"/>
        <w:jc w:val="both"/>
        <w:rPr>
          <w:rFonts w:ascii="Times New Roman" w:hAnsi="Times New Roman" w:cs="Times New Roman"/>
          <w:noProof/>
          <w:sz w:val="24"/>
          <w:szCs w:val="24"/>
        </w:rPr>
      </w:pPr>
      <w:r>
        <w:rPr>
          <w:rFonts w:ascii="Times New Roman" w:hAnsi="Times New Roman" w:cs="Times New Roman"/>
          <w:i/>
          <w:noProof/>
          <w:sz w:val="24"/>
          <w:szCs w:val="24"/>
        </w:rPr>
        <w:t>Notificarea se atașează la dosarul administrativ al cererii de finanțare.</w:t>
      </w:r>
    </w:p>
    <w:p w:rsidR="00FD0DC3" w:rsidRDefault="00FD0DC3" w:rsidP="001C083B">
      <w:pPr>
        <w:pStyle w:val="Listparagraf"/>
        <w:spacing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În situația când nu sunt depuse suficiente Cereri de finanțare eligibile care să absoarbă toate fondurile alocate în cadrul sesiunii</w:t>
      </w:r>
      <w:r w:rsidR="00D60843">
        <w:rPr>
          <w:rFonts w:ascii="Times New Roman" w:hAnsi="Times New Roman" w:cs="Times New Roman"/>
          <w:noProof/>
          <w:sz w:val="24"/>
          <w:szCs w:val="24"/>
        </w:rPr>
        <w:t xml:space="preserve">/ nu sunt Cereri de finanțare neselectate, Comitetul de Selecție va întocmi direct </w:t>
      </w:r>
      <w:r w:rsidR="00D60843">
        <w:rPr>
          <w:rFonts w:ascii="Times New Roman" w:hAnsi="Times New Roman" w:cs="Times New Roman"/>
          <w:b/>
          <w:noProof/>
          <w:sz w:val="24"/>
          <w:szCs w:val="24"/>
        </w:rPr>
        <w:t>Raportul de Selecție Final</w:t>
      </w:r>
      <w:r w:rsidR="00D60843">
        <w:rPr>
          <w:rFonts w:ascii="Times New Roman" w:hAnsi="Times New Roman" w:cs="Times New Roman"/>
          <w:noProof/>
          <w:sz w:val="24"/>
          <w:szCs w:val="24"/>
        </w:rPr>
        <w:t xml:space="preserve"> care va fi publicat pe pagina proprie de web a GAL. În baza acestuia, experții GAL vor înștiința solicitanții asupra rezultatelor procesului de evaluare și selecție.</w:t>
      </w:r>
    </w:p>
    <w:p w:rsidR="00FC529C" w:rsidRDefault="008A2B7E" w:rsidP="001C083B">
      <w:pPr>
        <w:pStyle w:val="Listparagraf"/>
        <w:spacing w:line="240" w:lineRule="auto"/>
        <w:ind w:left="180" w:firstLine="540"/>
        <w:jc w:val="both"/>
        <w:rPr>
          <w:rFonts w:ascii="Times New Roman" w:hAnsi="Times New Roman" w:cs="Times New Roman"/>
          <w:b/>
          <w:noProof/>
          <w:sz w:val="24"/>
          <w:szCs w:val="24"/>
        </w:rPr>
      </w:pPr>
      <w:r w:rsidRPr="002E00F8">
        <w:rPr>
          <w:rFonts w:ascii="Times New Roman" w:hAnsi="Times New Roman" w:cs="Times New Roman"/>
          <w:b/>
          <w:noProof/>
          <w:sz w:val="24"/>
          <w:szCs w:val="24"/>
        </w:rPr>
        <w:t>T</w:t>
      </w:r>
      <w:r w:rsidR="00FC529C" w:rsidRPr="002E00F8">
        <w:rPr>
          <w:rFonts w:ascii="Times New Roman" w:hAnsi="Times New Roman" w:cs="Times New Roman"/>
          <w:b/>
          <w:noProof/>
          <w:sz w:val="24"/>
          <w:szCs w:val="24"/>
        </w:rPr>
        <w:t>ermenu</w:t>
      </w:r>
      <w:r w:rsidRPr="002E00F8">
        <w:rPr>
          <w:rFonts w:ascii="Times New Roman" w:hAnsi="Times New Roman" w:cs="Times New Roman"/>
          <w:b/>
          <w:noProof/>
          <w:sz w:val="24"/>
          <w:szCs w:val="24"/>
        </w:rPr>
        <w:t>l de transmitere</w:t>
      </w:r>
      <w:r w:rsidR="002E00F8" w:rsidRPr="002E00F8">
        <w:rPr>
          <w:rFonts w:ascii="Times New Roman" w:hAnsi="Times New Roman" w:cs="Times New Roman"/>
          <w:b/>
          <w:noProof/>
          <w:sz w:val="24"/>
          <w:szCs w:val="24"/>
        </w:rPr>
        <w:t xml:space="preserve"> a no</w:t>
      </w:r>
      <w:r w:rsidR="002E00F8">
        <w:rPr>
          <w:rFonts w:ascii="Times New Roman" w:hAnsi="Times New Roman" w:cs="Times New Roman"/>
          <w:b/>
          <w:noProof/>
          <w:sz w:val="24"/>
          <w:szCs w:val="24"/>
        </w:rPr>
        <w:t>tificării va fi de maxim 3 zile lucrătoare.</w:t>
      </w:r>
    </w:p>
    <w:p w:rsidR="003B6498" w:rsidRDefault="003B6498" w:rsidP="003B6498">
      <w:pPr>
        <w:pStyle w:val="Listparagraf"/>
        <w:spacing w:line="240" w:lineRule="auto"/>
        <w:ind w:left="180" w:firstLine="540"/>
        <w:jc w:val="both"/>
        <w:rPr>
          <w:rFonts w:ascii="Times New Roman" w:hAnsi="Times New Roman" w:cs="Times New Roman"/>
          <w:noProof/>
          <w:sz w:val="24"/>
          <w:szCs w:val="24"/>
        </w:rPr>
      </w:pPr>
    </w:p>
    <w:p w:rsidR="002E00F8" w:rsidRPr="003B6498" w:rsidRDefault="003B6498" w:rsidP="003B6498">
      <w:pPr>
        <w:pStyle w:val="Listparagraf"/>
        <w:spacing w:line="240" w:lineRule="auto"/>
        <w:ind w:left="180" w:firstLine="540"/>
        <w:jc w:val="both"/>
        <w:rPr>
          <w:rFonts w:ascii="Times New Roman" w:hAnsi="Times New Roman" w:cs="Times New Roman"/>
          <w:noProof/>
          <w:sz w:val="24"/>
          <w:szCs w:val="24"/>
          <w:u w:val="single"/>
        </w:rPr>
      </w:pPr>
      <w:r w:rsidRPr="003B6498">
        <w:rPr>
          <w:rFonts w:ascii="Times New Roman" w:hAnsi="Times New Roman" w:cs="Times New Roman"/>
          <w:noProof/>
          <w:sz w:val="24"/>
          <w:szCs w:val="24"/>
          <w:u w:val="single"/>
        </w:rPr>
        <w:t>GAL va emite o not</w:t>
      </w:r>
      <w:r w:rsidRPr="003B6498">
        <w:rPr>
          <w:rFonts w:ascii="Times New Roman" w:hAnsi="Times New Roman" w:cs="Times New Roman"/>
          <w:noProof/>
          <w:sz w:val="24"/>
          <w:szCs w:val="24"/>
          <w:u w:val="single"/>
          <w:lang w:val="ro-RO"/>
        </w:rPr>
        <w:t>ă</w:t>
      </w:r>
      <w:r w:rsidRPr="003B6498">
        <w:rPr>
          <w:rFonts w:ascii="Times New Roman" w:hAnsi="Times New Roman" w:cs="Times New Roman"/>
          <w:noProof/>
          <w:sz w:val="24"/>
          <w:szCs w:val="24"/>
          <w:u w:val="single"/>
        </w:rPr>
        <w:t xml:space="preserve"> asumată și semnată de președintele /reprezentantul legal GAL (sau o persoană mandată în acest sens) în care vor fi descrise toate etapele procedurii de evaluare și selecție </w:t>
      </w:r>
      <w:r w:rsidRPr="003B6498">
        <w:rPr>
          <w:rFonts w:ascii="Times New Roman" w:hAnsi="Times New Roman" w:cs="Times New Roman"/>
          <w:noProof/>
          <w:sz w:val="24"/>
          <w:szCs w:val="24"/>
          <w:u w:val="single"/>
        </w:rPr>
        <w:lastRenderedPageBreak/>
        <w:t>aplicată și faptul că, după parcurgerea tuturor etapelor, asupra Raportului Intermediar de Selecție nu au intervenit modificări, acesta devenind Raport final de selecție la data semnării Notei. GAL are obligația de a atașa această Notă la documentele emise de GAL care însoțesc proiectele selectate depuse la AFIR, precum și de a transmite o copie scanată a acesteia către CDRJ spre informare.</w:t>
      </w:r>
    </w:p>
    <w:p w:rsidR="003B6498" w:rsidRDefault="003B6498" w:rsidP="002E00F8">
      <w:pPr>
        <w:pStyle w:val="Listparagraf"/>
        <w:spacing w:line="240" w:lineRule="auto"/>
        <w:ind w:left="180" w:firstLine="540"/>
        <w:jc w:val="both"/>
        <w:rPr>
          <w:rFonts w:ascii="Times New Roman" w:hAnsi="Times New Roman" w:cs="Times New Roman"/>
          <w:noProof/>
          <w:sz w:val="24"/>
          <w:szCs w:val="24"/>
        </w:rPr>
      </w:pPr>
    </w:p>
    <w:p w:rsidR="00D60843" w:rsidRDefault="00D60843" w:rsidP="002E00F8">
      <w:pPr>
        <w:pStyle w:val="Listparagraf"/>
        <w:spacing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Beneficiarii care au fost notificați de către GAL asupra faptului că proiectele acestora au fost declarate neeligibile sau nu au fost selectate, pot depune contestații la sediul GAL în termen</w:t>
      </w:r>
      <w:r w:rsidR="00592D62">
        <w:rPr>
          <w:rFonts w:ascii="Times New Roman" w:hAnsi="Times New Roman" w:cs="Times New Roman"/>
          <w:noProof/>
          <w:sz w:val="24"/>
          <w:szCs w:val="24"/>
        </w:rPr>
        <w:t xml:space="preserve"> de </w:t>
      </w:r>
      <w:r w:rsidR="00592D62" w:rsidRPr="002E00F8">
        <w:rPr>
          <w:rFonts w:ascii="Times New Roman" w:hAnsi="Times New Roman" w:cs="Times New Roman"/>
          <w:b/>
          <w:noProof/>
          <w:sz w:val="24"/>
          <w:szCs w:val="24"/>
        </w:rPr>
        <w:t>maximum 5 zile lucrătoare</w:t>
      </w:r>
      <w:r w:rsidR="00592D62">
        <w:rPr>
          <w:rFonts w:ascii="Times New Roman" w:hAnsi="Times New Roman" w:cs="Times New Roman"/>
          <w:noProof/>
          <w:sz w:val="24"/>
          <w:szCs w:val="24"/>
        </w:rPr>
        <w:t xml:space="preserve"> de la data primirii, sau </w:t>
      </w:r>
      <w:r w:rsidR="00592D62" w:rsidRPr="002E00F8">
        <w:rPr>
          <w:rFonts w:ascii="Times New Roman" w:hAnsi="Times New Roman" w:cs="Times New Roman"/>
          <w:b/>
          <w:noProof/>
          <w:sz w:val="24"/>
          <w:szCs w:val="24"/>
        </w:rPr>
        <w:t>7 zile lucrătoare</w:t>
      </w:r>
      <w:r w:rsidR="00592D62">
        <w:rPr>
          <w:rFonts w:ascii="Times New Roman" w:hAnsi="Times New Roman" w:cs="Times New Roman"/>
          <w:noProof/>
          <w:sz w:val="24"/>
          <w:szCs w:val="24"/>
        </w:rPr>
        <w:t xml:space="preserve"> de la postarea pe site-ul GAL a </w:t>
      </w:r>
      <w:r w:rsidR="00574318">
        <w:rPr>
          <w:rFonts w:ascii="Times New Roman" w:hAnsi="Times New Roman" w:cs="Times New Roman"/>
          <w:noProof/>
          <w:sz w:val="24"/>
          <w:szCs w:val="24"/>
        </w:rPr>
        <w:t>Raportul de evaluare</w:t>
      </w:r>
      <w:r w:rsidR="00592D62">
        <w:rPr>
          <w:rFonts w:ascii="Times New Roman" w:hAnsi="Times New Roman" w:cs="Times New Roman"/>
          <w:noProof/>
          <w:sz w:val="24"/>
          <w:szCs w:val="24"/>
        </w:rPr>
        <w:t>.</w:t>
      </w:r>
    </w:p>
    <w:p w:rsidR="00574318" w:rsidRDefault="00592D62" w:rsidP="00D60843">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t>Contestațiile semnate de beneficiari vor fi depuse personal sau trimise prin poștă sau fax, la sediul GAL, aflat în incinta Primăriei din Loc. Vadu- Moldovei, Str. Principală, Nr.389, Jud. Suceava.</w:t>
      </w:r>
    </w:p>
    <w:p w:rsidR="00592D62" w:rsidRDefault="00647057" w:rsidP="00574318">
      <w:pPr>
        <w:pStyle w:val="Listparagraf"/>
        <w:spacing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 xml:space="preserve"> Vor fi considerate contestații și vor fi analizate doar acele solicitări care contestă elemente legate de eligibilitatea proiectului depus, punctarea unui/unor criterii de selecție, valoarea proiectului declarată eligibilă/valoarea sau intensitatea sprijinului public acordat</w:t>
      </w:r>
      <w:r w:rsidR="000D6525">
        <w:rPr>
          <w:rFonts w:ascii="Times New Roman" w:hAnsi="Times New Roman" w:cs="Times New Roman"/>
          <w:noProof/>
          <w:sz w:val="24"/>
          <w:szCs w:val="24"/>
        </w:rPr>
        <w:t xml:space="preserve"> pentru proiectul depus.</w:t>
      </w:r>
    </w:p>
    <w:p w:rsidR="000D6525" w:rsidRPr="00C111EB" w:rsidRDefault="000D6525" w:rsidP="00574318">
      <w:pPr>
        <w:pStyle w:val="Listparagraf"/>
        <w:spacing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 xml:space="preserve">Contestațiile primite vor fi înaintate către </w:t>
      </w:r>
      <w:r>
        <w:rPr>
          <w:rFonts w:ascii="Times New Roman" w:hAnsi="Times New Roman" w:cs="Times New Roman"/>
          <w:i/>
          <w:noProof/>
          <w:sz w:val="24"/>
          <w:szCs w:val="24"/>
        </w:rPr>
        <w:t>Comisia de Soluționarea Contestațiilor</w:t>
      </w:r>
      <w:r>
        <w:rPr>
          <w:rFonts w:ascii="Times New Roman" w:hAnsi="Times New Roman" w:cs="Times New Roman"/>
          <w:noProof/>
          <w:sz w:val="24"/>
          <w:szCs w:val="24"/>
        </w:rPr>
        <w:t>, înființată la nivelul GAL, fiind compusă din 3 persoane, altele decât cele care fac parte din Comitetul de Selecție. Componența Comisiei de Soluționare a Contestațiilor va respecta ponderile</w:t>
      </w:r>
      <w:r w:rsidR="00C111EB">
        <w:rPr>
          <w:rFonts w:ascii="Times New Roman" w:hAnsi="Times New Roman" w:cs="Times New Roman"/>
          <w:noProof/>
          <w:sz w:val="24"/>
          <w:szCs w:val="24"/>
        </w:rPr>
        <w:t xml:space="preserve"> privind participarea public- </w:t>
      </w:r>
      <w:r w:rsidR="004C3245" w:rsidRPr="00C111EB">
        <w:rPr>
          <w:rFonts w:ascii="Times New Roman" w:hAnsi="Times New Roman" w:cs="Times New Roman"/>
          <w:noProof/>
          <w:sz w:val="24"/>
          <w:szCs w:val="24"/>
        </w:rPr>
        <w:t>privată, aplicate și pentru constituirea Comitetului de Selecție, iar membrii Comisiei de Soluționare a Contestațiilor vor respecta regulile evitării conflictului de interese, completând</w:t>
      </w:r>
      <w:r w:rsidR="00865DBE" w:rsidRPr="00C111EB">
        <w:rPr>
          <w:rFonts w:ascii="Times New Roman" w:hAnsi="Times New Roman" w:cs="Times New Roman"/>
          <w:noProof/>
          <w:sz w:val="24"/>
          <w:szCs w:val="24"/>
        </w:rPr>
        <w:t xml:space="preserve"> aceeași </w:t>
      </w:r>
      <w:r w:rsidR="00865DBE" w:rsidRPr="00C111EB">
        <w:rPr>
          <w:rFonts w:ascii="Times New Roman" w:hAnsi="Times New Roman" w:cs="Times New Roman"/>
          <w:i/>
          <w:noProof/>
          <w:sz w:val="24"/>
          <w:szCs w:val="24"/>
        </w:rPr>
        <w:t>Declarație de evitare a conflictului de interese</w:t>
      </w:r>
      <w:r w:rsidR="00865DBE" w:rsidRPr="00C111EB">
        <w:rPr>
          <w:rFonts w:ascii="Times New Roman" w:hAnsi="Times New Roman" w:cs="Times New Roman"/>
          <w:noProof/>
          <w:sz w:val="24"/>
          <w:szCs w:val="24"/>
        </w:rPr>
        <w:t xml:space="preserve"> ca și membrii Comitetului</w:t>
      </w:r>
      <w:r w:rsidR="000E7FF8">
        <w:rPr>
          <w:rFonts w:ascii="Times New Roman" w:hAnsi="Times New Roman" w:cs="Times New Roman"/>
          <w:noProof/>
          <w:sz w:val="24"/>
          <w:szCs w:val="24"/>
        </w:rPr>
        <w:t xml:space="preserve"> de selecție.</w:t>
      </w:r>
      <w:r w:rsidR="00865DBE" w:rsidRPr="00C111EB">
        <w:rPr>
          <w:rFonts w:ascii="Times New Roman" w:hAnsi="Times New Roman" w:cs="Times New Roman"/>
          <w:noProof/>
          <w:sz w:val="24"/>
          <w:szCs w:val="24"/>
        </w:rPr>
        <w:t xml:space="preserve"> Comisia de Soluționare a Contestațiilor va analiza doar proiectele care au făcut obiectul contestațiilor. </w:t>
      </w:r>
      <w:r w:rsidR="00865DBE" w:rsidRPr="00C111EB">
        <w:rPr>
          <w:rFonts w:ascii="Times New Roman" w:hAnsi="Times New Roman" w:cs="Times New Roman"/>
          <w:i/>
          <w:noProof/>
          <w:sz w:val="24"/>
          <w:szCs w:val="24"/>
        </w:rPr>
        <w:t xml:space="preserve">Termenul </w:t>
      </w:r>
      <w:r w:rsidR="00865DBE" w:rsidRPr="00C111EB">
        <w:rPr>
          <w:rFonts w:ascii="Times New Roman" w:hAnsi="Times New Roman" w:cs="Times New Roman"/>
          <w:noProof/>
          <w:sz w:val="24"/>
          <w:szCs w:val="24"/>
        </w:rPr>
        <w:t xml:space="preserve">de instrumentare a tuturor contestațiilor depuse pentru o măsură este de </w:t>
      </w:r>
      <w:r w:rsidR="00865DBE" w:rsidRPr="002E00F8">
        <w:rPr>
          <w:rFonts w:ascii="Times New Roman" w:hAnsi="Times New Roman" w:cs="Times New Roman"/>
          <w:b/>
          <w:noProof/>
          <w:sz w:val="24"/>
          <w:szCs w:val="24"/>
        </w:rPr>
        <w:t>maximum 10 zile lucrătoare</w:t>
      </w:r>
      <w:r w:rsidR="00865DBE" w:rsidRPr="00C111EB">
        <w:rPr>
          <w:rFonts w:ascii="Times New Roman" w:hAnsi="Times New Roman" w:cs="Times New Roman"/>
          <w:noProof/>
          <w:sz w:val="24"/>
          <w:szCs w:val="24"/>
        </w:rPr>
        <w:t xml:space="preserve"> de la expirarea termenului maxim de depunere a contestațiilor. Acesta poate fi prelungit, cu aprobarea Consiliului Director, în următoarele situații : dacă se analizează contestațiile depuse</w:t>
      </w:r>
      <w:r w:rsidR="00C94B8D" w:rsidRPr="00C111EB">
        <w:rPr>
          <w:rFonts w:ascii="Times New Roman" w:hAnsi="Times New Roman" w:cs="Times New Roman"/>
          <w:noProof/>
          <w:sz w:val="24"/>
          <w:szCs w:val="24"/>
        </w:rPr>
        <w:t xml:space="preserve"> pe două sau mai multe măsuri; dacă numărul de contestații depuse este mare; dacă perioada de analiză a contestațiilor se suprapune cu sesiuni de verificare a proiectelor depuse la GAL.</w:t>
      </w:r>
    </w:p>
    <w:p w:rsidR="00C94B8D" w:rsidRDefault="00C94B8D" w:rsidP="00D60843">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t xml:space="preserve">În urma verificării contestațiilor depuse, Comisia de Soluționare a Contestațiilor va emite un </w:t>
      </w:r>
      <w:r>
        <w:rPr>
          <w:rFonts w:ascii="Times New Roman" w:hAnsi="Times New Roman" w:cs="Times New Roman"/>
          <w:b/>
          <w:i/>
          <w:noProof/>
          <w:sz w:val="24"/>
          <w:szCs w:val="24"/>
        </w:rPr>
        <w:t xml:space="preserve">Raport de Contestații, </w:t>
      </w:r>
      <w:r>
        <w:rPr>
          <w:rFonts w:ascii="Times New Roman" w:hAnsi="Times New Roman" w:cs="Times New Roman"/>
          <w:noProof/>
          <w:sz w:val="24"/>
          <w:szCs w:val="24"/>
        </w:rPr>
        <w:t>care însoțește Contestația și eventual alte documente depuse de solicitant. Raportul de Contestații</w:t>
      </w:r>
      <w:r w:rsidR="002818BF">
        <w:rPr>
          <w:rFonts w:ascii="Times New Roman" w:hAnsi="Times New Roman" w:cs="Times New Roman"/>
          <w:noProof/>
          <w:sz w:val="24"/>
          <w:szCs w:val="24"/>
        </w:rPr>
        <w:t xml:space="preserve"> propune admiterea sau respingerea contestației, va fi semnat de către membrii Comisiei de Soluționare a Contestațiilor și va fi înaintat Comitetului de Selecție în vederea</w:t>
      </w:r>
      <w:r w:rsidR="00003866">
        <w:rPr>
          <w:rFonts w:ascii="Times New Roman" w:hAnsi="Times New Roman" w:cs="Times New Roman"/>
          <w:noProof/>
          <w:sz w:val="24"/>
          <w:szCs w:val="24"/>
        </w:rPr>
        <w:t xml:space="preserve"> întocmirii Raportului de Selecție Final. GAL va posta pe pagina de web proprie Raportul de Contestații</w:t>
      </w:r>
      <w:r w:rsidR="008A72E3">
        <w:rPr>
          <w:rFonts w:ascii="Times New Roman" w:hAnsi="Times New Roman" w:cs="Times New Roman"/>
          <w:noProof/>
          <w:sz w:val="24"/>
          <w:szCs w:val="24"/>
        </w:rPr>
        <w:t xml:space="preserve"> și vor fi </w:t>
      </w:r>
      <w:r w:rsidR="008A72E3" w:rsidRPr="008A72E3">
        <w:rPr>
          <w:rFonts w:ascii="Times New Roman" w:hAnsi="Times New Roman" w:cs="Times New Roman"/>
          <w:noProof/>
          <w:sz w:val="24"/>
          <w:szCs w:val="24"/>
        </w:rPr>
        <w:t>notificați solicitanți</w:t>
      </w:r>
      <w:r w:rsidR="008A72E3">
        <w:rPr>
          <w:rFonts w:ascii="Times New Roman" w:hAnsi="Times New Roman" w:cs="Times New Roman"/>
          <w:noProof/>
          <w:sz w:val="24"/>
          <w:szCs w:val="24"/>
        </w:rPr>
        <w:t>i</w:t>
      </w:r>
      <w:r w:rsidR="008A72E3" w:rsidRPr="008A72E3">
        <w:rPr>
          <w:rFonts w:ascii="Times New Roman" w:hAnsi="Times New Roman" w:cs="Times New Roman"/>
          <w:noProof/>
          <w:sz w:val="24"/>
          <w:szCs w:val="24"/>
        </w:rPr>
        <w:t xml:space="preserve"> cu privire la rezultatul analizării contestației </w:t>
      </w:r>
      <w:r w:rsidR="008A72E3">
        <w:rPr>
          <w:rFonts w:ascii="Times New Roman" w:hAnsi="Times New Roman" w:cs="Times New Roman"/>
          <w:noProof/>
          <w:sz w:val="24"/>
          <w:szCs w:val="24"/>
        </w:rPr>
        <w:t xml:space="preserve">în termen de </w:t>
      </w:r>
      <w:r w:rsidR="005700AB">
        <w:rPr>
          <w:rFonts w:ascii="Times New Roman" w:hAnsi="Times New Roman" w:cs="Times New Roman"/>
          <w:b/>
          <w:noProof/>
          <w:sz w:val="24"/>
          <w:szCs w:val="24"/>
        </w:rPr>
        <w:t>3</w:t>
      </w:r>
      <w:r w:rsidR="00BB2B3B">
        <w:rPr>
          <w:rFonts w:ascii="Times New Roman" w:hAnsi="Times New Roman" w:cs="Times New Roman"/>
          <w:b/>
          <w:noProof/>
          <w:sz w:val="24"/>
          <w:szCs w:val="24"/>
        </w:rPr>
        <w:t xml:space="preserve"> </w:t>
      </w:r>
      <w:r w:rsidR="008A72E3" w:rsidRPr="008A72E3">
        <w:rPr>
          <w:rFonts w:ascii="Times New Roman" w:hAnsi="Times New Roman" w:cs="Times New Roman"/>
          <w:b/>
          <w:noProof/>
          <w:sz w:val="24"/>
          <w:szCs w:val="24"/>
        </w:rPr>
        <w:t>zile</w:t>
      </w:r>
      <w:r w:rsidR="008A72E3">
        <w:rPr>
          <w:rFonts w:ascii="Times New Roman" w:hAnsi="Times New Roman" w:cs="Times New Roman"/>
          <w:noProof/>
          <w:sz w:val="24"/>
          <w:szCs w:val="24"/>
        </w:rPr>
        <w:t xml:space="preserve"> </w:t>
      </w:r>
      <w:r w:rsidR="00986457">
        <w:rPr>
          <w:rFonts w:ascii="Times New Roman" w:hAnsi="Times New Roman" w:cs="Times New Roman"/>
          <w:noProof/>
          <w:sz w:val="24"/>
          <w:szCs w:val="24"/>
        </w:rPr>
        <w:t>lucrătoare</w:t>
      </w:r>
      <w:r w:rsidR="008A72E3" w:rsidRPr="008A72E3">
        <w:rPr>
          <w:rFonts w:ascii="Times New Roman" w:hAnsi="Times New Roman" w:cs="Times New Roman"/>
          <w:noProof/>
          <w:sz w:val="24"/>
          <w:szCs w:val="24"/>
        </w:rPr>
        <w:t xml:space="preserve"> de la publicarea Raportului de contestații</w:t>
      </w:r>
      <w:r w:rsidR="00003866" w:rsidRPr="008A72E3">
        <w:rPr>
          <w:rFonts w:ascii="Times New Roman" w:hAnsi="Times New Roman" w:cs="Times New Roman"/>
          <w:noProof/>
          <w:sz w:val="24"/>
          <w:szCs w:val="24"/>
        </w:rPr>
        <w:t xml:space="preserve">. În baza Raportului de Contestații, Comitetul de Selecție va emite </w:t>
      </w:r>
      <w:r w:rsidR="00003866" w:rsidRPr="008A72E3">
        <w:rPr>
          <w:rFonts w:ascii="Times New Roman" w:hAnsi="Times New Roman" w:cs="Times New Roman"/>
          <w:b/>
          <w:i/>
          <w:noProof/>
          <w:sz w:val="24"/>
          <w:szCs w:val="24"/>
        </w:rPr>
        <w:t>Raportul de Selecție Final</w:t>
      </w:r>
      <w:r w:rsidR="00003866" w:rsidRPr="008A72E3">
        <w:rPr>
          <w:rFonts w:ascii="Times New Roman" w:hAnsi="Times New Roman" w:cs="Times New Roman"/>
          <w:noProof/>
          <w:sz w:val="24"/>
          <w:szCs w:val="24"/>
        </w:rPr>
        <w:t xml:space="preserve">, </w:t>
      </w:r>
      <w:r w:rsidR="00003866">
        <w:rPr>
          <w:rFonts w:ascii="Times New Roman" w:hAnsi="Times New Roman" w:cs="Times New Roman"/>
          <w:noProof/>
          <w:sz w:val="24"/>
          <w:szCs w:val="24"/>
        </w:rPr>
        <w:t xml:space="preserve">în care vor fi înscrise proiectele retrase, </w:t>
      </w:r>
      <w:r w:rsidR="00003866" w:rsidRPr="00003866">
        <w:rPr>
          <w:rFonts w:ascii="Times New Roman" w:hAnsi="Times New Roman" w:cs="Times New Roman"/>
          <w:noProof/>
          <w:sz w:val="24"/>
          <w:szCs w:val="24"/>
        </w:rPr>
        <w:t xml:space="preserve">neeligibile, </w:t>
      </w:r>
      <w:r w:rsidR="00003866">
        <w:rPr>
          <w:rFonts w:ascii="Times New Roman" w:hAnsi="Times New Roman" w:cs="Times New Roman"/>
          <w:noProof/>
          <w:sz w:val="24"/>
          <w:szCs w:val="24"/>
        </w:rPr>
        <w:t>eligibile neselectate, eligibile selectate, valoarea acestora, numele solicitanților, iar pentru proiectele eligibile punctajul obținut pentru fiecare criteriu de selecție.</w:t>
      </w:r>
    </w:p>
    <w:p w:rsidR="009901FA" w:rsidRDefault="009901FA" w:rsidP="00D60843">
      <w:pPr>
        <w:pStyle w:val="Listparagraf"/>
        <w:spacing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t>În Raportul de Selecție Final vor fi evidențiate proiectele declarate eligibile sau selectate în urma soluționării contestațiilor.</w:t>
      </w:r>
    </w:p>
    <w:p w:rsidR="00D05562" w:rsidRPr="00D05562" w:rsidRDefault="00D05562" w:rsidP="00D05562">
      <w:pPr>
        <w:spacing w:before="0" w:line="240" w:lineRule="auto"/>
        <w:ind w:left="180" w:firstLine="540"/>
        <w:contextualSpacing/>
        <w:jc w:val="both"/>
        <w:rPr>
          <w:rFonts w:ascii="Times New Roman" w:eastAsiaTheme="minorHAnsi" w:hAnsi="Times New Roman" w:cs="Times New Roman"/>
          <w:sz w:val="24"/>
          <w:szCs w:val="24"/>
          <w:lang w:val="ro-RO"/>
        </w:rPr>
      </w:pPr>
      <w:r w:rsidRPr="00D05562">
        <w:rPr>
          <w:rFonts w:ascii="Times New Roman" w:eastAsiaTheme="minorHAnsi" w:hAnsi="Times New Roman" w:cs="Times New Roman"/>
          <w:sz w:val="24"/>
          <w:szCs w:val="24"/>
          <w:lang w:val="ro-RO"/>
        </w:rPr>
        <w:t xml:space="preserve">Acesta va fi semnat și aprobat de către toți membrii prezenți ai Comitetului de Selecție, specificându-se apartenența la mediul privat sau  public – cu respectarea precizărilor din PNDR, ca partea publică să reprezinte mai puțin de 50%, iar organizațiile din mediul urban să reprezinte mai puțin de 25%. </w:t>
      </w:r>
    </w:p>
    <w:p w:rsidR="00D05562" w:rsidRPr="00D05562" w:rsidRDefault="00D05562" w:rsidP="00D05562">
      <w:pPr>
        <w:spacing w:before="0" w:line="240" w:lineRule="auto"/>
        <w:ind w:left="180" w:firstLine="540"/>
        <w:contextualSpacing/>
        <w:jc w:val="both"/>
        <w:rPr>
          <w:rFonts w:ascii="Times New Roman" w:eastAsiaTheme="minorHAnsi" w:hAnsi="Times New Roman" w:cs="Times New Roman"/>
          <w:noProof/>
          <w:sz w:val="24"/>
          <w:szCs w:val="24"/>
          <w:lang w:val="ro-RO"/>
        </w:rPr>
      </w:pPr>
      <w:r w:rsidRPr="00D05562">
        <w:rPr>
          <w:rFonts w:ascii="Times New Roman" w:eastAsiaTheme="minorHAnsi" w:hAnsi="Times New Roman" w:cs="Times New Roman"/>
          <w:sz w:val="24"/>
          <w:szCs w:val="24"/>
          <w:lang w:val="ro-RO"/>
        </w:rPr>
        <w:t xml:space="preserve">De asemenea, </w:t>
      </w:r>
      <w:r w:rsidRPr="00D05562">
        <w:rPr>
          <w:rFonts w:ascii="Times New Roman" w:eastAsiaTheme="minorHAnsi" w:hAnsi="Times New Roman" w:cs="Times New Roman"/>
          <w:noProof/>
          <w:sz w:val="24"/>
          <w:szCs w:val="24"/>
          <w:lang w:val="ro-RO"/>
        </w:rPr>
        <w:t xml:space="preserve">Raportul de selecție va prezenta semnătura reprezentantului CDRJ, care supervizează procesul de selecție. Avizarea Raportului de selecție de către reprezentantul CDRJ </w:t>
      </w:r>
      <w:r w:rsidRPr="00D05562">
        <w:rPr>
          <w:rFonts w:ascii="Times New Roman" w:eastAsiaTheme="minorHAnsi" w:hAnsi="Times New Roman" w:cs="Times New Roman"/>
          <w:noProof/>
          <w:sz w:val="24"/>
          <w:szCs w:val="24"/>
          <w:lang w:val="ro-RO"/>
        </w:rPr>
        <w:lastRenderedPageBreak/>
        <w:t>reprezintă garanția faptului că procedura de selecție a proiectelor s-a desfășurat corespunzător și s-au respectat  principiile de selecție din fișa măsurii din SDL, precum și condițiile de transparență care trebuiau asigurate de către GAL. Raportul de selecție va fi datat, avizat și de către Președintele GAL/Reprezentantul legal al GAL sau de un alt membru al Consiliului Director al GAL mandatat în acest și va prezenta ștampila GAL.</w:t>
      </w:r>
    </w:p>
    <w:p w:rsidR="009901FA" w:rsidRDefault="009901FA" w:rsidP="00D05562">
      <w:pPr>
        <w:pStyle w:val="Listparagraf"/>
        <w:spacing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GAL va înștiința solicitanții asupra rezultatelor finale ale procesului de evaluarea și selecție.</w:t>
      </w:r>
    </w:p>
    <w:p w:rsidR="009901FA" w:rsidRDefault="009901FA" w:rsidP="00D60843">
      <w:pPr>
        <w:pStyle w:val="Listparagraf"/>
        <w:spacing w:line="240" w:lineRule="auto"/>
        <w:ind w:left="180"/>
        <w:jc w:val="both"/>
        <w:rPr>
          <w:rFonts w:ascii="Times New Roman" w:hAnsi="Times New Roman" w:cs="Times New Roman"/>
          <w:b/>
          <w:noProof/>
          <w:sz w:val="24"/>
          <w:szCs w:val="24"/>
          <w:u w:val="single"/>
        </w:rPr>
      </w:pPr>
      <w:r>
        <w:rPr>
          <w:rFonts w:ascii="Times New Roman" w:hAnsi="Times New Roman" w:cs="Times New Roman"/>
          <w:noProof/>
          <w:sz w:val="24"/>
          <w:szCs w:val="24"/>
        </w:rPr>
        <w:t>Procesul de evaluare și selecție a proiectelor și procesul de soluționare a contestațiilor se va desfășura cu respectarea</w:t>
      </w:r>
      <w:r w:rsidR="000A4024">
        <w:rPr>
          <w:rFonts w:ascii="Times New Roman" w:hAnsi="Times New Roman" w:cs="Times New Roman"/>
          <w:noProof/>
          <w:sz w:val="24"/>
          <w:szCs w:val="24"/>
        </w:rPr>
        <w:t xml:space="preserve"> “</w:t>
      </w:r>
      <w:r w:rsidR="000A4024">
        <w:rPr>
          <w:rFonts w:ascii="Times New Roman" w:hAnsi="Times New Roman" w:cs="Times New Roman"/>
          <w:noProof/>
          <w:sz w:val="24"/>
          <w:szCs w:val="24"/>
          <w:lang w:val="ro-RO"/>
        </w:rPr>
        <w:t>Procedurii de evaluare și selecție a proiectelor</w:t>
      </w:r>
      <w:r w:rsidR="000A4024">
        <w:rPr>
          <w:rFonts w:ascii="Times New Roman" w:hAnsi="Times New Roman" w:cs="Times New Roman"/>
          <w:noProof/>
          <w:sz w:val="24"/>
          <w:szCs w:val="24"/>
        </w:rPr>
        <w:t>” din cadrul Cap. XI din SDL și a “</w:t>
      </w:r>
      <w:r w:rsidR="000A4024">
        <w:rPr>
          <w:rFonts w:ascii="Times New Roman" w:hAnsi="Times New Roman" w:cs="Times New Roman"/>
          <w:noProof/>
          <w:sz w:val="24"/>
          <w:szCs w:val="24"/>
          <w:lang w:val="ro-RO"/>
        </w:rPr>
        <w:t>Procedurii pentru evaluarea și selecția proiectelor depuse în cadrul apelurilor de selecție lansate de GAL și pentru soluționarea contestațiilor</w:t>
      </w:r>
      <w:r w:rsidR="000A4024">
        <w:rPr>
          <w:rFonts w:ascii="Times New Roman" w:hAnsi="Times New Roman" w:cs="Times New Roman"/>
          <w:noProof/>
          <w:sz w:val="24"/>
          <w:szCs w:val="24"/>
        </w:rPr>
        <w:t xml:space="preserve">”, elaborate de GAL și publicate pe site-ul </w:t>
      </w:r>
      <w:hyperlink r:id="rId10" w:history="1">
        <w:r w:rsidR="001054F9" w:rsidRPr="00106354">
          <w:rPr>
            <w:rStyle w:val="Hyperlink"/>
            <w:rFonts w:ascii="Times New Roman" w:hAnsi="Times New Roman" w:cs="Times New Roman"/>
            <w:b/>
            <w:noProof/>
            <w:sz w:val="24"/>
            <w:szCs w:val="24"/>
          </w:rPr>
          <w:t>http://galsuceavasudest.ro</w:t>
        </w:r>
      </w:hyperlink>
      <w:r w:rsidR="001054F9">
        <w:rPr>
          <w:rFonts w:ascii="Times New Roman" w:hAnsi="Times New Roman" w:cs="Times New Roman"/>
          <w:b/>
          <w:noProof/>
          <w:sz w:val="24"/>
          <w:szCs w:val="24"/>
          <w:u w:val="single"/>
        </w:rPr>
        <w:t>.</w:t>
      </w:r>
    </w:p>
    <w:p w:rsidR="001054F9" w:rsidRPr="001054F9" w:rsidRDefault="001054F9" w:rsidP="00D60843">
      <w:pPr>
        <w:pStyle w:val="Listparagraf"/>
        <w:spacing w:line="240" w:lineRule="auto"/>
        <w:ind w:left="180"/>
        <w:jc w:val="both"/>
        <w:rPr>
          <w:rFonts w:ascii="Times New Roman" w:hAnsi="Times New Roman" w:cs="Times New Roman"/>
          <w:noProof/>
          <w:sz w:val="28"/>
          <w:szCs w:val="28"/>
        </w:rPr>
      </w:pPr>
    </w:p>
    <w:p w:rsidR="001054F9" w:rsidRPr="00986457" w:rsidRDefault="001054F9" w:rsidP="000C74CE">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92D050"/>
        <w:spacing w:line="240" w:lineRule="auto"/>
        <w:ind w:left="180"/>
        <w:jc w:val="both"/>
        <w:rPr>
          <w:rFonts w:ascii="Times New Roman" w:hAnsi="Times New Roman" w:cs="Times New Roman"/>
          <w:b/>
          <w:noProof/>
          <w:sz w:val="24"/>
          <w:szCs w:val="24"/>
        </w:rPr>
      </w:pPr>
      <w:r w:rsidRPr="00986457">
        <w:rPr>
          <w:rFonts w:ascii="Times New Roman" w:hAnsi="Times New Roman" w:cs="Times New Roman"/>
          <w:b/>
          <w:noProof/>
          <w:sz w:val="24"/>
          <w:szCs w:val="24"/>
        </w:rPr>
        <w:t>CAPITOLUL 8. VALOAREA SPRIJINULUI NERAMBURSABIL</w:t>
      </w:r>
    </w:p>
    <w:p w:rsidR="001054F9" w:rsidRDefault="001054F9" w:rsidP="00D60843">
      <w:pPr>
        <w:pStyle w:val="Listparagraf"/>
        <w:spacing w:line="240" w:lineRule="auto"/>
        <w:ind w:left="180"/>
        <w:jc w:val="both"/>
        <w:rPr>
          <w:rFonts w:ascii="Times New Roman" w:hAnsi="Times New Roman" w:cs="Times New Roman"/>
          <w:b/>
          <w:noProof/>
          <w:color w:val="548DD4" w:themeColor="text2" w:themeTint="99"/>
          <w:sz w:val="28"/>
          <w:szCs w:val="28"/>
          <w:u w:val="single"/>
        </w:rPr>
      </w:pPr>
    </w:p>
    <w:p w:rsidR="00574318" w:rsidRDefault="00574318" w:rsidP="00D60843">
      <w:pPr>
        <w:pStyle w:val="Listparagraf"/>
        <w:spacing w:line="240" w:lineRule="auto"/>
        <w:ind w:left="180"/>
        <w:jc w:val="both"/>
        <w:rPr>
          <w:rFonts w:ascii="Times New Roman" w:hAnsi="Times New Roman" w:cs="Times New Roman"/>
          <w:b/>
          <w:noProof/>
          <w:color w:val="548DD4" w:themeColor="text2" w:themeTint="99"/>
          <w:sz w:val="28"/>
          <w:szCs w:val="28"/>
          <w:u w:val="single"/>
        </w:rPr>
      </w:pPr>
      <w:r w:rsidRPr="00BC479D">
        <w:rPr>
          <w:rFonts w:ascii="Times New Roman" w:hAnsi="Times New Roman" w:cs="Times New Roman"/>
          <w:b/>
          <w:noProof/>
          <w:sz w:val="24"/>
          <w:szCs w:val="24"/>
          <w:u w:val="single"/>
        </w:rPr>
        <w:t>Contribuția publică totală a măsurii  :</w:t>
      </w:r>
      <w:r w:rsidRPr="00BC479D">
        <w:rPr>
          <w:u w:val="single"/>
        </w:rPr>
        <w:t xml:space="preserve"> </w:t>
      </w:r>
      <w:r>
        <w:rPr>
          <w:rFonts w:ascii="Times New Roman" w:hAnsi="Times New Roman" w:cs="Times New Roman"/>
          <w:b/>
          <w:noProof/>
          <w:sz w:val="24"/>
          <w:szCs w:val="24"/>
          <w:u w:val="single"/>
        </w:rPr>
        <w:t>10.368,45</w:t>
      </w:r>
      <w:r w:rsidRPr="00BC479D">
        <w:rPr>
          <w:rFonts w:ascii="Times New Roman" w:hAnsi="Times New Roman" w:cs="Times New Roman"/>
          <w:b/>
          <w:noProof/>
          <w:sz w:val="24"/>
          <w:szCs w:val="24"/>
          <w:u w:val="single"/>
        </w:rPr>
        <w:t xml:space="preserve">  Euro</w:t>
      </w:r>
    </w:p>
    <w:p w:rsidR="00ED0C6D" w:rsidRPr="00605ECA" w:rsidRDefault="006E1DB5" w:rsidP="00605ECA">
      <w:pPr>
        <w:pStyle w:val="Listparagraf"/>
        <w:spacing w:line="240" w:lineRule="auto"/>
        <w:ind w:left="180"/>
        <w:jc w:val="both"/>
        <w:rPr>
          <w:rFonts w:ascii="Times New Roman" w:hAnsi="Times New Roman" w:cs="Times New Roman"/>
          <w:noProof/>
          <w:sz w:val="24"/>
          <w:szCs w:val="24"/>
          <w:lang w:val="ro-RO"/>
        </w:rPr>
      </w:pPr>
      <w:r w:rsidRPr="00683477">
        <w:rPr>
          <w:rFonts w:ascii="Times New Roman" w:hAnsi="Times New Roman" w:cs="Times New Roman"/>
          <w:b/>
          <w:noProof/>
          <w:sz w:val="24"/>
          <w:szCs w:val="24"/>
        </w:rPr>
        <w:t>Sprijinul public nerambursabil în cadru</w:t>
      </w:r>
      <w:r w:rsidR="00683477" w:rsidRPr="00683477">
        <w:rPr>
          <w:rFonts w:ascii="Times New Roman" w:hAnsi="Times New Roman" w:cs="Times New Roman"/>
          <w:b/>
          <w:noProof/>
          <w:sz w:val="24"/>
          <w:szCs w:val="24"/>
        </w:rPr>
        <w:t xml:space="preserve">l </w:t>
      </w:r>
      <w:r w:rsidR="00605ECA">
        <w:rPr>
          <w:rFonts w:ascii="Times New Roman" w:hAnsi="Times New Roman" w:cs="Times New Roman"/>
          <w:b/>
          <w:noProof/>
          <w:sz w:val="24"/>
          <w:szCs w:val="24"/>
        </w:rPr>
        <w:t>acestei măsuri este de 10.368,45</w:t>
      </w:r>
      <w:r w:rsidR="00683477" w:rsidRPr="00683477">
        <w:rPr>
          <w:rFonts w:ascii="Times New Roman" w:hAnsi="Times New Roman" w:cs="Times New Roman"/>
          <w:b/>
          <w:noProof/>
          <w:sz w:val="24"/>
          <w:szCs w:val="24"/>
        </w:rPr>
        <w:t xml:space="preserve"> E</w:t>
      </w:r>
      <w:r w:rsidRPr="00683477">
        <w:rPr>
          <w:rFonts w:ascii="Times New Roman" w:hAnsi="Times New Roman" w:cs="Times New Roman"/>
          <w:b/>
          <w:noProof/>
          <w:sz w:val="24"/>
          <w:szCs w:val="24"/>
        </w:rPr>
        <w:t>uro</w:t>
      </w:r>
      <w:r w:rsidR="00683477">
        <w:rPr>
          <w:rFonts w:ascii="Times New Roman" w:hAnsi="Times New Roman" w:cs="Times New Roman"/>
          <w:b/>
          <w:noProof/>
          <w:sz w:val="24"/>
          <w:szCs w:val="24"/>
        </w:rPr>
        <w:t>/proiect</w:t>
      </w:r>
      <w:r w:rsidRPr="00683477">
        <w:rPr>
          <w:rFonts w:ascii="Times New Roman" w:hAnsi="Times New Roman" w:cs="Times New Roman"/>
          <w:noProof/>
          <w:sz w:val="24"/>
          <w:szCs w:val="24"/>
        </w:rPr>
        <w:t>.</w:t>
      </w:r>
      <w:r>
        <w:rPr>
          <w:rFonts w:ascii="Times New Roman" w:hAnsi="Times New Roman" w:cs="Times New Roman"/>
          <w:noProof/>
          <w:sz w:val="24"/>
          <w:szCs w:val="24"/>
        </w:rPr>
        <w:t xml:space="preserve"> Ajutorul public acordat în cadrul acestei măsuri este </w:t>
      </w:r>
      <w:r w:rsidR="00605ECA">
        <w:rPr>
          <w:rFonts w:ascii="Times New Roman" w:hAnsi="Times New Roman" w:cs="Times New Roman"/>
          <w:noProof/>
          <w:sz w:val="24"/>
          <w:szCs w:val="24"/>
        </w:rPr>
        <w:t>de 10</w:t>
      </w:r>
      <w:r>
        <w:rPr>
          <w:rFonts w:ascii="Times New Roman" w:hAnsi="Times New Roman" w:cs="Times New Roman"/>
          <w:noProof/>
          <w:sz w:val="24"/>
          <w:szCs w:val="24"/>
        </w:rPr>
        <w:t xml:space="preserve">0% din </w:t>
      </w:r>
      <w:r w:rsidR="00D86104">
        <w:rPr>
          <w:rFonts w:ascii="Times New Roman" w:hAnsi="Times New Roman" w:cs="Times New Roman"/>
          <w:noProof/>
          <w:sz w:val="24"/>
          <w:szCs w:val="24"/>
        </w:rPr>
        <w:t xml:space="preserve">totalul cheltuielilor eligibile </w:t>
      </w:r>
      <w:r w:rsidR="00605ECA">
        <w:rPr>
          <w:rFonts w:ascii="Times New Roman" w:hAnsi="Times New Roman" w:cs="Times New Roman"/>
          <w:noProof/>
          <w:sz w:val="24"/>
          <w:szCs w:val="24"/>
          <w:lang w:val="ro-RO"/>
        </w:rPr>
        <w:t>.</w:t>
      </w:r>
    </w:p>
    <w:p w:rsidR="00CB78CD" w:rsidRPr="00CB78CD" w:rsidRDefault="00CB78CD" w:rsidP="00CB78CD">
      <w:pPr>
        <w:pStyle w:val="Listparagraf"/>
        <w:spacing w:after="0" w:line="240" w:lineRule="auto"/>
        <w:ind w:left="180" w:firstLine="540"/>
        <w:jc w:val="both"/>
        <w:rPr>
          <w:rFonts w:ascii="Times New Roman" w:hAnsi="Times New Roman" w:cs="Times New Roman"/>
          <w:noProof/>
          <w:sz w:val="24"/>
          <w:szCs w:val="24"/>
        </w:rPr>
      </w:pPr>
    </w:p>
    <w:p w:rsidR="00CB78CD" w:rsidRDefault="00ED0C6D" w:rsidP="00F541E6">
      <w:pPr>
        <w:pStyle w:val="Listparagraf"/>
        <w:spacing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Principiul de bază al finanțării nerambursabile este acela al rambursării cheltuielilor eligibile efectuate (suportate și plătite efectiv) în prealabil de către beneficiar.</w:t>
      </w:r>
    </w:p>
    <w:p w:rsidR="00F541E6" w:rsidRPr="00F541E6" w:rsidRDefault="00F541E6" w:rsidP="00F541E6">
      <w:pPr>
        <w:pStyle w:val="Listparagraf"/>
        <w:spacing w:line="240" w:lineRule="auto"/>
        <w:ind w:left="180" w:firstLine="540"/>
        <w:jc w:val="both"/>
        <w:rPr>
          <w:rFonts w:ascii="Times New Roman" w:hAnsi="Times New Roman" w:cs="Times New Roman"/>
          <w:noProof/>
          <w:sz w:val="24"/>
          <w:szCs w:val="24"/>
        </w:rPr>
      </w:pPr>
    </w:p>
    <w:p w:rsidR="00352633" w:rsidRDefault="00D86104" w:rsidP="00F541E6">
      <w:pPr>
        <w:pStyle w:val="Listparagraf"/>
        <w:spacing w:line="240" w:lineRule="auto"/>
        <w:ind w:left="180" w:firstLine="540"/>
        <w:jc w:val="both"/>
        <w:rPr>
          <w:rFonts w:ascii="Times New Roman" w:hAnsi="Times New Roman" w:cs="Times New Roman"/>
          <w:noProof/>
          <w:sz w:val="24"/>
          <w:szCs w:val="24"/>
        </w:rPr>
      </w:pPr>
      <w:r>
        <w:rPr>
          <w:rFonts w:ascii="Times New Roman" w:hAnsi="Times New Roman" w:cs="Times New Roman"/>
          <w:b/>
          <w:noProof/>
          <w:sz w:val="24"/>
          <w:szCs w:val="24"/>
        </w:rPr>
        <w:t>În conformitate cu prevederile art. 60 din Regulamentul (CE) nr. 1306/2013, nu sunt eligibili beneficiarii care au creat în mod artificial condițiile necesare pentru a beneficia de finanțare în cadrul măsurilor PNDR 2014-2020</w:t>
      </w:r>
      <w:r w:rsidR="00CB7AB0">
        <w:rPr>
          <w:rFonts w:ascii="Times New Roman" w:hAnsi="Times New Roman" w:cs="Times New Roman"/>
          <w:b/>
          <w:noProof/>
          <w:sz w:val="24"/>
          <w:szCs w:val="24"/>
        </w:rPr>
        <w:t xml:space="preserve">. </w:t>
      </w:r>
      <w:r w:rsidR="00CB7AB0">
        <w:rPr>
          <w:rFonts w:ascii="Times New Roman" w:hAnsi="Times New Roman" w:cs="Times New Roman"/>
          <w:noProof/>
          <w:sz w:val="24"/>
          <w:szCs w:val="24"/>
        </w:rPr>
        <w:t>În cazul constatării unor astfel de situații, în orice etapă de derulare a proiectului, acesta este declarat neeligibil și se procedează la recuperarea sprijinului financiar, dacă s-au efectuat plăți.</w:t>
      </w:r>
    </w:p>
    <w:p w:rsidR="008E1737" w:rsidRDefault="008E1737" w:rsidP="00F541E6">
      <w:pPr>
        <w:pStyle w:val="Listparagraf"/>
        <w:spacing w:line="240" w:lineRule="auto"/>
        <w:ind w:left="180" w:firstLine="540"/>
        <w:jc w:val="both"/>
        <w:rPr>
          <w:rFonts w:ascii="Times New Roman" w:hAnsi="Times New Roman" w:cs="Times New Roman"/>
          <w:noProof/>
          <w:sz w:val="24"/>
          <w:szCs w:val="24"/>
        </w:rPr>
      </w:pPr>
    </w:p>
    <w:p w:rsidR="00D05562" w:rsidRDefault="00D05562" w:rsidP="00D05562">
      <w:pPr>
        <w:pStyle w:val="Listparagraf"/>
        <w:ind w:left="180"/>
        <w:jc w:val="both"/>
        <w:rPr>
          <w:rFonts w:ascii="Times New Roman" w:hAnsi="Times New Roman" w:cs="Times New Roman"/>
          <w:noProof/>
          <w:sz w:val="24"/>
          <w:szCs w:val="24"/>
        </w:rPr>
      </w:pPr>
    </w:p>
    <w:p w:rsidR="00D05562" w:rsidRPr="00D05562" w:rsidRDefault="002C11DC" w:rsidP="008E1737">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C2D69B" w:themeFill="accent3" w:themeFillTint="99"/>
        <w:ind w:left="180" w:firstLine="540"/>
        <w:jc w:val="both"/>
        <w:rPr>
          <w:rFonts w:ascii="Times New Roman" w:hAnsi="Times New Roman" w:cs="Times New Roman"/>
          <w:noProof/>
          <w:sz w:val="24"/>
          <w:szCs w:val="24"/>
          <w:lang w:val="ro-RO"/>
        </w:rPr>
      </w:pPr>
      <w:r w:rsidRPr="002C11DC">
        <w:rPr>
          <w:rFonts w:ascii="Times New Roman" w:hAnsi="Times New Roman" w:cs="Times New Roman"/>
          <w:b/>
          <w:noProof/>
          <w:color w:val="FF0000"/>
          <w:sz w:val="24"/>
          <w:szCs w:val="24"/>
        </w:rPr>
        <w:t>ATENTIE:</w:t>
      </w:r>
      <w:r>
        <w:rPr>
          <w:rFonts w:ascii="Times New Roman" w:hAnsi="Times New Roman" w:cs="Times New Roman"/>
          <w:noProof/>
          <w:color w:val="FF0000"/>
          <w:sz w:val="24"/>
          <w:szCs w:val="24"/>
        </w:rPr>
        <w:t xml:space="preserve"> </w:t>
      </w:r>
      <w:r w:rsidR="00D05562" w:rsidRPr="00D05562">
        <w:rPr>
          <w:rFonts w:ascii="Times New Roman" w:hAnsi="Times New Roman" w:cs="Times New Roman"/>
          <w:noProof/>
          <w:sz w:val="24"/>
          <w:szCs w:val="24"/>
        </w:rPr>
        <w:t xml:space="preserve">Proiectul se </w:t>
      </w:r>
      <w:r w:rsidR="00D05562" w:rsidRPr="00D05562">
        <w:rPr>
          <w:rFonts w:ascii="Times New Roman" w:hAnsi="Times New Roman" w:cs="Times New Roman"/>
          <w:noProof/>
          <w:sz w:val="24"/>
          <w:szCs w:val="24"/>
          <w:lang w:val="ro-RO"/>
        </w:rPr>
        <w:t>va adresa instruirii unui număr de min</w:t>
      </w:r>
      <w:r w:rsidR="00293304" w:rsidRPr="00293304">
        <w:rPr>
          <w:rFonts w:ascii="Times New Roman" w:hAnsi="Times New Roman" w:cs="Times New Roman"/>
          <w:noProof/>
          <w:sz w:val="24"/>
          <w:szCs w:val="24"/>
          <w:lang w:val="ro-RO"/>
        </w:rPr>
        <w:t>im</w:t>
      </w:r>
      <w:r w:rsidR="00D05562" w:rsidRPr="00D05562">
        <w:rPr>
          <w:rFonts w:ascii="Times New Roman" w:hAnsi="Times New Roman" w:cs="Times New Roman"/>
          <w:b/>
          <w:noProof/>
          <w:sz w:val="24"/>
          <w:szCs w:val="24"/>
          <w:lang w:val="ro-RO"/>
        </w:rPr>
        <w:t xml:space="preserve"> 30 persoane</w:t>
      </w:r>
      <w:r w:rsidR="00D05562" w:rsidRPr="00D05562">
        <w:rPr>
          <w:rFonts w:ascii="Times New Roman" w:hAnsi="Times New Roman" w:cs="Times New Roman"/>
          <w:noProof/>
          <w:sz w:val="24"/>
          <w:szCs w:val="24"/>
          <w:lang w:val="ro-RO"/>
        </w:rPr>
        <w:t xml:space="preserve"> din grupul țintă. Proiectele vor avea o valoare de maxim </w:t>
      </w:r>
      <w:r w:rsidR="00D05562" w:rsidRPr="00D05562">
        <w:rPr>
          <w:rFonts w:ascii="Times New Roman" w:hAnsi="Times New Roman" w:cs="Times New Roman"/>
          <w:b/>
          <w:noProof/>
          <w:sz w:val="24"/>
          <w:szCs w:val="24"/>
          <w:lang w:val="ro-RO"/>
        </w:rPr>
        <w:t>10.368</w:t>
      </w:r>
      <w:r w:rsidR="00417548">
        <w:rPr>
          <w:rFonts w:ascii="Times New Roman" w:hAnsi="Times New Roman" w:cs="Times New Roman"/>
          <w:b/>
          <w:noProof/>
          <w:sz w:val="24"/>
          <w:szCs w:val="24"/>
          <w:lang w:val="ro-RO"/>
        </w:rPr>
        <w:t>,</w:t>
      </w:r>
      <w:r w:rsidR="00D05562" w:rsidRPr="00D05562">
        <w:rPr>
          <w:rFonts w:ascii="Times New Roman" w:hAnsi="Times New Roman" w:cs="Times New Roman"/>
          <w:b/>
          <w:noProof/>
          <w:sz w:val="24"/>
          <w:szCs w:val="24"/>
          <w:lang w:val="ro-RO"/>
        </w:rPr>
        <w:t>45 euro</w:t>
      </w:r>
      <w:r w:rsidR="00D05562" w:rsidRPr="00D05562">
        <w:rPr>
          <w:rFonts w:ascii="Times New Roman" w:hAnsi="Times New Roman" w:cs="Times New Roman"/>
          <w:noProof/>
          <w:sz w:val="24"/>
          <w:szCs w:val="24"/>
          <w:lang w:val="ro-RO"/>
        </w:rPr>
        <w:t xml:space="preserve"> și un cost pe persoană, pe zi de instruire de maxim </w:t>
      </w:r>
      <w:r w:rsidR="00D05562" w:rsidRPr="00D05562">
        <w:rPr>
          <w:rFonts w:ascii="Times New Roman" w:hAnsi="Times New Roman" w:cs="Times New Roman"/>
          <w:b/>
          <w:noProof/>
          <w:sz w:val="24"/>
          <w:szCs w:val="24"/>
          <w:lang w:val="ro-RO"/>
        </w:rPr>
        <w:t>69 euro</w:t>
      </w:r>
      <w:r w:rsidR="00D05562" w:rsidRPr="00D05562">
        <w:rPr>
          <w:rFonts w:ascii="Times New Roman" w:hAnsi="Times New Roman" w:cs="Times New Roman"/>
          <w:noProof/>
          <w:sz w:val="24"/>
          <w:szCs w:val="24"/>
          <w:lang w:val="ro-RO"/>
        </w:rPr>
        <w:t>.</w:t>
      </w:r>
    </w:p>
    <w:p w:rsidR="00D05562" w:rsidRPr="00D05562" w:rsidRDefault="00D05562" w:rsidP="008E1737">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C2D69B" w:themeFill="accent3" w:themeFillTint="99"/>
        <w:ind w:left="180"/>
        <w:jc w:val="both"/>
        <w:rPr>
          <w:rFonts w:ascii="Times New Roman" w:hAnsi="Times New Roman" w:cs="Times New Roman"/>
          <w:noProof/>
          <w:sz w:val="24"/>
          <w:szCs w:val="24"/>
          <w:lang w:val="ro-RO"/>
        </w:rPr>
      </w:pPr>
      <w:r w:rsidRPr="00D05562">
        <w:rPr>
          <w:rFonts w:ascii="Times New Roman" w:hAnsi="Times New Roman" w:cs="Times New Roman"/>
          <w:noProof/>
          <w:sz w:val="24"/>
          <w:szCs w:val="24"/>
          <w:lang w:val="ro-RO"/>
        </w:rPr>
        <w:t xml:space="preserve"> Durata unui curs va fi de 40 ore ( 5 zile*8 ore)</w:t>
      </w:r>
      <w:r>
        <w:rPr>
          <w:rFonts w:ascii="Times New Roman" w:hAnsi="Times New Roman" w:cs="Times New Roman"/>
          <w:noProof/>
          <w:sz w:val="24"/>
          <w:szCs w:val="24"/>
          <w:lang w:val="ro-RO"/>
        </w:rPr>
        <w:t>.</w:t>
      </w:r>
    </w:p>
    <w:p w:rsidR="00D05562" w:rsidRPr="00D05562" w:rsidRDefault="00D05562" w:rsidP="00417548">
      <w:pPr>
        <w:pStyle w:val="Listparagraf"/>
        <w:ind w:left="180" w:firstLine="540"/>
        <w:jc w:val="both"/>
        <w:rPr>
          <w:rFonts w:ascii="Times New Roman" w:hAnsi="Times New Roman" w:cs="Times New Roman"/>
          <w:noProof/>
          <w:sz w:val="24"/>
          <w:szCs w:val="24"/>
        </w:rPr>
      </w:pPr>
      <w:r w:rsidRPr="00D05562">
        <w:rPr>
          <w:rFonts w:ascii="Times New Roman" w:hAnsi="Times New Roman" w:cs="Times New Roman"/>
          <w:noProof/>
          <w:sz w:val="24"/>
          <w:szCs w:val="24"/>
          <w:lang w:val="ro-RO"/>
        </w:rPr>
        <w:t>Pe parcursul implementării proiectului, cheltuielile considerate neeligibile, dar necesare derulării proiectului, precum şi orice cheltuială suplimentară ce va apărea în timpul implementării proiectului vor fi suportate de către beneficiar</w:t>
      </w:r>
    </w:p>
    <w:p w:rsidR="00D05562" w:rsidRPr="003A3F18" w:rsidRDefault="00D05562" w:rsidP="003A3F18">
      <w:pPr>
        <w:pStyle w:val="Listparagraf"/>
        <w:spacing w:line="240" w:lineRule="auto"/>
        <w:ind w:left="180" w:firstLine="540"/>
        <w:jc w:val="both"/>
        <w:rPr>
          <w:rFonts w:ascii="Times New Roman" w:hAnsi="Times New Roman" w:cs="Times New Roman"/>
          <w:b/>
          <w:noProof/>
          <w:color w:val="548DD4" w:themeColor="text2" w:themeTint="99"/>
          <w:sz w:val="24"/>
          <w:szCs w:val="24"/>
          <w:u w:val="single"/>
        </w:rPr>
      </w:pPr>
      <w:r w:rsidRPr="00D05562">
        <w:rPr>
          <w:rFonts w:ascii="Times New Roman" w:hAnsi="Times New Roman" w:cs="Times New Roman"/>
          <w:b/>
          <w:noProof/>
          <w:color w:val="548DD4" w:themeColor="text2" w:themeTint="99"/>
          <w:sz w:val="24"/>
          <w:szCs w:val="24"/>
          <w:u w:val="single"/>
        </w:rPr>
        <w:t>Până la finalizarea proiectului este obligatorie instruirea a minimum 70% din numărul de persoane stabilit pentru proiectul propus. În cazul în care nu se va instrui minimum 70% din</w:t>
      </w:r>
      <w:r w:rsidR="003A3F18">
        <w:rPr>
          <w:rFonts w:ascii="Times New Roman" w:hAnsi="Times New Roman" w:cs="Times New Roman"/>
          <w:b/>
          <w:noProof/>
          <w:color w:val="548DD4" w:themeColor="text2" w:themeTint="99"/>
          <w:sz w:val="24"/>
          <w:szCs w:val="24"/>
          <w:u w:val="single"/>
        </w:rPr>
        <w:t xml:space="preserve"> </w:t>
      </w:r>
      <w:r w:rsidRPr="003A3F18">
        <w:rPr>
          <w:rFonts w:ascii="Times New Roman" w:hAnsi="Times New Roman" w:cs="Times New Roman"/>
          <w:b/>
          <w:noProof/>
          <w:color w:val="548DD4" w:themeColor="text2" w:themeTint="99"/>
          <w:sz w:val="24"/>
          <w:szCs w:val="24"/>
          <w:u w:val="single"/>
        </w:rPr>
        <w:t>numărul de persoane stabilit pentru proiectul propus</w:t>
      </w:r>
      <w:r w:rsidR="00293304" w:rsidRPr="003A3F18">
        <w:rPr>
          <w:rFonts w:ascii="Times New Roman" w:hAnsi="Times New Roman" w:cs="Times New Roman"/>
          <w:b/>
          <w:noProof/>
          <w:color w:val="548DD4" w:themeColor="text2" w:themeTint="99"/>
          <w:sz w:val="24"/>
          <w:szCs w:val="24"/>
          <w:u w:val="single"/>
        </w:rPr>
        <w:t>,</w:t>
      </w:r>
      <w:r w:rsidRPr="003A3F18">
        <w:rPr>
          <w:rFonts w:ascii="Times New Roman" w:hAnsi="Times New Roman" w:cs="Times New Roman"/>
          <w:b/>
          <w:noProof/>
          <w:color w:val="548DD4" w:themeColor="text2" w:themeTint="99"/>
          <w:sz w:val="24"/>
          <w:szCs w:val="24"/>
          <w:u w:val="single"/>
        </w:rPr>
        <w:t xml:space="preserve"> contractul va fi reziliat cu recuperarea integrală a sumelor plătite</w:t>
      </w:r>
    </w:p>
    <w:p w:rsidR="00D05562" w:rsidRPr="00D05562" w:rsidRDefault="00D05562" w:rsidP="00D05562">
      <w:pPr>
        <w:pStyle w:val="Listparagraf"/>
        <w:spacing w:line="240" w:lineRule="auto"/>
        <w:ind w:left="180"/>
        <w:jc w:val="both"/>
        <w:rPr>
          <w:rFonts w:ascii="Times New Roman" w:hAnsi="Times New Roman" w:cs="Times New Roman"/>
          <w:b/>
          <w:noProof/>
          <w:color w:val="548DD4" w:themeColor="text2" w:themeTint="99"/>
          <w:sz w:val="24"/>
          <w:szCs w:val="24"/>
          <w:u w:val="single"/>
        </w:rPr>
      </w:pPr>
    </w:p>
    <w:p w:rsidR="00D41F0E" w:rsidRDefault="00D41F0E" w:rsidP="00D05562">
      <w:pPr>
        <w:pStyle w:val="Listparagraf"/>
        <w:ind w:left="180"/>
        <w:jc w:val="both"/>
        <w:rPr>
          <w:rFonts w:ascii="Times New Roman" w:hAnsi="Times New Roman" w:cs="Times New Roman"/>
          <w:b/>
          <w:bCs/>
          <w:noProof/>
          <w:sz w:val="24"/>
          <w:szCs w:val="24"/>
          <w:u w:val="single"/>
          <w:lang w:val="ro-RO"/>
        </w:rPr>
      </w:pPr>
    </w:p>
    <w:p w:rsidR="00D41F0E" w:rsidRDefault="00D41F0E" w:rsidP="00D05562">
      <w:pPr>
        <w:pStyle w:val="Listparagraf"/>
        <w:ind w:left="180"/>
        <w:jc w:val="both"/>
        <w:rPr>
          <w:rFonts w:ascii="Times New Roman" w:hAnsi="Times New Roman" w:cs="Times New Roman"/>
          <w:b/>
          <w:bCs/>
          <w:noProof/>
          <w:sz w:val="24"/>
          <w:szCs w:val="24"/>
          <w:u w:val="single"/>
          <w:lang w:val="ro-RO"/>
        </w:rPr>
      </w:pPr>
    </w:p>
    <w:p w:rsidR="00D05562" w:rsidRPr="00D05562" w:rsidRDefault="00D05562" w:rsidP="00D05562">
      <w:pPr>
        <w:pStyle w:val="Listparagraf"/>
        <w:ind w:left="180"/>
        <w:jc w:val="both"/>
        <w:rPr>
          <w:rFonts w:ascii="Times New Roman" w:hAnsi="Times New Roman" w:cs="Times New Roman"/>
          <w:b/>
          <w:bCs/>
          <w:noProof/>
          <w:sz w:val="24"/>
          <w:szCs w:val="24"/>
          <w:u w:val="single"/>
          <w:lang w:val="ro-RO"/>
        </w:rPr>
      </w:pPr>
      <w:r w:rsidRPr="00D05562">
        <w:rPr>
          <w:rFonts w:ascii="Times New Roman" w:hAnsi="Times New Roman" w:cs="Times New Roman"/>
          <w:b/>
          <w:bCs/>
          <w:noProof/>
          <w:sz w:val="24"/>
          <w:szCs w:val="24"/>
          <w:u w:val="single"/>
          <w:lang w:val="ro-RO"/>
        </w:rPr>
        <w:lastRenderedPageBreak/>
        <w:t>Durata de implementare a proiectului</w:t>
      </w:r>
    </w:p>
    <w:p w:rsidR="00D05562" w:rsidRPr="00667B13" w:rsidRDefault="00D05562" w:rsidP="00D05562">
      <w:pPr>
        <w:pStyle w:val="Listparagraf"/>
        <w:ind w:left="180"/>
        <w:jc w:val="both"/>
        <w:rPr>
          <w:rFonts w:ascii="Times New Roman" w:hAnsi="Times New Roman" w:cs="Times New Roman"/>
          <w:noProof/>
          <w:sz w:val="24"/>
          <w:szCs w:val="24"/>
        </w:rPr>
      </w:pPr>
      <w:r w:rsidRPr="00D05562">
        <w:rPr>
          <w:rFonts w:ascii="Times New Roman" w:hAnsi="Times New Roman" w:cs="Times New Roman"/>
          <w:noProof/>
          <w:sz w:val="24"/>
          <w:szCs w:val="24"/>
          <w:lang w:val="ro-RO"/>
        </w:rPr>
        <w:t>Durata maximă de implementare a proiectelor depuse în cadrul prezentului apel de propuneri de proiecte este de 18 luni</w:t>
      </w:r>
      <w:r w:rsidR="00417548">
        <w:rPr>
          <w:rFonts w:ascii="Times New Roman" w:hAnsi="Times New Roman" w:cs="Times New Roman"/>
          <w:noProof/>
          <w:sz w:val="24"/>
          <w:szCs w:val="24"/>
          <w:lang w:val="ro-RO"/>
        </w:rPr>
        <w:t>.</w:t>
      </w:r>
    </w:p>
    <w:p w:rsidR="00352633" w:rsidRPr="00417548" w:rsidRDefault="00352633" w:rsidP="00417548">
      <w:pPr>
        <w:spacing w:line="240" w:lineRule="auto"/>
        <w:jc w:val="both"/>
        <w:rPr>
          <w:rFonts w:ascii="Times New Roman" w:hAnsi="Times New Roman" w:cs="Times New Roman"/>
          <w:b/>
          <w:noProof/>
          <w:color w:val="548DD4" w:themeColor="text2" w:themeTint="99"/>
          <w:sz w:val="24"/>
          <w:szCs w:val="24"/>
          <w:u w:val="single"/>
        </w:rPr>
      </w:pPr>
    </w:p>
    <w:p w:rsidR="00CB7AB0" w:rsidRPr="00986457" w:rsidRDefault="00CB7AB0" w:rsidP="000C74CE">
      <w:pPr>
        <w:pBdr>
          <w:top w:val="single" w:sz="18" w:space="1" w:color="auto" w:shadow="1"/>
          <w:left w:val="single" w:sz="18" w:space="4" w:color="auto" w:shadow="1"/>
          <w:bottom w:val="single" w:sz="18" w:space="1" w:color="auto" w:shadow="1"/>
          <w:right w:val="single" w:sz="18" w:space="4" w:color="auto" w:shadow="1"/>
        </w:pBdr>
        <w:shd w:val="clear" w:color="auto" w:fill="92D050"/>
        <w:spacing w:line="240" w:lineRule="auto"/>
        <w:ind w:left="180"/>
        <w:jc w:val="both"/>
        <w:rPr>
          <w:rFonts w:ascii="Times New Roman" w:hAnsi="Times New Roman" w:cs="Times New Roman"/>
          <w:b/>
          <w:noProof/>
          <w:sz w:val="24"/>
          <w:szCs w:val="24"/>
        </w:rPr>
      </w:pPr>
      <w:r w:rsidRPr="00986457">
        <w:rPr>
          <w:rFonts w:ascii="Times New Roman" w:hAnsi="Times New Roman" w:cs="Times New Roman"/>
          <w:b/>
          <w:noProof/>
          <w:sz w:val="24"/>
          <w:szCs w:val="24"/>
        </w:rPr>
        <w:t xml:space="preserve">CAPITOLUL 9. COMPLETAREA, DEPUNEREA ȘI VERIFICAREA DOSARULUI CERERII DE </w:t>
      </w:r>
      <w:r w:rsidR="00641851" w:rsidRPr="00986457">
        <w:rPr>
          <w:rFonts w:ascii="Times New Roman" w:hAnsi="Times New Roman" w:cs="Times New Roman"/>
          <w:b/>
          <w:noProof/>
          <w:sz w:val="24"/>
          <w:szCs w:val="24"/>
        </w:rPr>
        <w:t xml:space="preserve">  </w:t>
      </w:r>
      <w:r w:rsidRPr="00986457">
        <w:rPr>
          <w:rFonts w:ascii="Times New Roman" w:hAnsi="Times New Roman" w:cs="Times New Roman"/>
          <w:b/>
          <w:noProof/>
          <w:sz w:val="24"/>
          <w:szCs w:val="24"/>
        </w:rPr>
        <w:t>FINANȚARE</w:t>
      </w:r>
    </w:p>
    <w:p w:rsidR="00CB7AB0" w:rsidRDefault="00CB7AB0" w:rsidP="00ED0C6D">
      <w:pPr>
        <w:pStyle w:val="Listparagraf"/>
        <w:spacing w:line="240" w:lineRule="auto"/>
        <w:ind w:left="180"/>
        <w:jc w:val="both"/>
        <w:rPr>
          <w:rFonts w:ascii="Times New Roman" w:hAnsi="Times New Roman" w:cs="Times New Roman"/>
          <w:b/>
          <w:noProof/>
          <w:color w:val="548DD4" w:themeColor="text2" w:themeTint="99"/>
          <w:sz w:val="24"/>
          <w:szCs w:val="24"/>
          <w:u w:val="single"/>
        </w:rPr>
      </w:pPr>
    </w:p>
    <w:p w:rsidR="00CB7AB0" w:rsidRPr="008568F2" w:rsidRDefault="00CB7AB0" w:rsidP="000C74CE">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C6D9F1" w:themeFill="text2" w:themeFillTint="33"/>
        <w:spacing w:line="240" w:lineRule="auto"/>
        <w:ind w:left="180"/>
        <w:jc w:val="both"/>
        <w:rPr>
          <w:rFonts w:ascii="Times New Roman" w:hAnsi="Times New Roman" w:cs="Times New Roman"/>
          <w:b/>
          <w:noProof/>
          <w:sz w:val="24"/>
          <w:szCs w:val="24"/>
        </w:rPr>
      </w:pPr>
      <w:r w:rsidRPr="008568F2">
        <w:rPr>
          <w:rFonts w:ascii="Times New Roman" w:hAnsi="Times New Roman" w:cs="Times New Roman"/>
          <w:b/>
          <w:noProof/>
          <w:sz w:val="24"/>
          <w:szCs w:val="24"/>
        </w:rPr>
        <w:t>Completarea dosarului Cererii de Finanțare</w:t>
      </w:r>
    </w:p>
    <w:p w:rsidR="00CB7AB0" w:rsidRDefault="00CB7AB0" w:rsidP="00ED0C6D">
      <w:pPr>
        <w:pStyle w:val="Listparagraf"/>
        <w:spacing w:line="240" w:lineRule="auto"/>
        <w:ind w:left="180"/>
        <w:jc w:val="both"/>
        <w:rPr>
          <w:rFonts w:ascii="Times New Roman" w:hAnsi="Times New Roman" w:cs="Times New Roman"/>
          <w:b/>
          <w:noProof/>
          <w:sz w:val="24"/>
          <w:szCs w:val="24"/>
          <w:u w:val="single"/>
        </w:rPr>
      </w:pPr>
    </w:p>
    <w:p w:rsidR="00CB7AB0" w:rsidRDefault="00CB7AB0" w:rsidP="00ED0C6D">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t>Solicitanții vor utiliza Cererea de Finanțare – Anexa 1 la Ghidul Solicitantului, disponibilă pe site-ul GAL la momentul lansării apelului de selecție (format editabil).</w:t>
      </w:r>
    </w:p>
    <w:p w:rsidR="006E03F5" w:rsidRDefault="00972CD1" w:rsidP="00ED0C6D">
      <w:pPr>
        <w:pStyle w:val="Listparagraf"/>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t xml:space="preserve">Cererea de Finanțare va fi redactată pe calculator de către solicitant, în limba română. </w:t>
      </w:r>
    </w:p>
    <w:p w:rsidR="00A538C2" w:rsidRPr="00C33639" w:rsidRDefault="00A538C2" w:rsidP="00ED0C6D">
      <w:pPr>
        <w:pStyle w:val="Listparagraf"/>
        <w:spacing w:line="240" w:lineRule="auto"/>
        <w:ind w:left="180"/>
        <w:jc w:val="both"/>
        <w:rPr>
          <w:rFonts w:ascii="Times New Roman" w:hAnsi="Times New Roman" w:cs="Times New Roman"/>
          <w:b/>
          <w:noProof/>
          <w:sz w:val="28"/>
          <w:szCs w:val="28"/>
        </w:rPr>
      </w:pPr>
      <w:r w:rsidRPr="00C33639">
        <w:rPr>
          <w:rFonts w:ascii="Times New Roman" w:hAnsi="Times New Roman" w:cs="Times New Roman"/>
          <w:b/>
          <w:noProof/>
          <w:sz w:val="28"/>
          <w:szCs w:val="28"/>
        </w:rPr>
        <w:t>Atenție !</w:t>
      </w:r>
    </w:p>
    <w:p w:rsidR="00A538C2" w:rsidRPr="00A538C2" w:rsidRDefault="00A538C2" w:rsidP="0051322E">
      <w:pPr>
        <w:pStyle w:val="Listparagraf"/>
        <w:numPr>
          <w:ilvl w:val="0"/>
          <w:numId w:val="3"/>
        </w:numPr>
        <w:spacing w:line="240" w:lineRule="auto"/>
        <w:ind w:left="180" w:firstLine="0"/>
        <w:jc w:val="both"/>
        <w:rPr>
          <w:rFonts w:ascii="Times New Roman" w:hAnsi="Times New Roman" w:cs="Times New Roman"/>
          <w:b/>
          <w:noProof/>
          <w:sz w:val="24"/>
          <w:szCs w:val="24"/>
        </w:rPr>
      </w:pPr>
      <w:r>
        <w:rPr>
          <w:rFonts w:ascii="Times New Roman" w:hAnsi="Times New Roman" w:cs="Times New Roman"/>
          <w:noProof/>
          <w:sz w:val="24"/>
          <w:szCs w:val="24"/>
        </w:rPr>
        <w:t>completarea Cererii de Finanțare, inclusiv a anexelor acesteia, se va face conform modelului standard selectat/adaptat de GAL;</w:t>
      </w:r>
    </w:p>
    <w:p w:rsidR="00A538C2" w:rsidRPr="00A538C2" w:rsidRDefault="00A538C2" w:rsidP="0051322E">
      <w:pPr>
        <w:pStyle w:val="Listparagraf"/>
        <w:numPr>
          <w:ilvl w:val="0"/>
          <w:numId w:val="3"/>
        </w:numPr>
        <w:spacing w:line="240" w:lineRule="auto"/>
        <w:ind w:left="180" w:firstLine="0"/>
        <w:jc w:val="both"/>
        <w:rPr>
          <w:rFonts w:ascii="Times New Roman" w:hAnsi="Times New Roman" w:cs="Times New Roman"/>
          <w:b/>
          <w:noProof/>
          <w:sz w:val="24"/>
          <w:szCs w:val="24"/>
        </w:rPr>
      </w:pPr>
      <w:r>
        <w:rPr>
          <w:rFonts w:ascii="Times New Roman" w:hAnsi="Times New Roman" w:cs="Times New Roman"/>
          <w:noProof/>
          <w:sz w:val="24"/>
          <w:szCs w:val="24"/>
        </w:rPr>
        <w:t>modificarea modelului standard de către solicitant(eliminarea, renumerotarea secțiunilor, anexarea  documentelor suport în altă ordine decât cea specificată etc) poate conduce la respingerea Dosarului Cererii de Finanțare pe motiv de neconformitate administrativă;</w:t>
      </w:r>
    </w:p>
    <w:p w:rsidR="00157F2F" w:rsidRPr="00157F2F" w:rsidRDefault="00157F2F" w:rsidP="0051322E">
      <w:pPr>
        <w:pStyle w:val="Listparagraf"/>
        <w:numPr>
          <w:ilvl w:val="0"/>
          <w:numId w:val="3"/>
        </w:numPr>
        <w:spacing w:line="240" w:lineRule="auto"/>
        <w:ind w:left="180" w:firstLine="0"/>
        <w:jc w:val="both"/>
        <w:rPr>
          <w:rFonts w:ascii="Times New Roman" w:hAnsi="Times New Roman" w:cs="Times New Roman"/>
          <w:b/>
          <w:noProof/>
          <w:sz w:val="24"/>
          <w:szCs w:val="24"/>
        </w:rPr>
      </w:pPr>
      <w:r>
        <w:rPr>
          <w:rFonts w:ascii="Times New Roman" w:hAnsi="Times New Roman" w:cs="Times New Roman"/>
          <w:noProof/>
          <w:sz w:val="24"/>
          <w:szCs w:val="24"/>
        </w:rPr>
        <w:t>Cererea de Finanțare și anexele acesteia trebuie completate într-un mod clar și coerent pentru a înlesni procesul de evaluare a acesteia. În acest sens, se vor furniza numai informațiile necesare și relevante, care vor preciza modul în care va fi atins scopul proiectului, avantajelor ce vor rezulta din implementarea acestuia și în ce măsură proiectul contribuie la realizarea obiectivelor Strategiei de Dezvoltare Locală;</w:t>
      </w:r>
    </w:p>
    <w:p w:rsidR="00575448" w:rsidRDefault="005242C5" w:rsidP="00EB1A9D">
      <w:pPr>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Solicitanții vor respecta încadrarea în prevederile art.24 alin (5) din HG 226/2015, conform cărora  “un</w:t>
      </w:r>
      <w:r>
        <w:rPr>
          <w:rFonts w:ascii="Times New Roman" w:hAnsi="Times New Roman" w:cs="Times New Roman"/>
          <w:noProof/>
          <w:sz w:val="24"/>
          <w:szCs w:val="24"/>
          <w:lang w:val="ro-RO"/>
        </w:rPr>
        <w:t xml:space="preserve"> solicitant poate depune și derula în același timp mai multe proiecte de investiții finanțate în cadrul sub-măsurii 19.2, cu condiția să facă dovada existenței cofinanțării private, dacă este cazul, cumulată pentru toate proiectele, cu respectarea condițiilor de eligibilitate ale programului, respectării regulilor ajutoarelor de minimis și dacă nu creează artificial condițiile necesare pentru a obține în mod necuvenit un avantaj, cu respectarea prevederilor legale în vigoare</w:t>
      </w:r>
      <w:r w:rsidR="002B2BBD">
        <w:rPr>
          <w:rFonts w:ascii="Times New Roman" w:hAnsi="Times New Roman" w:cs="Times New Roman"/>
          <w:noProof/>
          <w:sz w:val="24"/>
          <w:szCs w:val="24"/>
        </w:rPr>
        <w:t>.</w:t>
      </w:r>
      <w:r>
        <w:rPr>
          <w:rFonts w:ascii="Times New Roman" w:hAnsi="Times New Roman" w:cs="Times New Roman"/>
          <w:noProof/>
          <w:sz w:val="24"/>
          <w:szCs w:val="24"/>
          <w:lang w:val="ro-RO"/>
        </w:rPr>
        <w:t xml:space="preserve"> </w:t>
      </w:r>
      <w:r>
        <w:rPr>
          <w:rFonts w:ascii="Times New Roman" w:hAnsi="Times New Roman" w:cs="Times New Roman"/>
          <w:noProof/>
          <w:sz w:val="24"/>
          <w:szCs w:val="24"/>
        </w:rPr>
        <w:t>”</w:t>
      </w:r>
    </w:p>
    <w:p w:rsidR="002B2BBD" w:rsidRDefault="002B2BBD" w:rsidP="002B2BBD">
      <w:pPr>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rPr>
        <w:t>Dosarul Cererii de Finan</w:t>
      </w:r>
      <w:r>
        <w:rPr>
          <w:rFonts w:ascii="Times New Roman" w:hAnsi="Times New Roman" w:cs="Times New Roman"/>
          <w:noProof/>
          <w:sz w:val="24"/>
          <w:szCs w:val="24"/>
          <w:lang w:val="ro-RO"/>
        </w:rPr>
        <w:t>țare conține Cererea de Finanțare însoțită de anexele tehnice și administrative, conform listei documentelor prezentată la Cap. 15 din prezentul Ghid, legate într-un singur dosar, astfel încât să nu permită detașarea și/sau inlocuirea acestora.</w:t>
      </w:r>
    </w:p>
    <w:p w:rsidR="00FD1F21" w:rsidRDefault="002B2BBD" w:rsidP="0001373A">
      <w:pPr>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Formularul Cererii de Finanțare-Anexa 1 la prezentul Ghid și celelalte anexe sunt disponibile pe site-ul </w:t>
      </w:r>
      <w:hyperlink r:id="rId11" w:history="1">
        <w:r w:rsidR="00FD1F21" w:rsidRPr="00F62524">
          <w:rPr>
            <w:rStyle w:val="Hyperlink"/>
            <w:rFonts w:ascii="Times New Roman" w:hAnsi="Times New Roman" w:cs="Times New Roman"/>
            <w:noProof/>
            <w:sz w:val="24"/>
            <w:szCs w:val="24"/>
            <w:lang w:val="ro-RO"/>
          </w:rPr>
          <w:t>http://galsuceavasudest.ro</w:t>
        </w:r>
      </w:hyperlink>
      <w:r w:rsidR="00FD1F21">
        <w:rPr>
          <w:rFonts w:ascii="Times New Roman" w:hAnsi="Times New Roman" w:cs="Times New Roman"/>
          <w:noProof/>
          <w:sz w:val="24"/>
          <w:szCs w:val="24"/>
          <w:u w:val="single"/>
          <w:lang w:val="ro-RO"/>
        </w:rPr>
        <w:t>.</w:t>
      </w:r>
    </w:p>
    <w:p w:rsidR="0001373A" w:rsidRDefault="0001373A" w:rsidP="0001373A">
      <w:pPr>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ab/>
        <w:t xml:space="preserve">Cererea de Finanțare trebuie însoțită de anexele </w:t>
      </w:r>
      <w:r w:rsidR="003720D0">
        <w:rPr>
          <w:rFonts w:ascii="Times New Roman" w:hAnsi="Times New Roman" w:cs="Times New Roman"/>
          <w:noProof/>
          <w:sz w:val="24"/>
          <w:szCs w:val="24"/>
          <w:lang w:val="ro-RO"/>
        </w:rPr>
        <w:t>aferente, care sunt</w:t>
      </w:r>
      <w:r>
        <w:rPr>
          <w:rFonts w:ascii="Times New Roman" w:hAnsi="Times New Roman" w:cs="Times New Roman"/>
          <w:noProof/>
          <w:sz w:val="24"/>
          <w:szCs w:val="24"/>
          <w:lang w:val="ro-RO"/>
        </w:rPr>
        <w:t xml:space="preserve"> parte integrantă din aceasta.</w:t>
      </w:r>
    </w:p>
    <w:p w:rsidR="0001373A" w:rsidRDefault="0001373A" w:rsidP="0001373A">
      <w:pPr>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ab/>
        <w:t>În conformitate cu Ghidul de Implementare sub-măsurii 19.2, responsabilitatea completării Cererii de Finanțare aparține solicitantului.</w:t>
      </w:r>
    </w:p>
    <w:p w:rsidR="0001373A" w:rsidRDefault="0001373A" w:rsidP="006E03F5">
      <w:pPr>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lastRenderedPageBreak/>
        <w:t>Compartimentul tehnic al GAL asigură suport informativ privind aspectele de conformitate pe care solicitanții trebuie să le îndeplinească pentru comp</w:t>
      </w:r>
      <w:r w:rsidR="006E03F5">
        <w:rPr>
          <w:rFonts w:ascii="Times New Roman" w:hAnsi="Times New Roman" w:cs="Times New Roman"/>
          <w:noProof/>
          <w:sz w:val="24"/>
          <w:szCs w:val="24"/>
          <w:lang w:val="ro-RO"/>
        </w:rPr>
        <w:t>letarea cererilor de finanțare.</w:t>
      </w:r>
    </w:p>
    <w:p w:rsidR="006E03F5" w:rsidRDefault="006E03F5" w:rsidP="006E03F5">
      <w:pPr>
        <w:spacing w:after="0" w:line="240" w:lineRule="auto"/>
        <w:ind w:left="180"/>
        <w:jc w:val="both"/>
        <w:rPr>
          <w:rFonts w:ascii="Times New Roman" w:hAnsi="Times New Roman" w:cs="Times New Roman"/>
          <w:noProof/>
          <w:sz w:val="24"/>
          <w:szCs w:val="24"/>
          <w:lang w:val="ro-RO"/>
        </w:rPr>
      </w:pPr>
    </w:p>
    <w:p w:rsidR="0001373A" w:rsidRPr="008568F2" w:rsidRDefault="0001373A" w:rsidP="008568F2">
      <w:pPr>
        <w:pBdr>
          <w:top w:val="single" w:sz="18" w:space="1" w:color="auto" w:shadow="1"/>
          <w:left w:val="single" w:sz="18" w:space="4" w:color="auto" w:shadow="1"/>
          <w:bottom w:val="single" w:sz="18" w:space="1" w:color="auto" w:shadow="1"/>
          <w:right w:val="single" w:sz="18" w:space="4" w:color="auto" w:shadow="1"/>
        </w:pBdr>
        <w:shd w:val="clear" w:color="auto" w:fill="C6D9F1" w:themeFill="text2" w:themeFillTint="33"/>
        <w:spacing w:after="0" w:line="240" w:lineRule="auto"/>
        <w:ind w:left="180"/>
        <w:jc w:val="both"/>
        <w:rPr>
          <w:rFonts w:ascii="Times New Roman" w:hAnsi="Times New Roman" w:cs="Times New Roman"/>
          <w:b/>
          <w:noProof/>
          <w:sz w:val="24"/>
          <w:szCs w:val="24"/>
          <w:lang w:val="ro-RO"/>
        </w:rPr>
      </w:pPr>
      <w:r w:rsidRPr="008568F2">
        <w:rPr>
          <w:rFonts w:ascii="Times New Roman" w:hAnsi="Times New Roman" w:cs="Times New Roman"/>
          <w:b/>
          <w:noProof/>
          <w:sz w:val="24"/>
          <w:szCs w:val="24"/>
          <w:lang w:val="ro-RO"/>
        </w:rPr>
        <w:t xml:space="preserve">Depunerea </w:t>
      </w:r>
      <w:r w:rsidR="00BE32EC" w:rsidRPr="008568F2">
        <w:rPr>
          <w:rFonts w:ascii="Times New Roman" w:hAnsi="Times New Roman" w:cs="Times New Roman"/>
          <w:b/>
          <w:noProof/>
          <w:sz w:val="24"/>
          <w:szCs w:val="24"/>
          <w:lang w:val="ro-RO"/>
        </w:rPr>
        <w:t>dosaru</w:t>
      </w:r>
      <w:r w:rsidR="008568F2">
        <w:rPr>
          <w:rFonts w:ascii="Times New Roman" w:hAnsi="Times New Roman" w:cs="Times New Roman"/>
          <w:b/>
          <w:noProof/>
          <w:sz w:val="24"/>
          <w:szCs w:val="24"/>
          <w:lang w:val="ro-RO"/>
        </w:rPr>
        <w:t>lui Cererii de Finanțare la GAL</w:t>
      </w:r>
    </w:p>
    <w:p w:rsidR="007F5C04" w:rsidRDefault="00BE32EC" w:rsidP="0075098B">
      <w:pPr>
        <w:spacing w:after="0" w:line="240" w:lineRule="auto"/>
        <w:ind w:left="18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Dosarul Cererii de Finanțare, cuprinzând Cererea de Finanțare completată și documentele atașate (conform Listei Documentelor – Cap. 15 din Ghid), va fi depus de către solicitant la secretariatul GAL </w:t>
      </w:r>
      <w:r w:rsidRPr="00986457">
        <w:rPr>
          <w:rFonts w:ascii="Times New Roman" w:hAnsi="Times New Roman" w:cs="Times New Roman"/>
          <w:b/>
          <w:noProof/>
          <w:sz w:val="24"/>
          <w:szCs w:val="24"/>
          <w:lang w:val="ro-RO"/>
        </w:rPr>
        <w:t>în format letric</w:t>
      </w:r>
      <w:r w:rsidR="00986457">
        <w:rPr>
          <w:rFonts w:ascii="Times New Roman" w:hAnsi="Times New Roman" w:cs="Times New Roman"/>
          <w:b/>
          <w:noProof/>
          <w:sz w:val="24"/>
          <w:szCs w:val="24"/>
          <w:lang w:val="ro-RO"/>
        </w:rPr>
        <w:t xml:space="preserve"> în două exemplare (un original și o copie)</w:t>
      </w:r>
      <w:r>
        <w:rPr>
          <w:rFonts w:ascii="Times New Roman" w:hAnsi="Times New Roman" w:cs="Times New Roman"/>
          <w:noProof/>
          <w:sz w:val="24"/>
          <w:szCs w:val="24"/>
          <w:lang w:val="ro-RO"/>
        </w:rPr>
        <w:t xml:space="preserve"> și </w:t>
      </w:r>
      <w:r w:rsidRPr="00986457">
        <w:rPr>
          <w:rFonts w:ascii="Times New Roman" w:hAnsi="Times New Roman" w:cs="Times New Roman"/>
          <w:b/>
          <w:noProof/>
          <w:sz w:val="24"/>
          <w:szCs w:val="24"/>
          <w:lang w:val="ro-RO"/>
        </w:rPr>
        <w:t>în format electronic</w:t>
      </w:r>
      <w:r w:rsidR="00986457">
        <w:rPr>
          <w:rFonts w:ascii="Times New Roman" w:hAnsi="Times New Roman" w:cs="Times New Roman"/>
          <w:b/>
          <w:noProof/>
          <w:sz w:val="24"/>
          <w:szCs w:val="24"/>
          <w:lang w:val="ro-RO"/>
        </w:rPr>
        <w:t>-2 exemplare</w:t>
      </w:r>
      <w:r>
        <w:rPr>
          <w:rFonts w:ascii="Times New Roman" w:hAnsi="Times New Roman" w:cs="Times New Roman"/>
          <w:noProof/>
          <w:sz w:val="24"/>
          <w:szCs w:val="24"/>
          <w:lang w:val="ro-RO"/>
        </w:rPr>
        <w:t>(CD/DVD-care v</w:t>
      </w:r>
      <w:r w:rsidR="00986457">
        <w:rPr>
          <w:rFonts w:ascii="Times New Roman" w:hAnsi="Times New Roman" w:cs="Times New Roman"/>
          <w:noProof/>
          <w:sz w:val="24"/>
          <w:szCs w:val="24"/>
          <w:lang w:val="ro-RO"/>
        </w:rPr>
        <w:t>or</w:t>
      </w:r>
      <w:r>
        <w:rPr>
          <w:rFonts w:ascii="Times New Roman" w:hAnsi="Times New Roman" w:cs="Times New Roman"/>
          <w:noProof/>
          <w:sz w:val="24"/>
          <w:szCs w:val="24"/>
          <w:lang w:val="ro-RO"/>
        </w:rPr>
        <w:t xml:space="preserve"> cuprinde scan-ul Cererii de Finanțare</w:t>
      </w:r>
      <w:r w:rsidR="006E03F5">
        <w:rPr>
          <w:rFonts w:ascii="Times New Roman" w:hAnsi="Times New Roman" w:cs="Times New Roman"/>
          <w:noProof/>
          <w:sz w:val="24"/>
          <w:szCs w:val="24"/>
          <w:lang w:val="ro-RO"/>
        </w:rPr>
        <w:t xml:space="preserve"> și a documentelor anexate</w:t>
      </w:r>
      <w:r>
        <w:rPr>
          <w:rFonts w:ascii="Times New Roman" w:hAnsi="Times New Roman" w:cs="Times New Roman"/>
          <w:noProof/>
          <w:sz w:val="24"/>
          <w:szCs w:val="24"/>
          <w:lang w:val="ro-RO"/>
        </w:rPr>
        <w:t>). Formatul electronic va conține Cererea de Finanțare, însoțită de documentația justificativă</w:t>
      </w:r>
      <w:r w:rsidR="007F5C04">
        <w:rPr>
          <w:rFonts w:ascii="Times New Roman" w:hAnsi="Times New Roman" w:cs="Times New Roman"/>
          <w:noProof/>
          <w:sz w:val="24"/>
          <w:szCs w:val="24"/>
          <w:lang w:val="ro-RO"/>
        </w:rPr>
        <w:t>.</w:t>
      </w:r>
    </w:p>
    <w:p w:rsidR="00BE32EC" w:rsidRDefault="00BE32EC" w:rsidP="0075098B">
      <w:pPr>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lang w:val="ro-RO"/>
        </w:rPr>
        <w:t xml:space="preserve">Scanarea se va efectua după finalizarea dosarului (paginare, mențiunea </w:t>
      </w:r>
      <w:r>
        <w:rPr>
          <w:rFonts w:ascii="Times New Roman" w:hAnsi="Times New Roman" w:cs="Times New Roman"/>
          <w:noProof/>
          <w:sz w:val="24"/>
          <w:szCs w:val="24"/>
        </w:rPr>
        <w:t>“</w:t>
      </w:r>
      <w:r>
        <w:rPr>
          <w:rFonts w:ascii="Times New Roman" w:hAnsi="Times New Roman" w:cs="Times New Roman"/>
          <w:noProof/>
          <w:sz w:val="24"/>
          <w:szCs w:val="24"/>
          <w:lang w:val="ro-RO"/>
        </w:rPr>
        <w:t>conform cu originalul</w:t>
      </w:r>
      <w:r>
        <w:rPr>
          <w:rFonts w:ascii="Times New Roman" w:hAnsi="Times New Roman" w:cs="Times New Roman"/>
          <w:noProof/>
          <w:sz w:val="24"/>
          <w:szCs w:val="24"/>
        </w:rPr>
        <w:t>” etc), înainte de a fi legat, preferabil cu o rezoluție de scanare de 150 dpi</w:t>
      </w:r>
      <w:r w:rsidR="0075098B">
        <w:rPr>
          <w:rFonts w:ascii="Times New Roman" w:hAnsi="Times New Roman" w:cs="Times New Roman"/>
          <w:noProof/>
          <w:sz w:val="24"/>
          <w:szCs w:val="24"/>
        </w:rPr>
        <w:t>, în fișiere format PDF.</w:t>
      </w:r>
    </w:p>
    <w:p w:rsidR="0075098B" w:rsidRDefault="0075098B" w:rsidP="0075098B">
      <w:pPr>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După scanarea tuturor documentelor atașate Cererii de Finanțare, acestea vor fi salvate ca fișiere distincte cu denumirea conform listei documentelor</w:t>
      </w:r>
      <w:r w:rsidR="00005088">
        <w:rPr>
          <w:rFonts w:ascii="Times New Roman" w:hAnsi="Times New Roman" w:cs="Times New Roman"/>
          <w:noProof/>
          <w:sz w:val="24"/>
          <w:szCs w:val="24"/>
        </w:rPr>
        <w:t xml:space="preserve"> solicitate </w:t>
      </w:r>
      <w:r w:rsidR="00005088">
        <w:rPr>
          <w:rFonts w:ascii="Times New Roman" w:hAnsi="Times New Roman" w:cs="Times New Roman"/>
          <w:noProof/>
          <w:sz w:val="24"/>
          <w:szCs w:val="24"/>
          <w:lang w:val="ro-RO"/>
        </w:rPr>
        <w:t>în Ghidul Solicitantului</w:t>
      </w:r>
      <w:r>
        <w:rPr>
          <w:rFonts w:ascii="Times New Roman" w:hAnsi="Times New Roman" w:cs="Times New Roman"/>
          <w:noProof/>
          <w:sz w:val="24"/>
          <w:szCs w:val="24"/>
        </w:rPr>
        <w:t>.</w:t>
      </w:r>
    </w:p>
    <w:p w:rsidR="0075098B" w:rsidRDefault="0075098B" w:rsidP="0075098B">
      <w:pPr>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Dosarul Cererii de Finanțare va fi depus la secretariatul GAL de către reprezentantul legal al solicitantului, așa cum este precizat în formularul Cerere de Finanțare sau de un împuternicit, prin procura legalizată (în original) a reprezentantului legal înaintea datei limită de depunere a proiectelor, care figurează în Apelul de selecție.</w:t>
      </w:r>
    </w:p>
    <w:p w:rsidR="0075098B" w:rsidRDefault="0075098B" w:rsidP="00C111EB">
      <w:pPr>
        <w:spacing w:after="0" w:line="240" w:lineRule="auto"/>
        <w:ind w:firstLine="90"/>
        <w:jc w:val="both"/>
        <w:rPr>
          <w:rFonts w:ascii="Times New Roman" w:hAnsi="Times New Roman" w:cs="Times New Roman"/>
          <w:noProof/>
          <w:sz w:val="24"/>
          <w:szCs w:val="24"/>
        </w:rPr>
      </w:pPr>
    </w:p>
    <w:p w:rsidR="0075098B" w:rsidRPr="008568F2" w:rsidRDefault="0075098B" w:rsidP="008568F2">
      <w:pPr>
        <w:pBdr>
          <w:top w:val="single" w:sz="18" w:space="1" w:color="auto" w:shadow="1"/>
          <w:left w:val="single" w:sz="18" w:space="4" w:color="auto" w:shadow="1"/>
          <w:bottom w:val="single" w:sz="18" w:space="1" w:color="auto" w:shadow="1"/>
          <w:right w:val="single" w:sz="18" w:space="4" w:color="auto" w:shadow="1"/>
        </w:pBdr>
        <w:shd w:val="clear" w:color="auto" w:fill="C6D9F1" w:themeFill="text2" w:themeFillTint="33"/>
        <w:spacing w:after="0" w:line="240" w:lineRule="auto"/>
        <w:ind w:left="180"/>
        <w:jc w:val="both"/>
        <w:rPr>
          <w:rFonts w:ascii="Times New Roman" w:hAnsi="Times New Roman" w:cs="Times New Roman"/>
          <w:b/>
          <w:noProof/>
          <w:sz w:val="24"/>
          <w:szCs w:val="24"/>
        </w:rPr>
      </w:pPr>
      <w:r w:rsidRPr="008568F2">
        <w:rPr>
          <w:rFonts w:ascii="Times New Roman" w:hAnsi="Times New Roman" w:cs="Times New Roman"/>
          <w:b/>
          <w:noProof/>
          <w:sz w:val="24"/>
          <w:szCs w:val="24"/>
        </w:rPr>
        <w:t>Verificarea dosarului Cererii de Finanțare la nivelul GAL</w:t>
      </w:r>
    </w:p>
    <w:p w:rsidR="0075098B" w:rsidRDefault="0075098B" w:rsidP="0075098B">
      <w:pPr>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O cerere nu va fi acceptată pentru verificare</w:t>
      </w:r>
      <w:r w:rsidR="002879C5">
        <w:rPr>
          <w:rFonts w:ascii="Times New Roman" w:hAnsi="Times New Roman" w:cs="Times New Roman"/>
          <w:noProof/>
          <w:sz w:val="24"/>
          <w:szCs w:val="24"/>
        </w:rPr>
        <w:t xml:space="preserve"> în următoarele cazuri :</w:t>
      </w:r>
    </w:p>
    <w:p w:rsidR="002879C5" w:rsidRDefault="002879C5" w:rsidP="0051322E">
      <w:pPr>
        <w:pStyle w:val="Listparagraf"/>
        <w:numPr>
          <w:ilvl w:val="0"/>
          <w:numId w:val="3"/>
        </w:numPr>
        <w:spacing w:after="0" w:line="240" w:lineRule="auto"/>
        <w:ind w:left="630" w:hanging="450"/>
        <w:jc w:val="both"/>
        <w:rPr>
          <w:rFonts w:ascii="Times New Roman" w:hAnsi="Times New Roman" w:cs="Times New Roman"/>
          <w:noProof/>
          <w:sz w:val="24"/>
          <w:szCs w:val="24"/>
        </w:rPr>
      </w:pPr>
      <w:r>
        <w:rPr>
          <w:rFonts w:ascii="Times New Roman" w:hAnsi="Times New Roman" w:cs="Times New Roman"/>
          <w:noProof/>
          <w:sz w:val="24"/>
          <w:szCs w:val="24"/>
        </w:rPr>
        <w:t>dacă</w:t>
      </w:r>
      <w:r w:rsidR="002D4819">
        <w:rPr>
          <w:rFonts w:ascii="Times New Roman" w:hAnsi="Times New Roman" w:cs="Times New Roman"/>
          <w:noProof/>
          <w:sz w:val="24"/>
          <w:szCs w:val="24"/>
        </w:rPr>
        <w:t xml:space="preserve"> a mai fost depusă în cadrul aceluiași apel de selecție și a fost declarată neconformă de două ori;</w:t>
      </w:r>
    </w:p>
    <w:p w:rsidR="002D4819" w:rsidRDefault="002D4819" w:rsidP="0051322E">
      <w:pPr>
        <w:pStyle w:val="Listparagraf"/>
        <w:numPr>
          <w:ilvl w:val="0"/>
          <w:numId w:val="3"/>
        </w:numPr>
        <w:spacing w:after="0" w:line="240" w:lineRule="auto"/>
        <w:ind w:left="630" w:hanging="450"/>
        <w:jc w:val="both"/>
        <w:rPr>
          <w:rFonts w:ascii="Times New Roman" w:hAnsi="Times New Roman" w:cs="Times New Roman"/>
          <w:noProof/>
          <w:sz w:val="24"/>
          <w:szCs w:val="24"/>
        </w:rPr>
      </w:pPr>
      <w:r>
        <w:rPr>
          <w:rFonts w:ascii="Times New Roman" w:hAnsi="Times New Roman" w:cs="Times New Roman"/>
          <w:noProof/>
          <w:sz w:val="24"/>
          <w:szCs w:val="24"/>
        </w:rPr>
        <w:t>dacă a mai fost depusă în cadrul aceluiași apel de selecție și a fost retrasă de solicitant.</w:t>
      </w:r>
    </w:p>
    <w:p w:rsidR="002D4819" w:rsidRDefault="002D4819" w:rsidP="002D4819">
      <w:pPr>
        <w:pStyle w:val="Listparagraf"/>
        <w:spacing w:after="0" w:line="240" w:lineRule="auto"/>
        <w:ind w:left="180" w:firstLine="720"/>
        <w:jc w:val="both"/>
        <w:rPr>
          <w:rFonts w:ascii="Times New Roman" w:hAnsi="Times New Roman" w:cs="Times New Roman"/>
          <w:noProof/>
          <w:sz w:val="24"/>
          <w:szCs w:val="24"/>
        </w:rPr>
      </w:pPr>
    </w:p>
    <w:p w:rsidR="00696D5C" w:rsidRPr="008568F2" w:rsidRDefault="00696D5C" w:rsidP="008568F2">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C6D9F1" w:themeFill="text2" w:themeFillTint="33"/>
        <w:spacing w:after="0" w:line="240" w:lineRule="auto"/>
        <w:ind w:left="180"/>
        <w:jc w:val="both"/>
        <w:rPr>
          <w:rFonts w:ascii="Times New Roman" w:hAnsi="Times New Roman" w:cs="Times New Roman"/>
          <w:b/>
          <w:noProof/>
          <w:sz w:val="24"/>
          <w:szCs w:val="24"/>
        </w:rPr>
      </w:pPr>
      <w:r w:rsidRPr="008568F2">
        <w:rPr>
          <w:rFonts w:ascii="Times New Roman" w:hAnsi="Times New Roman" w:cs="Times New Roman"/>
          <w:b/>
          <w:noProof/>
          <w:sz w:val="24"/>
          <w:szCs w:val="24"/>
        </w:rPr>
        <w:t>Verificarea conformității Cererii de Finanțare la nivelul GAL</w:t>
      </w:r>
    </w:p>
    <w:p w:rsidR="008568F2" w:rsidRDefault="008568F2" w:rsidP="00696D5C">
      <w:pPr>
        <w:pStyle w:val="Listparagraf"/>
        <w:spacing w:after="0" w:line="240" w:lineRule="auto"/>
        <w:ind w:left="180" w:firstLine="720"/>
        <w:jc w:val="both"/>
        <w:rPr>
          <w:rFonts w:ascii="Times New Roman" w:hAnsi="Times New Roman" w:cs="Times New Roman"/>
          <w:noProof/>
          <w:sz w:val="24"/>
          <w:szCs w:val="24"/>
        </w:rPr>
      </w:pPr>
    </w:p>
    <w:p w:rsidR="00696D5C" w:rsidRPr="004D46A7" w:rsidRDefault="00696D5C" w:rsidP="00696D5C">
      <w:pPr>
        <w:pStyle w:val="Listparagraf"/>
        <w:spacing w:after="0" w:line="240" w:lineRule="auto"/>
        <w:ind w:left="180" w:firstLine="720"/>
        <w:jc w:val="both"/>
        <w:rPr>
          <w:rFonts w:ascii="Times New Roman" w:hAnsi="Times New Roman" w:cs="Times New Roman"/>
          <w:noProof/>
          <w:sz w:val="24"/>
          <w:szCs w:val="24"/>
        </w:rPr>
      </w:pPr>
      <w:r w:rsidRPr="00696D5C">
        <w:rPr>
          <w:rFonts w:ascii="Times New Roman" w:hAnsi="Times New Roman" w:cs="Times New Roman"/>
          <w:noProof/>
          <w:sz w:val="24"/>
          <w:szCs w:val="24"/>
        </w:rPr>
        <w:t xml:space="preserve">Verificarea </w:t>
      </w:r>
      <w:r>
        <w:rPr>
          <w:rFonts w:ascii="Times New Roman" w:hAnsi="Times New Roman" w:cs="Times New Roman"/>
          <w:noProof/>
          <w:sz w:val="24"/>
          <w:szCs w:val="24"/>
        </w:rPr>
        <w:t>conformității Cererii de Finanțare este realizată cu respectarea “</w:t>
      </w:r>
      <w:r>
        <w:rPr>
          <w:rFonts w:ascii="Times New Roman" w:hAnsi="Times New Roman" w:cs="Times New Roman"/>
          <w:noProof/>
          <w:sz w:val="24"/>
          <w:szCs w:val="24"/>
          <w:lang w:val="ro-RO"/>
        </w:rPr>
        <w:t>Procedurii de evaluar</w:t>
      </w:r>
      <w:r w:rsidR="00357197">
        <w:rPr>
          <w:rFonts w:ascii="Times New Roman" w:hAnsi="Times New Roman" w:cs="Times New Roman"/>
          <w:noProof/>
          <w:sz w:val="24"/>
          <w:szCs w:val="24"/>
          <w:lang w:val="ro-RO"/>
        </w:rPr>
        <w:t>e și selecție a proiectelor</w:t>
      </w:r>
      <w:r>
        <w:rPr>
          <w:rFonts w:ascii="Times New Roman" w:hAnsi="Times New Roman" w:cs="Times New Roman"/>
          <w:noProof/>
          <w:sz w:val="24"/>
          <w:szCs w:val="24"/>
        </w:rPr>
        <w:t>”</w:t>
      </w:r>
      <w:r w:rsidR="00357197">
        <w:rPr>
          <w:rFonts w:ascii="Times New Roman" w:hAnsi="Times New Roman" w:cs="Times New Roman"/>
          <w:noProof/>
          <w:sz w:val="24"/>
          <w:szCs w:val="24"/>
        </w:rPr>
        <w:t xml:space="preserve"> din cadrul Capitolului XI din SDL, a “Procedurii pentru evaluarea </w:t>
      </w:r>
      <w:r w:rsidR="00357197">
        <w:rPr>
          <w:rFonts w:ascii="Times New Roman" w:hAnsi="Times New Roman" w:cs="Times New Roman"/>
          <w:noProof/>
          <w:sz w:val="24"/>
          <w:szCs w:val="24"/>
          <w:lang w:val="ro-RO"/>
        </w:rPr>
        <w:t xml:space="preserve">și selecția  </w:t>
      </w:r>
      <w:r w:rsidR="00357197">
        <w:rPr>
          <w:rFonts w:ascii="Times New Roman" w:hAnsi="Times New Roman" w:cs="Times New Roman"/>
          <w:noProof/>
          <w:sz w:val="24"/>
          <w:szCs w:val="24"/>
        </w:rPr>
        <w:t xml:space="preserve"> proiectelor depuse în cadrul apelurilor de selecție lansate de GAL și pentru soluționarea  contestațiilor”, verificarea având la </w:t>
      </w:r>
      <w:r w:rsidR="004D46A7">
        <w:rPr>
          <w:rFonts w:ascii="Times New Roman" w:hAnsi="Times New Roman" w:cs="Times New Roman"/>
          <w:noProof/>
          <w:sz w:val="24"/>
          <w:szCs w:val="24"/>
        </w:rPr>
        <w:t>baza “Metodologiei de verifica</w:t>
      </w:r>
      <w:r w:rsidR="008778CB">
        <w:rPr>
          <w:rFonts w:ascii="Times New Roman" w:hAnsi="Times New Roman" w:cs="Times New Roman"/>
          <w:noProof/>
          <w:sz w:val="24"/>
          <w:szCs w:val="24"/>
        </w:rPr>
        <w:t>re a conformității” specifică M4/1C</w:t>
      </w:r>
      <w:r w:rsidR="004D46A7">
        <w:rPr>
          <w:rFonts w:ascii="Times New Roman" w:hAnsi="Times New Roman" w:cs="Times New Roman"/>
          <w:noProof/>
          <w:sz w:val="24"/>
          <w:szCs w:val="24"/>
        </w:rPr>
        <w:t xml:space="preserve"> din SDL. Rezultatele verificării vor fi consemnate în </w:t>
      </w:r>
      <w:r w:rsidR="004D46A7">
        <w:rPr>
          <w:rFonts w:ascii="Times New Roman" w:hAnsi="Times New Roman" w:cs="Times New Roman"/>
          <w:i/>
          <w:noProof/>
          <w:sz w:val="24"/>
          <w:szCs w:val="24"/>
        </w:rPr>
        <w:t>Fișa de verificare a conformității.</w:t>
      </w:r>
    </w:p>
    <w:p w:rsidR="0075098B" w:rsidRDefault="004D46A7" w:rsidP="004D46A7">
      <w:pPr>
        <w:spacing w:after="0" w:line="240" w:lineRule="auto"/>
        <w:ind w:left="180"/>
        <w:jc w:val="both"/>
        <w:rPr>
          <w:rFonts w:ascii="Times New Roman" w:hAnsi="Times New Roman" w:cs="Times New Roman"/>
          <w:noProof/>
          <w:sz w:val="24"/>
          <w:szCs w:val="24"/>
          <w:u w:val="single"/>
        </w:rPr>
      </w:pPr>
      <w:r w:rsidRPr="004D46A7">
        <w:rPr>
          <w:rFonts w:ascii="Times New Roman" w:hAnsi="Times New Roman" w:cs="Times New Roman"/>
          <w:noProof/>
          <w:sz w:val="24"/>
          <w:szCs w:val="24"/>
        </w:rPr>
        <w:t xml:space="preserve">Aceste </w:t>
      </w:r>
      <w:r>
        <w:rPr>
          <w:rFonts w:ascii="Times New Roman" w:hAnsi="Times New Roman" w:cs="Times New Roman"/>
          <w:noProof/>
          <w:sz w:val="24"/>
          <w:szCs w:val="24"/>
        </w:rPr>
        <w:t xml:space="preserve">documente sunt elaborate de GAL și postate pe site-ul GAL : </w:t>
      </w:r>
      <w:hyperlink r:id="rId12" w:history="1">
        <w:r w:rsidRPr="00F62524">
          <w:rPr>
            <w:rStyle w:val="Hyperlink"/>
            <w:rFonts w:ascii="Times New Roman" w:hAnsi="Times New Roman" w:cs="Times New Roman"/>
            <w:noProof/>
            <w:sz w:val="24"/>
            <w:szCs w:val="24"/>
          </w:rPr>
          <w:t>http://galsuceavasudest.ro</w:t>
        </w:r>
      </w:hyperlink>
    </w:p>
    <w:p w:rsidR="004D46A7" w:rsidRDefault="004D46A7" w:rsidP="004D46A7">
      <w:pPr>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rPr>
        <w:t>Controlul conformități</w:t>
      </w:r>
      <w:r w:rsidR="00B633D7">
        <w:rPr>
          <w:rFonts w:ascii="Times New Roman" w:hAnsi="Times New Roman" w:cs="Times New Roman"/>
          <w:noProof/>
          <w:sz w:val="24"/>
          <w:szCs w:val="24"/>
        </w:rPr>
        <w:t>i</w:t>
      </w:r>
      <w:r>
        <w:rPr>
          <w:rFonts w:ascii="Times New Roman" w:hAnsi="Times New Roman" w:cs="Times New Roman"/>
          <w:noProof/>
          <w:sz w:val="24"/>
          <w:szCs w:val="24"/>
        </w:rPr>
        <w:t xml:space="preserve"> constă în verificarea Cererii de finanțare : dacă a fost folosită varianta adecvată a formularului, indicată de GAL și postată pe site-ul propriu; </w:t>
      </w:r>
      <w:r w:rsidR="00715BCA">
        <w:rPr>
          <w:rFonts w:ascii="Times New Roman" w:hAnsi="Times New Roman" w:cs="Times New Roman"/>
          <w:noProof/>
          <w:sz w:val="24"/>
          <w:szCs w:val="24"/>
        </w:rPr>
        <w:t xml:space="preserve">dacă este corect completată, </w:t>
      </w:r>
      <w:r w:rsidR="00715BCA">
        <w:rPr>
          <w:rFonts w:ascii="Times New Roman" w:hAnsi="Times New Roman" w:cs="Times New Roman"/>
          <w:noProof/>
          <w:sz w:val="24"/>
          <w:szCs w:val="24"/>
        </w:rPr>
        <w:lastRenderedPageBreak/>
        <w:t>prezentată pe suport de hârtie și în format electronic (CD/DVD); dacă sunt atașate</w:t>
      </w:r>
      <w:r w:rsidR="007566FA">
        <w:rPr>
          <w:rFonts w:ascii="Times New Roman" w:hAnsi="Times New Roman" w:cs="Times New Roman"/>
          <w:noProof/>
          <w:sz w:val="24"/>
          <w:szCs w:val="24"/>
        </w:rPr>
        <w:t xml:space="preserve"> toate anexele tehnice și administrative cerute; dacă dosarul Cererii de Finanțare a fost legat, paginat și opisat (Opisul documentelor este pagina cu numărul “0”</w:t>
      </w:r>
      <w:r w:rsidR="007566FA">
        <w:rPr>
          <w:rFonts w:ascii="Times New Roman" w:hAnsi="Times New Roman" w:cs="Times New Roman"/>
          <w:noProof/>
          <w:sz w:val="24"/>
          <w:szCs w:val="24"/>
          <w:lang w:val="ro-RO"/>
        </w:rPr>
        <w:t xml:space="preserve">), cu toate paginile numerotate manual în ordine de la </w:t>
      </w:r>
      <w:r w:rsidR="007566FA">
        <w:rPr>
          <w:rFonts w:ascii="Times New Roman" w:hAnsi="Times New Roman" w:cs="Times New Roman"/>
          <w:noProof/>
          <w:sz w:val="24"/>
          <w:szCs w:val="24"/>
        </w:rPr>
        <w:t>“1” la “n”</w:t>
      </w:r>
      <w:r w:rsidR="007566FA">
        <w:rPr>
          <w:rFonts w:ascii="Times New Roman" w:hAnsi="Times New Roman" w:cs="Times New Roman"/>
          <w:noProof/>
          <w:sz w:val="24"/>
          <w:szCs w:val="24"/>
          <w:lang w:val="ro-RO"/>
        </w:rPr>
        <w:t xml:space="preserve"> în partea de sus, unde </w:t>
      </w:r>
      <w:r w:rsidR="007566FA">
        <w:rPr>
          <w:rFonts w:ascii="Times New Roman" w:hAnsi="Times New Roman" w:cs="Times New Roman"/>
          <w:noProof/>
          <w:sz w:val="24"/>
          <w:szCs w:val="24"/>
        </w:rPr>
        <w:t>“n” este nu</w:t>
      </w:r>
      <w:r w:rsidR="007566FA">
        <w:rPr>
          <w:rFonts w:ascii="Times New Roman" w:hAnsi="Times New Roman" w:cs="Times New Roman"/>
          <w:noProof/>
          <w:sz w:val="24"/>
          <w:szCs w:val="24"/>
          <w:lang w:val="ro-RO"/>
        </w:rPr>
        <w:t xml:space="preserve">mărul total al paginilor din dosarul complet, inclusiv documentele anexate, astfel încât să nu permită detașarea și/sau înlocuirea documentelor; exemplarul original are înscris pe copertă, în partea dreaptă superioară, mențiunea </w:t>
      </w:r>
      <w:r w:rsidR="007566FA">
        <w:rPr>
          <w:rFonts w:ascii="Times New Roman" w:hAnsi="Times New Roman" w:cs="Times New Roman"/>
          <w:noProof/>
          <w:sz w:val="24"/>
          <w:szCs w:val="24"/>
        </w:rPr>
        <w:t>“</w:t>
      </w:r>
      <w:r w:rsidR="00D47474">
        <w:rPr>
          <w:rFonts w:ascii="Times New Roman" w:hAnsi="Times New Roman" w:cs="Times New Roman"/>
          <w:noProof/>
          <w:sz w:val="24"/>
          <w:szCs w:val="24"/>
        </w:rPr>
        <w:t>ORIGINAL</w:t>
      </w:r>
      <w:r w:rsidR="007566FA">
        <w:rPr>
          <w:rFonts w:ascii="Times New Roman" w:hAnsi="Times New Roman" w:cs="Times New Roman"/>
          <w:noProof/>
          <w:sz w:val="24"/>
          <w:szCs w:val="24"/>
        </w:rPr>
        <w:t>”</w:t>
      </w:r>
      <w:r w:rsidR="00D47474">
        <w:rPr>
          <w:rFonts w:ascii="Times New Roman" w:hAnsi="Times New Roman" w:cs="Times New Roman"/>
          <w:noProof/>
          <w:sz w:val="24"/>
          <w:szCs w:val="24"/>
        </w:rPr>
        <w:t xml:space="preserve">. Fiecare pagină are semnătura/ștampila solicitantului în colțul din dreapta sus; copiile documentelor originale (Ex : act de proprietate, bilanț contabil vizat de administrația financiară etc), trebuie să conțină mențiunea </w:t>
      </w:r>
      <w:r w:rsidR="00D47474" w:rsidRPr="00BB27F4">
        <w:rPr>
          <w:rFonts w:ascii="Times New Roman" w:hAnsi="Times New Roman" w:cs="Times New Roman"/>
          <w:noProof/>
          <w:sz w:val="24"/>
          <w:szCs w:val="24"/>
        </w:rPr>
        <w:t>“</w:t>
      </w:r>
      <w:r w:rsidR="008A3918" w:rsidRPr="00BB27F4">
        <w:rPr>
          <w:rFonts w:ascii="Times New Roman" w:hAnsi="Times New Roman" w:cs="Times New Roman"/>
          <w:noProof/>
          <w:sz w:val="24"/>
          <w:szCs w:val="24"/>
          <w:lang w:val="ro-RO"/>
        </w:rPr>
        <w:t>ORIGINAL</w:t>
      </w:r>
      <w:r w:rsidR="00D47474">
        <w:rPr>
          <w:rFonts w:ascii="Times New Roman" w:hAnsi="Times New Roman" w:cs="Times New Roman"/>
          <w:noProof/>
          <w:sz w:val="24"/>
          <w:szCs w:val="24"/>
        </w:rPr>
        <w:t>”. Expertul GAL verifică concordanța copiei cu originalul, semnează și datează ultima pagină a documentului “copie”</w:t>
      </w:r>
      <w:r w:rsidR="00D47474">
        <w:rPr>
          <w:rFonts w:ascii="Times New Roman" w:hAnsi="Times New Roman" w:cs="Times New Roman"/>
          <w:noProof/>
          <w:sz w:val="24"/>
          <w:szCs w:val="24"/>
          <w:lang w:val="ro-RO"/>
        </w:rPr>
        <w:t>.</w:t>
      </w:r>
    </w:p>
    <w:p w:rsidR="00D47474" w:rsidRDefault="00D47474" w:rsidP="004D46A7">
      <w:pPr>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Expertul care verifică conformitatea va verifica pe CD/DVD formatul electronic al documentelor atașate : Cererea de Finanțare, inclusiv documentația atașată acesteia și forma electronică editabilă a Cererii de Finanțare</w:t>
      </w:r>
      <w:r w:rsidR="002A70D4">
        <w:rPr>
          <w:rFonts w:ascii="Times New Roman" w:hAnsi="Times New Roman" w:cs="Times New Roman"/>
          <w:noProof/>
          <w:sz w:val="24"/>
          <w:szCs w:val="24"/>
          <w:lang w:val="ro-RO"/>
        </w:rPr>
        <w:t>.</w:t>
      </w:r>
    </w:p>
    <w:p w:rsidR="002A70D4" w:rsidRDefault="002A70D4" w:rsidP="004D46A7">
      <w:pPr>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lang w:val="ro-RO"/>
        </w:rPr>
        <w:t xml:space="preserve">Toate verificările efectuate și consemnate de către experții GAL în </w:t>
      </w:r>
      <w:r>
        <w:rPr>
          <w:rFonts w:ascii="Times New Roman" w:hAnsi="Times New Roman" w:cs="Times New Roman"/>
          <w:i/>
          <w:noProof/>
          <w:sz w:val="24"/>
          <w:szCs w:val="24"/>
          <w:lang w:val="ro-RO"/>
        </w:rPr>
        <w:t xml:space="preserve">Fișa de verificare a conformității </w:t>
      </w:r>
      <w:r>
        <w:rPr>
          <w:rFonts w:ascii="Times New Roman" w:hAnsi="Times New Roman" w:cs="Times New Roman"/>
          <w:noProof/>
          <w:sz w:val="24"/>
          <w:szCs w:val="24"/>
          <w:lang w:val="ro-RO"/>
        </w:rPr>
        <w:t xml:space="preserve">vor respecta principiul </w:t>
      </w:r>
      <w:r>
        <w:rPr>
          <w:rFonts w:ascii="Times New Roman" w:hAnsi="Times New Roman" w:cs="Times New Roman"/>
          <w:noProof/>
          <w:sz w:val="24"/>
          <w:szCs w:val="24"/>
        </w:rPr>
        <w:t>“</w:t>
      </w:r>
      <w:r>
        <w:rPr>
          <w:rFonts w:ascii="Times New Roman" w:hAnsi="Times New Roman" w:cs="Times New Roman"/>
          <w:noProof/>
          <w:sz w:val="24"/>
          <w:szCs w:val="24"/>
          <w:lang w:val="ro-RO"/>
        </w:rPr>
        <w:t>4 ochi</w:t>
      </w:r>
      <w:r>
        <w:rPr>
          <w:rFonts w:ascii="Times New Roman" w:hAnsi="Times New Roman" w:cs="Times New Roman"/>
          <w:noProof/>
          <w:sz w:val="24"/>
          <w:szCs w:val="24"/>
        </w:rPr>
        <w:t>”.</w:t>
      </w:r>
    </w:p>
    <w:p w:rsidR="002A70D4" w:rsidRDefault="002A70D4" w:rsidP="00033FC0">
      <w:pPr>
        <w:tabs>
          <w:tab w:val="left" w:pos="90"/>
        </w:tabs>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 xml:space="preserve">Verificarea conformității se va realiza în maxim 2 zile lucrătoare de la depunerea și înregistrarea Dosarului Cererii de Finanțare la GAL. </w:t>
      </w:r>
    </w:p>
    <w:p w:rsidR="008B1F6E" w:rsidRDefault="008B1F6E" w:rsidP="008B1F6E">
      <w:pPr>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t>După verificarea conformității pot exista două situații :</w:t>
      </w:r>
    </w:p>
    <w:p w:rsidR="008B1F6E" w:rsidRPr="008B1F6E" w:rsidRDefault="008B1F6E" w:rsidP="0051322E">
      <w:pPr>
        <w:pStyle w:val="Listparagraf"/>
        <w:numPr>
          <w:ilvl w:val="0"/>
          <w:numId w:val="5"/>
        </w:numPr>
        <w:spacing w:after="0" w:line="240" w:lineRule="auto"/>
        <w:jc w:val="both"/>
        <w:rPr>
          <w:rFonts w:ascii="Times New Roman" w:hAnsi="Times New Roman" w:cs="Times New Roman"/>
          <w:noProof/>
          <w:sz w:val="24"/>
          <w:szCs w:val="24"/>
        </w:rPr>
      </w:pPr>
      <w:r>
        <w:rPr>
          <w:rFonts w:ascii="Times New Roman" w:hAnsi="Times New Roman" w:cs="Times New Roman"/>
          <w:i/>
          <w:noProof/>
          <w:sz w:val="24"/>
          <w:szCs w:val="24"/>
        </w:rPr>
        <w:t xml:space="preserve">Cererea de finanțare este declarată </w:t>
      </w:r>
      <w:r>
        <w:rPr>
          <w:rFonts w:ascii="Times New Roman" w:hAnsi="Times New Roman" w:cs="Times New Roman"/>
          <w:b/>
          <w:i/>
          <w:noProof/>
          <w:sz w:val="24"/>
          <w:szCs w:val="24"/>
        </w:rPr>
        <w:t>conformă;</w:t>
      </w:r>
    </w:p>
    <w:p w:rsidR="00575448" w:rsidRPr="005A7EDC" w:rsidRDefault="008B1F6E" w:rsidP="005A7ED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În acest caz, Fișa de verificare a conformității împreună cu exemplarul letric al Cererii de Finanțare se înregistreză de către expertul care a efectuat verificarea în Registrul de înregistrare a cererilor de finanțare conforme. Solicitantul semnează </w:t>
      </w:r>
      <w:r>
        <w:rPr>
          <w:rFonts w:ascii="Times New Roman" w:hAnsi="Times New Roman" w:cs="Times New Roman"/>
          <w:i/>
          <w:noProof/>
          <w:sz w:val="24"/>
          <w:szCs w:val="24"/>
        </w:rPr>
        <w:t>Fișa de verificare a conformității</w:t>
      </w:r>
      <w:r>
        <w:rPr>
          <w:rFonts w:ascii="Times New Roman" w:hAnsi="Times New Roman" w:cs="Times New Roman"/>
          <w:noProof/>
          <w:sz w:val="24"/>
          <w:szCs w:val="24"/>
        </w:rPr>
        <w:t>, se fac două copii din care</w:t>
      </w:r>
    </w:p>
    <w:p w:rsidR="008B1F6E" w:rsidRDefault="008B1F6E" w:rsidP="008B1F6E">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una va fi dată solicitantului, iar a doua copie se arhivează la GAL. Cererea de Finanțare conformă va intra în </w:t>
      </w:r>
      <w:r w:rsidR="007515DC">
        <w:rPr>
          <w:rFonts w:ascii="Times New Roman" w:hAnsi="Times New Roman" w:cs="Times New Roman"/>
          <w:noProof/>
          <w:sz w:val="24"/>
          <w:szCs w:val="24"/>
        </w:rPr>
        <w:t>următoarea etapă de verificare și anume verificarea eligibilității.</w:t>
      </w:r>
    </w:p>
    <w:p w:rsidR="007515DC" w:rsidRPr="007515DC" w:rsidRDefault="007515DC" w:rsidP="0051322E">
      <w:pPr>
        <w:pStyle w:val="Listparagraf"/>
        <w:numPr>
          <w:ilvl w:val="0"/>
          <w:numId w:val="5"/>
        </w:numPr>
        <w:spacing w:after="0" w:line="240" w:lineRule="auto"/>
        <w:jc w:val="both"/>
        <w:rPr>
          <w:rFonts w:ascii="Times New Roman" w:hAnsi="Times New Roman" w:cs="Times New Roman"/>
          <w:noProof/>
          <w:sz w:val="24"/>
          <w:szCs w:val="24"/>
        </w:rPr>
      </w:pPr>
      <w:r>
        <w:rPr>
          <w:rFonts w:ascii="Times New Roman" w:hAnsi="Times New Roman" w:cs="Times New Roman"/>
          <w:i/>
          <w:noProof/>
          <w:sz w:val="24"/>
          <w:szCs w:val="24"/>
        </w:rPr>
        <w:t xml:space="preserve">Cererea de finanțare este declarată </w:t>
      </w:r>
      <w:r w:rsidRPr="007515DC">
        <w:rPr>
          <w:rFonts w:ascii="Times New Roman" w:hAnsi="Times New Roman" w:cs="Times New Roman"/>
          <w:b/>
          <w:i/>
          <w:noProof/>
          <w:sz w:val="24"/>
          <w:szCs w:val="24"/>
        </w:rPr>
        <w:t>nec</w:t>
      </w:r>
      <w:r>
        <w:rPr>
          <w:rFonts w:ascii="Times New Roman" w:hAnsi="Times New Roman" w:cs="Times New Roman"/>
          <w:b/>
          <w:i/>
          <w:noProof/>
          <w:sz w:val="24"/>
          <w:szCs w:val="24"/>
        </w:rPr>
        <w:t>onformă.</w:t>
      </w:r>
    </w:p>
    <w:p w:rsidR="007515DC" w:rsidRDefault="00C95691" w:rsidP="007515DC">
      <w:pPr>
        <w:pStyle w:val="Listparagraf"/>
        <w:spacing w:after="0" w:line="240" w:lineRule="auto"/>
        <w:ind w:left="180"/>
        <w:jc w:val="both"/>
        <w:rPr>
          <w:rFonts w:ascii="Times New Roman" w:hAnsi="Times New Roman" w:cs="Times New Roman"/>
          <w:i/>
          <w:noProof/>
          <w:sz w:val="24"/>
          <w:szCs w:val="24"/>
        </w:rPr>
      </w:pPr>
      <w:r>
        <w:rPr>
          <w:rFonts w:ascii="Times New Roman" w:hAnsi="Times New Roman" w:cs="Times New Roman"/>
          <w:noProof/>
          <w:sz w:val="24"/>
          <w:szCs w:val="24"/>
        </w:rPr>
        <w:t xml:space="preserve">În acest caz, GAL înștiințează solicitantul că cererea de Finanțare este neconformă, i se explică cauzele neconformității și solicitantul ia la cunoștiință prin semnarea </w:t>
      </w:r>
      <w:r>
        <w:rPr>
          <w:rFonts w:ascii="Times New Roman" w:hAnsi="Times New Roman" w:cs="Times New Roman"/>
          <w:i/>
          <w:noProof/>
          <w:sz w:val="24"/>
          <w:szCs w:val="24"/>
        </w:rPr>
        <w:t>Fișei de verificare a conformității.</w:t>
      </w:r>
      <w:r>
        <w:rPr>
          <w:rFonts w:ascii="Times New Roman" w:hAnsi="Times New Roman" w:cs="Times New Roman"/>
          <w:noProof/>
          <w:sz w:val="24"/>
          <w:szCs w:val="24"/>
        </w:rPr>
        <w:t xml:space="preserve"> Solicitantul va primi Cererea de Finanțare neconformă în original și copia după Fișa de verificare a conformității, care atestă neconformitatea documentară. </w:t>
      </w:r>
      <w:r>
        <w:rPr>
          <w:rFonts w:ascii="Times New Roman" w:hAnsi="Times New Roman" w:cs="Times New Roman"/>
          <w:i/>
          <w:noProof/>
          <w:sz w:val="24"/>
          <w:szCs w:val="24"/>
        </w:rPr>
        <w:t>Copia electronică a Dosarului Cererii de Finanțare și exemplarul original al Fișei de verificare a conformității se vor arhiva la GAL.</w:t>
      </w:r>
    </w:p>
    <w:p w:rsidR="00C95691" w:rsidRDefault="00C95691" w:rsidP="007515DC">
      <w:pPr>
        <w:pStyle w:val="Listparagraf"/>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i/>
          <w:noProof/>
          <w:sz w:val="24"/>
          <w:szCs w:val="24"/>
        </w:rPr>
        <w:tab/>
      </w:r>
      <w:r>
        <w:rPr>
          <w:rFonts w:ascii="Times New Roman" w:hAnsi="Times New Roman" w:cs="Times New Roman"/>
          <w:noProof/>
          <w:sz w:val="24"/>
          <w:szCs w:val="24"/>
        </w:rPr>
        <w:t>Cererile de Finanțare declarate neconforme pot fi refăcute (corectate/completate) și redepuse de către solicitanți în cadrul aceleiași sesiuni de selecție (dacă sesiunea mai este deschisă</w:t>
      </w:r>
      <w:r w:rsidR="004A397B">
        <w:rPr>
          <w:rFonts w:ascii="Times New Roman" w:hAnsi="Times New Roman" w:cs="Times New Roman"/>
          <w:noProof/>
          <w:sz w:val="24"/>
          <w:szCs w:val="24"/>
        </w:rPr>
        <w:t>) sau în cadrul următoarei sesiuni</w:t>
      </w:r>
      <w:r w:rsidR="00EE7086">
        <w:rPr>
          <w:rFonts w:ascii="Times New Roman" w:hAnsi="Times New Roman" w:cs="Times New Roman"/>
          <w:noProof/>
          <w:sz w:val="24"/>
          <w:szCs w:val="24"/>
        </w:rPr>
        <w:t xml:space="preserve"> de </w:t>
      </w:r>
      <w:r w:rsidR="00EE7086">
        <w:rPr>
          <w:rFonts w:ascii="Times New Roman" w:hAnsi="Times New Roman" w:cs="Times New Roman"/>
          <w:noProof/>
          <w:sz w:val="24"/>
          <w:szCs w:val="24"/>
          <w:lang w:val="ro-RO"/>
        </w:rPr>
        <w:t>selecție care va fi lansată de GAL pentru aceeași măsură din SDL (dacă au mai rămas fonduri disponibile). Aceeași Cerere de Finanțare poate fi declarată neconformă de maximum două ori în cadrul unei sesiuni de primire a proiectelor.</w:t>
      </w:r>
    </w:p>
    <w:p w:rsidR="00EE7086" w:rsidRDefault="00EE7086" w:rsidP="007515DC">
      <w:pPr>
        <w:pStyle w:val="Listparagraf"/>
        <w:spacing w:after="0" w:line="240" w:lineRule="auto"/>
        <w:ind w:left="180"/>
        <w:jc w:val="both"/>
        <w:rPr>
          <w:rFonts w:ascii="Times New Roman" w:hAnsi="Times New Roman" w:cs="Times New Roman"/>
          <w:noProof/>
          <w:sz w:val="24"/>
          <w:szCs w:val="24"/>
          <w:lang w:val="ro-RO"/>
        </w:rPr>
      </w:pPr>
    </w:p>
    <w:p w:rsidR="00EE7086" w:rsidRDefault="00EE7086" w:rsidP="00033FC0">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C6D9F1" w:themeFill="text2" w:themeFillTint="33"/>
        <w:spacing w:after="0" w:line="240" w:lineRule="auto"/>
        <w:ind w:left="360"/>
        <w:jc w:val="both"/>
        <w:rPr>
          <w:rFonts w:ascii="Times New Roman" w:hAnsi="Times New Roman" w:cs="Times New Roman"/>
          <w:b/>
          <w:noProof/>
          <w:sz w:val="24"/>
          <w:szCs w:val="24"/>
          <w:lang w:val="ro-RO"/>
        </w:rPr>
      </w:pPr>
      <w:r w:rsidRPr="00EE7086">
        <w:rPr>
          <w:rFonts w:ascii="Times New Roman" w:hAnsi="Times New Roman" w:cs="Times New Roman"/>
          <w:b/>
          <w:noProof/>
          <w:sz w:val="24"/>
          <w:szCs w:val="24"/>
          <w:lang w:val="ro-RO"/>
        </w:rPr>
        <w:t>Verificarea eligibilitații Cererii de Finanțare la nivelul GAL</w:t>
      </w:r>
    </w:p>
    <w:p w:rsidR="008568F2" w:rsidRDefault="00EE7086" w:rsidP="007515DC">
      <w:pPr>
        <w:pStyle w:val="Listparagraf"/>
        <w:spacing w:after="0" w:line="240" w:lineRule="auto"/>
        <w:ind w:left="180"/>
        <w:jc w:val="both"/>
        <w:rPr>
          <w:rFonts w:ascii="Times New Roman" w:hAnsi="Times New Roman" w:cs="Times New Roman"/>
          <w:b/>
          <w:noProof/>
          <w:sz w:val="24"/>
          <w:szCs w:val="24"/>
          <w:lang w:val="ro-RO"/>
        </w:rPr>
      </w:pPr>
      <w:r>
        <w:rPr>
          <w:rFonts w:ascii="Times New Roman" w:hAnsi="Times New Roman" w:cs="Times New Roman"/>
          <w:b/>
          <w:noProof/>
          <w:sz w:val="24"/>
          <w:szCs w:val="24"/>
          <w:lang w:val="ro-RO"/>
        </w:rPr>
        <w:tab/>
      </w:r>
    </w:p>
    <w:p w:rsidR="0014027B" w:rsidRDefault="00EE7086" w:rsidP="008568F2">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lang w:val="ro-RO"/>
        </w:rPr>
        <w:t>Verificarea eligibilității tehnice și financiare</w:t>
      </w:r>
      <w:r w:rsidR="0014027B">
        <w:rPr>
          <w:rFonts w:ascii="Times New Roman" w:hAnsi="Times New Roman" w:cs="Times New Roman"/>
          <w:noProof/>
          <w:sz w:val="24"/>
          <w:szCs w:val="24"/>
          <w:lang w:val="ro-RO"/>
        </w:rPr>
        <w:t xml:space="preserve"> a Cererii de</w:t>
      </w:r>
      <w:r>
        <w:rPr>
          <w:rFonts w:ascii="Times New Roman" w:hAnsi="Times New Roman" w:cs="Times New Roman"/>
          <w:noProof/>
          <w:sz w:val="24"/>
          <w:szCs w:val="24"/>
          <w:lang w:val="ro-RO"/>
        </w:rPr>
        <w:t xml:space="preserve"> </w:t>
      </w:r>
      <w:r w:rsidR="0014027B">
        <w:rPr>
          <w:rFonts w:ascii="Times New Roman" w:hAnsi="Times New Roman" w:cs="Times New Roman"/>
          <w:noProof/>
          <w:sz w:val="24"/>
          <w:szCs w:val="24"/>
          <w:lang w:val="ro-RO"/>
        </w:rPr>
        <w:t xml:space="preserve">Finanțare este realizată cu respectarea </w:t>
      </w:r>
      <w:r w:rsidR="0014027B">
        <w:rPr>
          <w:rFonts w:ascii="Times New Roman" w:hAnsi="Times New Roman" w:cs="Times New Roman"/>
          <w:noProof/>
          <w:sz w:val="24"/>
          <w:szCs w:val="24"/>
        </w:rPr>
        <w:t>“</w:t>
      </w:r>
      <w:r w:rsidR="0014027B">
        <w:rPr>
          <w:rFonts w:ascii="Times New Roman" w:hAnsi="Times New Roman" w:cs="Times New Roman"/>
          <w:noProof/>
          <w:sz w:val="24"/>
          <w:szCs w:val="24"/>
          <w:lang w:val="ro-RO"/>
        </w:rPr>
        <w:t>Procedurii de evaluare și selecție a proiectelor</w:t>
      </w:r>
      <w:r w:rsidR="0014027B">
        <w:rPr>
          <w:rFonts w:ascii="Times New Roman" w:hAnsi="Times New Roman" w:cs="Times New Roman"/>
          <w:noProof/>
          <w:sz w:val="24"/>
          <w:szCs w:val="24"/>
        </w:rPr>
        <w:t>” din cadrul Capitolului XI din SDL, “</w:t>
      </w:r>
      <w:r w:rsidR="0014027B">
        <w:rPr>
          <w:rFonts w:ascii="Times New Roman" w:hAnsi="Times New Roman" w:cs="Times New Roman"/>
          <w:noProof/>
          <w:sz w:val="24"/>
          <w:szCs w:val="24"/>
          <w:lang w:val="ro-RO"/>
        </w:rPr>
        <w:t xml:space="preserve">Procedurii pentru </w:t>
      </w:r>
      <w:r w:rsidR="0014027B">
        <w:rPr>
          <w:rFonts w:ascii="Times New Roman" w:hAnsi="Times New Roman" w:cs="Times New Roman"/>
          <w:noProof/>
          <w:sz w:val="24"/>
          <w:szCs w:val="24"/>
          <w:lang w:val="ro-RO"/>
        </w:rPr>
        <w:lastRenderedPageBreak/>
        <w:t>evaluarea și selecția proiectelor depuse în cadrul apelurilor de selecție lansate de GAL și pentru soluționarea contestațiilor</w:t>
      </w:r>
      <w:r w:rsidR="0014027B">
        <w:rPr>
          <w:rFonts w:ascii="Times New Roman" w:hAnsi="Times New Roman" w:cs="Times New Roman"/>
          <w:noProof/>
          <w:sz w:val="24"/>
          <w:szCs w:val="24"/>
        </w:rPr>
        <w:t>”, verificarea având la bază “</w:t>
      </w:r>
      <w:r w:rsidR="0014027B">
        <w:rPr>
          <w:rFonts w:ascii="Times New Roman" w:hAnsi="Times New Roman" w:cs="Times New Roman"/>
          <w:noProof/>
          <w:sz w:val="24"/>
          <w:szCs w:val="24"/>
          <w:lang w:val="ro-RO"/>
        </w:rPr>
        <w:t>Metodologia de verificare a eligibilității</w:t>
      </w:r>
      <w:r w:rsidR="008778CB">
        <w:rPr>
          <w:rFonts w:ascii="Times New Roman" w:hAnsi="Times New Roman" w:cs="Times New Roman"/>
          <w:noProof/>
          <w:sz w:val="24"/>
          <w:szCs w:val="24"/>
        </w:rPr>
        <w:t>” specifică M4/1C</w:t>
      </w:r>
      <w:r w:rsidR="0014027B">
        <w:rPr>
          <w:rFonts w:ascii="Times New Roman" w:hAnsi="Times New Roman" w:cs="Times New Roman"/>
          <w:noProof/>
          <w:sz w:val="24"/>
          <w:szCs w:val="24"/>
        </w:rPr>
        <w:t xml:space="preserve"> din SDL. Rezultatele verificării vor fi consemnate în </w:t>
      </w:r>
      <w:r w:rsidR="0014027B">
        <w:rPr>
          <w:rFonts w:ascii="Times New Roman" w:hAnsi="Times New Roman" w:cs="Times New Roman"/>
          <w:i/>
          <w:noProof/>
          <w:sz w:val="24"/>
          <w:szCs w:val="24"/>
        </w:rPr>
        <w:t xml:space="preserve">Fișa de verificare a criteriilor de eligibilitate. </w:t>
      </w:r>
      <w:r w:rsidR="0014027B">
        <w:rPr>
          <w:rFonts w:ascii="Times New Roman" w:hAnsi="Times New Roman" w:cs="Times New Roman"/>
          <w:noProof/>
          <w:sz w:val="24"/>
          <w:szCs w:val="24"/>
        </w:rPr>
        <w:t xml:space="preserve">Aceste documente sunt elaborate de GAL și postate pe site-ul GAL: </w:t>
      </w:r>
      <w:hyperlink r:id="rId13" w:history="1">
        <w:r w:rsidR="0014027B" w:rsidRPr="00C74BEC">
          <w:rPr>
            <w:rStyle w:val="Hyperlink"/>
            <w:rFonts w:ascii="Times New Roman" w:hAnsi="Times New Roman" w:cs="Times New Roman"/>
            <w:noProof/>
            <w:sz w:val="24"/>
            <w:szCs w:val="24"/>
          </w:rPr>
          <w:t>http://galsuceavasudest.ro</w:t>
        </w:r>
      </w:hyperlink>
      <w:r w:rsidR="0014027B">
        <w:rPr>
          <w:rFonts w:ascii="Times New Roman" w:hAnsi="Times New Roman" w:cs="Times New Roman"/>
          <w:noProof/>
          <w:sz w:val="24"/>
          <w:szCs w:val="24"/>
        </w:rPr>
        <w:t>.</w:t>
      </w:r>
    </w:p>
    <w:p w:rsidR="00A92288" w:rsidRDefault="0014027B" w:rsidP="007515D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t>Criteriile de eligibilitate sunt preluate din fișa tehnică a măsurii din SDL aprobată de către DGDR</w:t>
      </w:r>
      <w:r w:rsidR="0070449F">
        <w:rPr>
          <w:rFonts w:ascii="Times New Roman" w:hAnsi="Times New Roman" w:cs="Times New Roman"/>
          <w:noProof/>
          <w:sz w:val="24"/>
          <w:szCs w:val="24"/>
        </w:rPr>
        <w:t>-</w:t>
      </w:r>
      <w:r>
        <w:rPr>
          <w:rFonts w:ascii="Times New Roman" w:hAnsi="Times New Roman" w:cs="Times New Roman"/>
          <w:noProof/>
          <w:sz w:val="24"/>
          <w:szCs w:val="24"/>
        </w:rPr>
        <w:t>AM</w:t>
      </w:r>
      <w:r w:rsidR="0070449F">
        <w:rPr>
          <w:rFonts w:ascii="Times New Roman" w:hAnsi="Times New Roman" w:cs="Times New Roman"/>
          <w:noProof/>
          <w:sz w:val="24"/>
          <w:szCs w:val="24"/>
        </w:rPr>
        <w:t>-</w:t>
      </w:r>
      <w:r>
        <w:rPr>
          <w:rFonts w:ascii="Times New Roman" w:hAnsi="Times New Roman" w:cs="Times New Roman"/>
          <w:noProof/>
          <w:sz w:val="24"/>
          <w:szCs w:val="24"/>
        </w:rPr>
        <w:t>PNDR</w:t>
      </w:r>
      <w:r w:rsidR="0070449F">
        <w:rPr>
          <w:rFonts w:ascii="Times New Roman" w:hAnsi="Times New Roman" w:cs="Times New Roman"/>
          <w:noProof/>
          <w:sz w:val="24"/>
          <w:szCs w:val="24"/>
        </w:rPr>
        <w:t>, la acestea fiind adăugate condițiile de eligibilitate prevăzute de legislația europeană, Cap.8.1 din PNDR 2014-2020, HG 226/2015 privind stabilirea Cadrului general de implementare a măsurilor</w:t>
      </w:r>
      <w:r w:rsidR="00A92288">
        <w:rPr>
          <w:rFonts w:ascii="Times New Roman" w:hAnsi="Times New Roman" w:cs="Times New Roman"/>
          <w:noProof/>
          <w:sz w:val="24"/>
          <w:szCs w:val="24"/>
        </w:rPr>
        <w:t xml:space="preserve"> programului național de dezvoltare rurală cofinanțate din FEADR și de la bugetul de stat și legislația națională specifică. Acestea sunt detaliate în Capitolul 5 din prezentul ghid.</w:t>
      </w:r>
    </w:p>
    <w:p w:rsidR="00EE7086" w:rsidRPr="00C111EB" w:rsidRDefault="005F0A3B" w:rsidP="00722DA7">
      <w:pPr>
        <w:pStyle w:val="Listparagraf"/>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rPr>
        <w:t>Fiecare Cerere</w:t>
      </w:r>
      <w:r w:rsidR="0014027B">
        <w:rPr>
          <w:rFonts w:ascii="Times New Roman" w:hAnsi="Times New Roman" w:cs="Times New Roman"/>
          <w:noProof/>
          <w:sz w:val="24"/>
          <w:szCs w:val="24"/>
        </w:rPr>
        <w:t xml:space="preserve"> </w:t>
      </w:r>
      <w:r>
        <w:rPr>
          <w:rFonts w:ascii="Times New Roman" w:hAnsi="Times New Roman" w:cs="Times New Roman"/>
          <w:noProof/>
          <w:sz w:val="24"/>
          <w:szCs w:val="24"/>
        </w:rPr>
        <w:t xml:space="preserve">de Finanțare </w:t>
      </w:r>
      <w:r>
        <w:rPr>
          <w:rFonts w:ascii="Times New Roman" w:hAnsi="Times New Roman" w:cs="Times New Roman"/>
          <w:i/>
          <w:noProof/>
          <w:sz w:val="24"/>
          <w:szCs w:val="24"/>
        </w:rPr>
        <w:t>conformă</w:t>
      </w:r>
      <w:r>
        <w:rPr>
          <w:rFonts w:ascii="Times New Roman" w:hAnsi="Times New Roman" w:cs="Times New Roman"/>
          <w:noProof/>
          <w:sz w:val="24"/>
          <w:szCs w:val="24"/>
        </w:rPr>
        <w:t xml:space="preserve"> va fi verificată în ceea ce privește eligibilitatea de către 2 experți din cadrul GAL, conform principiului “4 ochi”</w:t>
      </w:r>
      <w:r>
        <w:rPr>
          <w:rFonts w:ascii="Times New Roman" w:hAnsi="Times New Roman" w:cs="Times New Roman"/>
          <w:noProof/>
          <w:sz w:val="24"/>
          <w:szCs w:val="24"/>
          <w:lang w:val="ro-RO"/>
        </w:rPr>
        <w:t>. Verificarea eligibilității tehnice și financiare</w:t>
      </w:r>
      <w:r w:rsidR="00EA1A71">
        <w:rPr>
          <w:rFonts w:ascii="Times New Roman" w:hAnsi="Times New Roman" w:cs="Times New Roman"/>
          <w:noProof/>
          <w:sz w:val="24"/>
          <w:szCs w:val="24"/>
          <w:lang w:val="ro-RO"/>
        </w:rPr>
        <w:t xml:space="preserve"> constă în verificarea eligibilității solicitantului, a criteriilor generale de eligibilitate</w:t>
      </w:r>
      <w:r w:rsidR="00C073E3">
        <w:rPr>
          <w:rFonts w:ascii="Times New Roman" w:hAnsi="Times New Roman" w:cs="Times New Roman"/>
          <w:noProof/>
          <w:sz w:val="24"/>
          <w:szCs w:val="24"/>
          <w:lang w:val="ro-RO"/>
        </w:rPr>
        <w:t>, a</w:t>
      </w:r>
      <w:r w:rsidR="00EA1A71">
        <w:rPr>
          <w:rFonts w:ascii="Times New Roman" w:hAnsi="Times New Roman" w:cs="Times New Roman"/>
          <w:noProof/>
          <w:sz w:val="24"/>
          <w:szCs w:val="24"/>
          <w:lang w:val="ro-RO"/>
        </w:rPr>
        <w:t xml:space="preserve"> bugetul</w:t>
      </w:r>
      <w:r w:rsidR="00C073E3">
        <w:rPr>
          <w:rFonts w:ascii="Times New Roman" w:hAnsi="Times New Roman" w:cs="Times New Roman"/>
          <w:noProof/>
          <w:sz w:val="24"/>
          <w:szCs w:val="24"/>
          <w:lang w:val="ro-RO"/>
        </w:rPr>
        <w:t>ui</w:t>
      </w:r>
      <w:r w:rsidR="00EA1A71">
        <w:rPr>
          <w:rFonts w:ascii="Times New Roman" w:hAnsi="Times New Roman" w:cs="Times New Roman"/>
          <w:noProof/>
          <w:sz w:val="24"/>
          <w:szCs w:val="24"/>
          <w:lang w:val="ro-RO"/>
        </w:rPr>
        <w:t xml:space="preserve"> indicativ al proiectului precum și a tuturor documentelor anexate. Verificarea este făcută pe baza documentelor provenite de la solicitant. Sunt eligibili solicitanții care la momentul depunerii Cererii de Finanțare respectă cond</w:t>
      </w:r>
      <w:r w:rsidR="00574318">
        <w:rPr>
          <w:rFonts w:ascii="Times New Roman" w:hAnsi="Times New Roman" w:cs="Times New Roman"/>
          <w:noProof/>
          <w:sz w:val="24"/>
          <w:szCs w:val="24"/>
          <w:lang w:val="ro-RO"/>
        </w:rPr>
        <w:t>ițiile detaliate  în Capitolul 5</w:t>
      </w:r>
      <w:r w:rsidR="00EA1A71">
        <w:rPr>
          <w:rFonts w:ascii="Times New Roman" w:hAnsi="Times New Roman" w:cs="Times New Roman"/>
          <w:noProof/>
          <w:sz w:val="24"/>
          <w:szCs w:val="24"/>
          <w:lang w:val="ro-RO"/>
        </w:rPr>
        <w:t xml:space="preserve"> al prezentului g</w:t>
      </w:r>
      <w:r w:rsidR="008568F2">
        <w:rPr>
          <w:rFonts w:ascii="Times New Roman" w:hAnsi="Times New Roman" w:cs="Times New Roman"/>
          <w:noProof/>
          <w:sz w:val="24"/>
          <w:szCs w:val="24"/>
          <w:lang w:val="ro-RO"/>
        </w:rPr>
        <w:t xml:space="preserve">hid. Investiția propusă pentru </w:t>
      </w:r>
      <w:r w:rsidR="00EA1A71" w:rsidRPr="00C111EB">
        <w:rPr>
          <w:rFonts w:ascii="Times New Roman" w:hAnsi="Times New Roman" w:cs="Times New Roman"/>
          <w:noProof/>
          <w:sz w:val="24"/>
          <w:szCs w:val="24"/>
          <w:lang w:val="ro-RO"/>
        </w:rPr>
        <w:t>sprijinul nerambursabil trebuie să îndeplinească toate condițiile de eligibili</w:t>
      </w:r>
      <w:r w:rsidR="00574318">
        <w:rPr>
          <w:rFonts w:ascii="Times New Roman" w:hAnsi="Times New Roman" w:cs="Times New Roman"/>
          <w:noProof/>
          <w:sz w:val="24"/>
          <w:szCs w:val="24"/>
          <w:lang w:val="ro-RO"/>
        </w:rPr>
        <w:t xml:space="preserve">tate detaliate în prezentul </w:t>
      </w:r>
      <w:r w:rsidR="00EA1A71" w:rsidRPr="00C111EB">
        <w:rPr>
          <w:rFonts w:ascii="Times New Roman" w:hAnsi="Times New Roman" w:cs="Times New Roman"/>
          <w:noProof/>
          <w:sz w:val="24"/>
          <w:szCs w:val="24"/>
          <w:lang w:val="ro-RO"/>
        </w:rPr>
        <w:t>ghid.</w:t>
      </w:r>
      <w:r w:rsidR="00BB7517" w:rsidRPr="00C111EB">
        <w:rPr>
          <w:rFonts w:ascii="Times New Roman" w:hAnsi="Times New Roman" w:cs="Times New Roman"/>
          <w:noProof/>
          <w:sz w:val="24"/>
          <w:szCs w:val="24"/>
          <w:lang w:val="ro-RO"/>
        </w:rPr>
        <w:t xml:space="preserve"> Documentele atașate Cererii de Finanțare trebuie să fie în conformitate cu specificațiile de la capitolul 15 al prezentului ghid.</w:t>
      </w:r>
    </w:p>
    <w:p w:rsidR="00766965" w:rsidRDefault="00BB7517" w:rsidP="007F5C04">
      <w:pPr>
        <w:pStyle w:val="Listparagraf"/>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ab/>
        <w:t>Verificarea bugetului indicativ al proiectului vizează următoarele aspecte : dacă informațiile furnizate în cadrul bugetului indicativ din Cererea de Finanțare sunt corecte; corectitudinea ratei de schimb ; încadrarea corectă a cheltuielilor eligibile și a cheltuielilor neeligibile; rezonabilitatea prețurilor (conform prevederilor art. 8, alin. (3), lit. (a) și (b) din HG 226/2015, cu</w:t>
      </w:r>
      <w:r w:rsidR="007F5C04">
        <w:rPr>
          <w:rFonts w:ascii="Times New Roman" w:hAnsi="Times New Roman" w:cs="Times New Roman"/>
          <w:noProof/>
          <w:sz w:val="24"/>
          <w:szCs w:val="24"/>
          <w:lang w:val="ro-RO"/>
        </w:rPr>
        <w:t xml:space="preserve"> </w:t>
      </w:r>
      <w:r w:rsidRPr="007F5C04">
        <w:rPr>
          <w:rFonts w:ascii="Times New Roman" w:hAnsi="Times New Roman" w:cs="Times New Roman"/>
          <w:noProof/>
          <w:sz w:val="24"/>
          <w:szCs w:val="24"/>
          <w:lang w:val="ro-RO"/>
        </w:rPr>
        <w:t xml:space="preserve">modificările și completările ulterioare; planul finaciar, indicatorii de monitorizare; verificarea în vederea </w:t>
      </w:r>
      <w:r w:rsidR="00147952" w:rsidRPr="007F5C04">
        <w:rPr>
          <w:rFonts w:ascii="Times New Roman" w:hAnsi="Times New Roman" w:cs="Times New Roman"/>
          <w:noProof/>
          <w:sz w:val="24"/>
          <w:szCs w:val="24"/>
          <w:lang w:val="ro-RO"/>
        </w:rPr>
        <w:t>evitării dublei finanțări; dacă proiectul se încadrează în plafonul maxim al sprijinului public nerambursabil; alte aspecte relevante, conform Fișei de verificare a criteriilor de eligibilitate și a Metodologiei de verificar</w:t>
      </w:r>
      <w:r w:rsidR="007A70EA" w:rsidRPr="007F5C04">
        <w:rPr>
          <w:rFonts w:ascii="Times New Roman" w:hAnsi="Times New Roman" w:cs="Times New Roman"/>
          <w:noProof/>
          <w:sz w:val="24"/>
          <w:szCs w:val="24"/>
          <w:lang w:val="ro-RO"/>
        </w:rPr>
        <w:t>e a eligibilității, specifică M4/1C</w:t>
      </w:r>
      <w:r w:rsidR="00147952" w:rsidRPr="007F5C04">
        <w:rPr>
          <w:rFonts w:ascii="Times New Roman" w:hAnsi="Times New Roman" w:cs="Times New Roman"/>
          <w:noProof/>
          <w:sz w:val="24"/>
          <w:szCs w:val="24"/>
          <w:lang w:val="ro-RO"/>
        </w:rPr>
        <w:t xml:space="preserve"> din SDL.</w:t>
      </w:r>
    </w:p>
    <w:p w:rsidR="00C073E3" w:rsidRDefault="00C073E3" w:rsidP="00C073E3">
      <w:pPr>
        <w:autoSpaceDE w:val="0"/>
        <w:autoSpaceDN w:val="0"/>
        <w:adjustRightInd w:val="0"/>
        <w:spacing w:before="0" w:after="0" w:line="240" w:lineRule="auto"/>
        <w:ind w:left="284" w:firstLine="709"/>
        <w:rPr>
          <w:rFonts w:ascii="Times New Roman" w:hAnsi="Times New Roman" w:cs="Times New Roman"/>
          <w:b/>
          <w:bCs/>
          <w:sz w:val="24"/>
          <w:szCs w:val="24"/>
          <w:lang w:val="ro-RO"/>
        </w:rPr>
      </w:pPr>
    </w:p>
    <w:p w:rsidR="00773F6D" w:rsidRDefault="00773F6D" w:rsidP="00C073E3">
      <w:pPr>
        <w:autoSpaceDE w:val="0"/>
        <w:autoSpaceDN w:val="0"/>
        <w:adjustRightInd w:val="0"/>
        <w:spacing w:before="0" w:after="0" w:line="240" w:lineRule="auto"/>
        <w:ind w:left="284" w:firstLine="709"/>
        <w:rPr>
          <w:rFonts w:ascii="Times New Roman" w:hAnsi="Times New Roman" w:cs="Times New Roman"/>
          <w:b/>
          <w:bCs/>
          <w:sz w:val="24"/>
          <w:szCs w:val="24"/>
          <w:lang w:val="ro-RO"/>
        </w:rPr>
      </w:pPr>
    </w:p>
    <w:p w:rsidR="00C073E3" w:rsidRPr="00D41F0E" w:rsidRDefault="00C073E3" w:rsidP="00C073E3">
      <w:pPr>
        <w:autoSpaceDE w:val="0"/>
        <w:autoSpaceDN w:val="0"/>
        <w:adjustRightInd w:val="0"/>
        <w:spacing w:before="0" w:after="0" w:line="240" w:lineRule="auto"/>
        <w:ind w:left="284" w:firstLine="709"/>
        <w:rPr>
          <w:rFonts w:ascii="Times New Roman" w:hAnsi="Times New Roman" w:cs="Times New Roman"/>
          <w:b/>
          <w:bCs/>
          <w:sz w:val="24"/>
          <w:szCs w:val="24"/>
          <w:u w:val="single"/>
          <w:lang w:val="ro-RO"/>
        </w:rPr>
      </w:pPr>
      <w:r w:rsidRPr="00D41F0E">
        <w:rPr>
          <w:rFonts w:ascii="Times New Roman" w:hAnsi="Times New Roman" w:cs="Times New Roman"/>
          <w:b/>
          <w:bCs/>
          <w:sz w:val="24"/>
          <w:szCs w:val="24"/>
          <w:u w:val="single"/>
          <w:lang w:val="ro-RO"/>
        </w:rPr>
        <w:t>Verificarea bugetului proiectului</w:t>
      </w:r>
      <w:r w:rsidR="00D41F0E" w:rsidRPr="00D41F0E">
        <w:rPr>
          <w:rFonts w:ascii="Times New Roman" w:hAnsi="Times New Roman" w:cs="Times New Roman"/>
          <w:b/>
          <w:bCs/>
          <w:sz w:val="24"/>
          <w:szCs w:val="24"/>
          <w:u w:val="single"/>
          <w:lang w:val="ro-RO"/>
        </w:rPr>
        <w:t>.</w:t>
      </w:r>
    </w:p>
    <w:p w:rsidR="00C073E3" w:rsidRPr="00C073E3" w:rsidRDefault="00C073E3" w:rsidP="00C073E3">
      <w:pPr>
        <w:autoSpaceDE w:val="0"/>
        <w:autoSpaceDN w:val="0"/>
        <w:adjustRightInd w:val="0"/>
        <w:spacing w:before="0" w:after="0" w:line="240" w:lineRule="auto"/>
        <w:ind w:left="284" w:firstLine="709"/>
        <w:jc w:val="both"/>
        <w:rPr>
          <w:rFonts w:ascii="Times New Roman" w:hAnsi="Times New Roman" w:cs="Times New Roman"/>
          <w:sz w:val="24"/>
          <w:szCs w:val="24"/>
          <w:lang w:val="ro-RO"/>
        </w:rPr>
      </w:pPr>
      <w:r w:rsidRPr="00C073E3">
        <w:rPr>
          <w:rFonts w:ascii="Times New Roman" w:hAnsi="Times New Roman" w:cs="Times New Roman"/>
          <w:sz w:val="24"/>
          <w:szCs w:val="24"/>
          <w:lang w:val="ro-RO"/>
        </w:rPr>
        <w:t xml:space="preserve">Verificarea constă în asigurarea că toate costurile propuse pentru </w:t>
      </w:r>
      <w:proofErr w:type="spellStart"/>
      <w:r w:rsidRPr="00C073E3">
        <w:rPr>
          <w:rFonts w:ascii="Times New Roman" w:hAnsi="Times New Roman" w:cs="Times New Roman"/>
          <w:sz w:val="24"/>
          <w:szCs w:val="24"/>
          <w:lang w:val="ro-RO"/>
        </w:rPr>
        <w:t>finanţare</w:t>
      </w:r>
      <w:proofErr w:type="spellEnd"/>
      <w:r w:rsidRPr="00C073E3">
        <w:rPr>
          <w:rFonts w:ascii="Times New Roman" w:hAnsi="Times New Roman" w:cs="Times New Roman"/>
          <w:sz w:val="24"/>
          <w:szCs w:val="24"/>
          <w:lang w:val="ro-RO"/>
        </w:rPr>
        <w:t xml:space="preserve"> sunt eligibile </w:t>
      </w:r>
      <w:proofErr w:type="spellStart"/>
      <w:r w:rsidRPr="00C073E3">
        <w:rPr>
          <w:rFonts w:ascii="Times New Roman" w:hAnsi="Times New Roman" w:cs="Times New Roman"/>
          <w:sz w:val="24"/>
          <w:szCs w:val="24"/>
          <w:lang w:val="ro-RO"/>
        </w:rPr>
        <w:t>şi</w:t>
      </w:r>
      <w:proofErr w:type="spellEnd"/>
      <w:r>
        <w:rPr>
          <w:rFonts w:ascii="Times New Roman" w:hAnsi="Times New Roman" w:cs="Times New Roman"/>
          <w:sz w:val="24"/>
          <w:szCs w:val="24"/>
          <w:lang w:val="ro-RO"/>
        </w:rPr>
        <w:t xml:space="preserve"> </w:t>
      </w:r>
      <w:r w:rsidRPr="00C073E3">
        <w:rPr>
          <w:rFonts w:ascii="Times New Roman" w:hAnsi="Times New Roman" w:cs="Times New Roman"/>
          <w:sz w:val="24"/>
          <w:szCs w:val="24"/>
          <w:lang w:val="ro-RO"/>
        </w:rPr>
        <w:t>calculele sunt corecte</w:t>
      </w:r>
      <w:r>
        <w:rPr>
          <w:rFonts w:ascii="Times New Roman" w:hAnsi="Times New Roman" w:cs="Times New Roman"/>
          <w:sz w:val="24"/>
          <w:szCs w:val="24"/>
          <w:lang w:val="ro-RO"/>
        </w:rPr>
        <w:t xml:space="preserve">, iar </w:t>
      </w:r>
      <w:r w:rsidRPr="00C073E3">
        <w:rPr>
          <w:rFonts w:ascii="Times New Roman" w:hAnsi="Times New Roman" w:cs="Times New Roman"/>
          <w:sz w:val="24"/>
          <w:szCs w:val="24"/>
          <w:lang w:val="ro-RO"/>
        </w:rPr>
        <w:t xml:space="preserve"> Bugetul </w:t>
      </w:r>
      <w:r>
        <w:rPr>
          <w:rFonts w:ascii="Times New Roman" w:hAnsi="Times New Roman" w:cs="Times New Roman"/>
          <w:sz w:val="24"/>
          <w:szCs w:val="24"/>
          <w:lang w:val="ro-RO"/>
        </w:rPr>
        <w:t>p</w:t>
      </w:r>
      <w:r w:rsidRPr="00C073E3">
        <w:rPr>
          <w:rFonts w:ascii="Times New Roman" w:hAnsi="Times New Roman" w:cs="Times New Roman"/>
          <w:sz w:val="24"/>
          <w:szCs w:val="24"/>
          <w:lang w:val="ro-RO"/>
        </w:rPr>
        <w:t>roiectului este structurat pe cele două capitole.</w:t>
      </w:r>
    </w:p>
    <w:p w:rsidR="00173E4E" w:rsidRDefault="00C073E3" w:rsidP="00C073E3">
      <w:pPr>
        <w:autoSpaceDE w:val="0"/>
        <w:autoSpaceDN w:val="0"/>
        <w:adjustRightInd w:val="0"/>
        <w:spacing w:before="0" w:after="0" w:line="240" w:lineRule="auto"/>
        <w:ind w:left="284" w:firstLine="709"/>
        <w:jc w:val="both"/>
        <w:rPr>
          <w:rFonts w:ascii="Times New Roman" w:hAnsi="Times New Roman" w:cs="Times New Roman"/>
          <w:bCs/>
          <w:sz w:val="24"/>
          <w:szCs w:val="24"/>
          <w:lang w:val="ro-RO"/>
        </w:rPr>
      </w:pPr>
      <w:r w:rsidRPr="00C073E3">
        <w:rPr>
          <w:rFonts w:ascii="Times New Roman" w:hAnsi="Times New Roman" w:cs="Times New Roman"/>
          <w:bCs/>
          <w:sz w:val="24"/>
          <w:szCs w:val="24"/>
          <w:lang w:val="ro-RO"/>
        </w:rPr>
        <w:t>Verificarea constă în respectarea plafoanelor maxime pentru cheltuieli</w:t>
      </w:r>
      <w:r w:rsidR="00173E4E">
        <w:rPr>
          <w:rFonts w:ascii="Times New Roman" w:hAnsi="Times New Roman" w:cs="Times New Roman"/>
          <w:bCs/>
          <w:sz w:val="24"/>
          <w:szCs w:val="24"/>
          <w:lang w:val="ro-RO"/>
        </w:rPr>
        <w:t>.</w:t>
      </w:r>
    </w:p>
    <w:p w:rsidR="00173E4E" w:rsidRDefault="00C073E3" w:rsidP="00173E4E">
      <w:pPr>
        <w:autoSpaceDE w:val="0"/>
        <w:autoSpaceDN w:val="0"/>
        <w:adjustRightInd w:val="0"/>
        <w:spacing w:before="0" w:after="0" w:line="240" w:lineRule="auto"/>
        <w:ind w:left="284" w:firstLine="709"/>
        <w:jc w:val="both"/>
        <w:rPr>
          <w:rFonts w:ascii="Times New Roman" w:hAnsi="Times New Roman" w:cs="Times New Roman"/>
          <w:noProof/>
          <w:sz w:val="24"/>
          <w:szCs w:val="24"/>
          <w:lang w:val="ro-RO"/>
        </w:rPr>
      </w:pPr>
      <w:r w:rsidRPr="00C073E3">
        <w:rPr>
          <w:rFonts w:ascii="Times New Roman" w:hAnsi="Times New Roman" w:cs="Times New Roman"/>
          <w:bCs/>
          <w:sz w:val="24"/>
          <w:szCs w:val="24"/>
          <w:lang w:val="ro-RO"/>
        </w:rPr>
        <w:t xml:space="preserve"> </w:t>
      </w:r>
      <w:r w:rsidRPr="00C073E3">
        <w:rPr>
          <w:rFonts w:ascii="Times New Roman" w:hAnsi="Times New Roman" w:cs="Times New Roman"/>
          <w:noProof/>
          <w:sz w:val="24"/>
          <w:szCs w:val="24"/>
          <w:lang w:val="ro-RO"/>
        </w:rPr>
        <w:t>Solicitantul are obligația să atașeze la Cererea de Finanțare o ofertă (ofertă transmisă de către operatori economici, datată, personalizată și semnată, care conține detalierea unor specificații tehnice minimale,</w:t>
      </w:r>
      <w:r w:rsidR="00173E4E">
        <w:rPr>
          <w:rFonts w:ascii="Times New Roman" w:hAnsi="Times New Roman" w:cs="Times New Roman"/>
          <w:noProof/>
          <w:sz w:val="24"/>
          <w:szCs w:val="24"/>
          <w:lang w:val="ro-RO"/>
        </w:rPr>
        <w:t xml:space="preserve"> </w:t>
      </w:r>
      <w:r w:rsidRPr="00C073E3">
        <w:rPr>
          <w:rFonts w:ascii="Times New Roman" w:hAnsi="Times New Roman" w:cs="Times New Roman"/>
          <w:noProof/>
          <w:sz w:val="24"/>
          <w:szCs w:val="24"/>
          <w:lang w:val="ro-RO"/>
        </w:rPr>
        <w:t xml:space="preserve">precum și prețul de achiziție, inclusiv preţul unitar, dacă este cazul) pentru orice servicii/bunuri bugetate, pentru care nu s-au stabilit plafoane maxime. </w:t>
      </w:r>
    </w:p>
    <w:p w:rsidR="00C073E3" w:rsidRPr="00C073E3" w:rsidRDefault="00C073E3" w:rsidP="00173E4E">
      <w:pPr>
        <w:autoSpaceDE w:val="0"/>
        <w:autoSpaceDN w:val="0"/>
        <w:adjustRightInd w:val="0"/>
        <w:spacing w:before="0" w:after="0" w:line="240" w:lineRule="auto"/>
        <w:ind w:left="284" w:firstLine="709"/>
        <w:jc w:val="both"/>
        <w:rPr>
          <w:rFonts w:ascii="Times New Roman" w:hAnsi="Times New Roman" w:cs="Times New Roman"/>
          <w:noProof/>
          <w:sz w:val="24"/>
          <w:szCs w:val="24"/>
          <w:lang w:val="ro-RO"/>
        </w:rPr>
      </w:pPr>
      <w:r w:rsidRPr="00C073E3">
        <w:rPr>
          <w:rFonts w:ascii="Times New Roman" w:hAnsi="Times New Roman" w:cs="Times New Roman"/>
          <w:noProof/>
          <w:sz w:val="24"/>
          <w:szCs w:val="24"/>
          <w:lang w:val="ro-RO"/>
        </w:rPr>
        <w:t>Aceste oferte pot fi prezentate în</w:t>
      </w:r>
      <w:r w:rsidR="00173E4E">
        <w:rPr>
          <w:rFonts w:ascii="Times New Roman" w:hAnsi="Times New Roman" w:cs="Times New Roman"/>
          <w:noProof/>
          <w:sz w:val="24"/>
          <w:szCs w:val="24"/>
          <w:lang w:val="ro-RO"/>
        </w:rPr>
        <w:t xml:space="preserve"> </w:t>
      </w:r>
      <w:r w:rsidRPr="00C073E3">
        <w:rPr>
          <w:rFonts w:ascii="Times New Roman" w:hAnsi="Times New Roman" w:cs="Times New Roman"/>
          <w:noProof/>
          <w:sz w:val="24"/>
          <w:szCs w:val="24"/>
          <w:lang w:val="ro-RO"/>
        </w:rPr>
        <w:t>lei sau în euro, dar în fundamentarea bugetului vor fi preluate de către solicitant, valorile exprimate în euro, deoarece bugetul (anexă la cererea de finanțare) se completează în euro. Pentru transformarea</w:t>
      </w:r>
      <w:r w:rsidR="00173E4E">
        <w:rPr>
          <w:rFonts w:ascii="Times New Roman" w:hAnsi="Times New Roman" w:cs="Times New Roman"/>
          <w:noProof/>
          <w:sz w:val="24"/>
          <w:szCs w:val="24"/>
          <w:lang w:val="ro-RO"/>
        </w:rPr>
        <w:t xml:space="preserve"> </w:t>
      </w:r>
      <w:r w:rsidRPr="00C073E3">
        <w:rPr>
          <w:rFonts w:ascii="Times New Roman" w:hAnsi="Times New Roman" w:cs="Times New Roman"/>
          <w:noProof/>
          <w:sz w:val="24"/>
          <w:szCs w:val="24"/>
          <w:lang w:val="ro-RO"/>
        </w:rPr>
        <w:t>valorii ofertelor din lei în euro se va utiliza cursul de schimb al Băncii Centrale Europene</w:t>
      </w:r>
      <w:r w:rsidR="0000312E">
        <w:rPr>
          <w:rFonts w:ascii="Times New Roman" w:hAnsi="Times New Roman" w:cs="Times New Roman"/>
          <w:noProof/>
          <w:sz w:val="24"/>
          <w:szCs w:val="24"/>
          <w:lang w:val="ro-RO"/>
        </w:rPr>
        <w:t xml:space="preserve"> (</w:t>
      </w:r>
      <w:hyperlink r:id="rId14" w:history="1">
        <w:r w:rsidR="0000312E" w:rsidRPr="004C3714">
          <w:rPr>
            <w:rStyle w:val="Hyperlink"/>
            <w:rFonts w:ascii="Times New Roman" w:hAnsi="Times New Roman" w:cs="Times New Roman"/>
            <w:noProof/>
            <w:sz w:val="24"/>
            <w:szCs w:val="24"/>
            <w:lang w:val="ro-RO"/>
          </w:rPr>
          <w:t>www.ecb.int</w:t>
        </w:r>
      </w:hyperlink>
      <w:r w:rsidRPr="00C073E3">
        <w:rPr>
          <w:rFonts w:ascii="Times New Roman" w:hAnsi="Times New Roman" w:cs="Times New Roman"/>
          <w:noProof/>
          <w:sz w:val="24"/>
          <w:szCs w:val="24"/>
          <w:lang w:val="ro-RO"/>
        </w:rPr>
        <w:t>.</w:t>
      </w:r>
      <w:r w:rsidR="0000312E">
        <w:rPr>
          <w:rFonts w:ascii="Times New Roman" w:hAnsi="Times New Roman" w:cs="Times New Roman"/>
          <w:noProof/>
          <w:sz w:val="24"/>
          <w:szCs w:val="24"/>
          <w:lang w:val="ro-RO"/>
        </w:rPr>
        <w:t xml:space="preserve"> ) de la data întocmirii </w:t>
      </w:r>
      <w:r w:rsidR="001A1A08">
        <w:rPr>
          <w:rFonts w:ascii="Times New Roman" w:hAnsi="Times New Roman" w:cs="Times New Roman"/>
          <w:noProof/>
          <w:sz w:val="24"/>
          <w:szCs w:val="24"/>
          <w:lang w:val="ro-RO"/>
        </w:rPr>
        <w:t>bugetului.</w:t>
      </w:r>
    </w:p>
    <w:p w:rsidR="00C073E3" w:rsidRPr="003C4163" w:rsidRDefault="00C073E3" w:rsidP="00C073E3">
      <w:pPr>
        <w:autoSpaceDE w:val="0"/>
        <w:autoSpaceDN w:val="0"/>
        <w:adjustRightInd w:val="0"/>
        <w:spacing w:before="0" w:after="0" w:line="240" w:lineRule="auto"/>
        <w:ind w:left="284" w:firstLine="709"/>
        <w:jc w:val="both"/>
        <w:rPr>
          <w:rFonts w:ascii="Times New Roman" w:hAnsi="Times New Roman" w:cs="Times New Roman"/>
          <w:noProof/>
          <w:sz w:val="24"/>
          <w:szCs w:val="24"/>
          <w:lang w:val="ro-RO"/>
        </w:rPr>
      </w:pPr>
      <w:r w:rsidRPr="00C073E3">
        <w:rPr>
          <w:rFonts w:ascii="Times New Roman" w:hAnsi="Times New Roman" w:cs="Times New Roman"/>
          <w:noProof/>
          <w:sz w:val="24"/>
          <w:szCs w:val="24"/>
          <w:lang w:val="ro-RO"/>
        </w:rPr>
        <w:t>Fundamentarea bugetară, respectiv valoarea Bugetului va respecta principiul rezonabilității costurilor și prețurilor.</w:t>
      </w:r>
    </w:p>
    <w:p w:rsidR="00C073E3" w:rsidRPr="007F5C04" w:rsidRDefault="00C073E3" w:rsidP="00C073E3">
      <w:pPr>
        <w:pStyle w:val="Listparagraf"/>
        <w:spacing w:after="0" w:line="240" w:lineRule="auto"/>
        <w:ind w:left="180" w:firstLine="813"/>
        <w:jc w:val="both"/>
        <w:rPr>
          <w:rFonts w:ascii="Times New Roman" w:hAnsi="Times New Roman" w:cs="Times New Roman"/>
          <w:noProof/>
          <w:sz w:val="24"/>
          <w:szCs w:val="24"/>
          <w:lang w:val="ro-RO"/>
        </w:rPr>
      </w:pPr>
    </w:p>
    <w:p w:rsidR="00766965" w:rsidRPr="008568F2" w:rsidRDefault="00766965" w:rsidP="008568F2">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C6D9F1" w:themeFill="text2" w:themeFillTint="33"/>
        <w:spacing w:after="0" w:line="240" w:lineRule="auto"/>
        <w:ind w:left="180"/>
        <w:jc w:val="both"/>
        <w:rPr>
          <w:rFonts w:ascii="Times New Roman" w:hAnsi="Times New Roman" w:cs="Times New Roman"/>
          <w:b/>
          <w:noProof/>
          <w:sz w:val="28"/>
          <w:szCs w:val="28"/>
          <w:lang w:val="ro-RO"/>
        </w:rPr>
      </w:pPr>
      <w:r w:rsidRPr="008568F2">
        <w:rPr>
          <w:rFonts w:ascii="Times New Roman" w:hAnsi="Times New Roman" w:cs="Times New Roman"/>
          <w:b/>
          <w:noProof/>
          <w:sz w:val="28"/>
          <w:szCs w:val="28"/>
          <w:lang w:val="ro-RO"/>
        </w:rPr>
        <w:lastRenderedPageBreak/>
        <w:t>Important !</w:t>
      </w:r>
    </w:p>
    <w:p w:rsidR="00766965" w:rsidRDefault="00766965" w:rsidP="00E57CE7">
      <w:pPr>
        <w:pStyle w:val="Listparagraf"/>
        <w:spacing w:after="0" w:line="240" w:lineRule="auto"/>
        <w:ind w:left="180" w:firstLine="45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Conform specificațiilor Ghidului de Implementare a sub-măsurii 19.2, solicitantul va avea în vedere următoarele aspecte :</w:t>
      </w:r>
    </w:p>
    <w:p w:rsidR="00766965" w:rsidRDefault="00766965" w:rsidP="0051322E">
      <w:pPr>
        <w:pStyle w:val="Listparagraf"/>
        <w:numPr>
          <w:ilvl w:val="0"/>
          <w:numId w:val="3"/>
        </w:numPr>
        <w:spacing w:after="0" w:line="240" w:lineRule="auto"/>
        <w:ind w:left="630" w:hanging="45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valoarea proiectului trebuie să fie fundamentată în raport cu durata, acțiunile și rezultatele proiectului și categoriile de cheltuieli să fie încadrate corect în bugetul indicativ;</w:t>
      </w:r>
    </w:p>
    <w:p w:rsidR="00766965" w:rsidRDefault="00766965" w:rsidP="0051322E">
      <w:pPr>
        <w:pStyle w:val="Listparagraf"/>
        <w:numPr>
          <w:ilvl w:val="0"/>
          <w:numId w:val="3"/>
        </w:numPr>
        <w:spacing w:after="0" w:line="240" w:lineRule="auto"/>
        <w:ind w:left="630" w:hanging="45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costurile prevăzute în proiect trebuie să fie rezonabile, justificate și să corespundă principiilor unei bune gestionări financiare, în special din punct de vedere  al raportului preț-calitate și al rentabilității.</w:t>
      </w:r>
    </w:p>
    <w:p w:rsidR="00DF07CB" w:rsidRPr="000C3CEE" w:rsidRDefault="00766965" w:rsidP="000C3CEE">
      <w:pPr>
        <w:pStyle w:val="Listparagraf"/>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În situația în care sunt criterii de eligibilitate care </w:t>
      </w:r>
      <w:r w:rsidR="00BD6079">
        <w:rPr>
          <w:rFonts w:ascii="Times New Roman" w:hAnsi="Times New Roman" w:cs="Times New Roman"/>
          <w:noProof/>
          <w:sz w:val="24"/>
          <w:szCs w:val="24"/>
          <w:lang w:val="ro-RO"/>
        </w:rPr>
        <w:t xml:space="preserve">necesită lămuriri suplimentare, expertul GAL întocmește </w:t>
      </w:r>
      <w:r w:rsidR="00BD6079">
        <w:rPr>
          <w:rFonts w:ascii="Times New Roman" w:hAnsi="Times New Roman" w:cs="Times New Roman"/>
          <w:i/>
          <w:noProof/>
          <w:sz w:val="24"/>
          <w:szCs w:val="24"/>
          <w:lang w:val="ro-RO"/>
        </w:rPr>
        <w:t>Fișa de solicitare a informațiilor suplimentare</w:t>
      </w:r>
      <w:r w:rsidR="00BD6079">
        <w:rPr>
          <w:rFonts w:ascii="Times New Roman" w:hAnsi="Times New Roman" w:cs="Times New Roman"/>
          <w:noProof/>
          <w:sz w:val="24"/>
          <w:szCs w:val="24"/>
          <w:lang w:val="ro-RO"/>
        </w:rPr>
        <w:t xml:space="preserve">, în care se solicită informații suplimentare de la solicitant. Solicitantul trebuie să trimită la GAL informațiile cerute în termen de maxim 5 zile lucrătoare de la data primirii formularului. Informațiile suplimentare se solicită, de regulă, doar o singură dată </w:t>
      </w:r>
      <w:r w:rsidR="000C3CEE">
        <w:rPr>
          <w:rFonts w:ascii="Times New Roman" w:hAnsi="Times New Roman" w:cs="Times New Roman"/>
          <w:noProof/>
          <w:sz w:val="24"/>
          <w:szCs w:val="24"/>
          <w:lang w:val="ro-RO"/>
        </w:rPr>
        <w:t xml:space="preserve"> î</w:t>
      </w:r>
      <w:r w:rsidR="000C3CEE" w:rsidRPr="00D94BE5">
        <w:rPr>
          <w:rFonts w:ascii="Times New Roman" w:hAnsi="Times New Roman" w:cs="Times New Roman"/>
          <w:noProof/>
          <w:sz w:val="24"/>
          <w:szCs w:val="24"/>
          <w:lang w:val="ro-RO"/>
        </w:rPr>
        <w:t xml:space="preserve">n </w:t>
      </w:r>
      <w:r w:rsidR="000C3CEE" w:rsidRPr="000C3CEE">
        <w:rPr>
          <w:rFonts w:ascii="Times New Roman" w:hAnsi="Times New Roman" w:cs="Times New Roman"/>
          <w:noProof/>
          <w:sz w:val="24"/>
          <w:szCs w:val="24"/>
          <w:lang w:val="ro-RO"/>
        </w:rPr>
        <w:t>cazul în care CF nu conţine informaţii suficiente pentru clarificarea unui criteriu de</w:t>
      </w:r>
      <w:r w:rsidR="000C3CEE">
        <w:rPr>
          <w:rFonts w:ascii="Times New Roman" w:hAnsi="Times New Roman" w:cs="Times New Roman"/>
          <w:noProof/>
          <w:sz w:val="24"/>
          <w:szCs w:val="24"/>
          <w:lang w:val="ro-RO"/>
        </w:rPr>
        <w:t xml:space="preserve"> </w:t>
      </w:r>
      <w:r w:rsidR="000C3CEE" w:rsidRPr="000C3CEE">
        <w:rPr>
          <w:rFonts w:ascii="Times New Roman" w:hAnsi="Times New Roman" w:cs="Times New Roman"/>
          <w:noProof/>
          <w:sz w:val="24"/>
          <w:szCs w:val="24"/>
          <w:lang w:val="ro-RO"/>
        </w:rPr>
        <w:t>eligibilitate sau există informaţii contradictorii în conţinutul acestor documente şi/sau faţă</w:t>
      </w:r>
      <w:r w:rsidR="000C3CEE">
        <w:rPr>
          <w:rFonts w:ascii="Times New Roman" w:hAnsi="Times New Roman" w:cs="Times New Roman"/>
          <w:noProof/>
          <w:sz w:val="24"/>
          <w:szCs w:val="24"/>
          <w:lang w:val="ro-RO"/>
        </w:rPr>
        <w:t xml:space="preserve"> </w:t>
      </w:r>
      <w:r w:rsidR="000C3CEE" w:rsidRPr="000C3CEE">
        <w:rPr>
          <w:rFonts w:ascii="Times New Roman" w:hAnsi="Times New Roman" w:cs="Times New Roman"/>
          <w:noProof/>
          <w:sz w:val="24"/>
          <w:szCs w:val="24"/>
          <w:lang w:val="ro-RO"/>
        </w:rPr>
        <w:t>de unele documente justificative anexate cererii de finanţare</w:t>
      </w:r>
      <w:r w:rsidR="000C3CEE">
        <w:rPr>
          <w:rFonts w:ascii="Times New Roman" w:hAnsi="Times New Roman" w:cs="Times New Roman"/>
          <w:noProof/>
          <w:sz w:val="24"/>
          <w:szCs w:val="24"/>
          <w:lang w:val="ro-RO"/>
        </w:rPr>
        <w:t>.</w:t>
      </w:r>
    </w:p>
    <w:p w:rsidR="007F66A2" w:rsidRPr="007F66A2" w:rsidRDefault="007F66A2" w:rsidP="007F66A2">
      <w:pPr>
        <w:pStyle w:val="Listparagraf"/>
        <w:spacing w:after="0" w:line="240" w:lineRule="auto"/>
        <w:ind w:left="630"/>
        <w:jc w:val="both"/>
        <w:rPr>
          <w:rFonts w:ascii="Times New Roman" w:hAnsi="Times New Roman" w:cs="Times New Roman"/>
          <w:noProof/>
          <w:sz w:val="24"/>
          <w:szCs w:val="24"/>
          <w:lang w:val="ro-RO"/>
        </w:rPr>
      </w:pPr>
    </w:p>
    <w:p w:rsidR="00A51532" w:rsidRDefault="00DF07CB" w:rsidP="00DF07CB">
      <w:pPr>
        <w:pStyle w:val="Listparagraf"/>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Informațiile transmise de solicitant în răspunsul la informațiile suplimentare care nu au fost solicitate de expertul GAL, nu vor fi luate în considerare la evaluarea proiectului. Dacă informațiile suplimentare primite conduc la necesitatea corectării bugetului indicativ, expertul va notifica solicitantul asupra acestei situații</w:t>
      </w:r>
      <w:r w:rsidR="00A51532">
        <w:rPr>
          <w:rFonts w:ascii="Times New Roman" w:hAnsi="Times New Roman" w:cs="Times New Roman"/>
          <w:noProof/>
          <w:sz w:val="24"/>
          <w:szCs w:val="24"/>
          <w:lang w:val="ro-RO"/>
        </w:rPr>
        <w:t>, cu solicitarea de a transmite bugetul rectificat. În situații excepționale, prin această notificare se pot solicita și alte clarificări, a căror necesitate a apărut ulterior transmiterii răspunsului la informațiile suplimentare solicitate inițial. În cazul unui refuz al solicitantului de a corecta bugetul, expertul va întocmi bugetul indicativ corect</w:t>
      </w:r>
      <w:r w:rsidR="000C3CEE">
        <w:rPr>
          <w:rFonts w:ascii="Times New Roman" w:hAnsi="Times New Roman" w:cs="Times New Roman"/>
          <w:noProof/>
          <w:sz w:val="24"/>
          <w:szCs w:val="24"/>
          <w:lang w:val="ro-RO"/>
        </w:rPr>
        <w:t>at</w:t>
      </w:r>
      <w:r w:rsidR="00A51532">
        <w:rPr>
          <w:rFonts w:ascii="Times New Roman" w:hAnsi="Times New Roman" w:cs="Times New Roman"/>
          <w:noProof/>
          <w:sz w:val="24"/>
          <w:szCs w:val="24"/>
          <w:lang w:val="ro-RO"/>
        </w:rPr>
        <w:t>, solicitantul având opțiunea de a contesta bugetul  numai după notificare  în urma raportului Comitetului de Selecție.</w:t>
      </w:r>
    </w:p>
    <w:p w:rsidR="002F3996" w:rsidRPr="008778CB" w:rsidRDefault="00A51532" w:rsidP="008778CB">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 xml:space="preserve">Rezultatul verificării este completarea </w:t>
      </w:r>
      <w:r>
        <w:rPr>
          <w:rFonts w:ascii="Times New Roman" w:hAnsi="Times New Roman" w:cs="Times New Roman"/>
          <w:i/>
          <w:noProof/>
          <w:sz w:val="24"/>
          <w:szCs w:val="24"/>
        </w:rPr>
        <w:t>Fișei de verificare a criteriilor de eligibilitate,</w:t>
      </w:r>
      <w:r>
        <w:rPr>
          <w:rFonts w:ascii="Times New Roman" w:hAnsi="Times New Roman" w:cs="Times New Roman"/>
          <w:noProof/>
          <w:sz w:val="24"/>
          <w:szCs w:val="24"/>
        </w:rPr>
        <w:t xml:space="preserve"> care va fi </w:t>
      </w:r>
      <w:r w:rsidR="002F3996">
        <w:rPr>
          <w:rFonts w:ascii="Times New Roman" w:hAnsi="Times New Roman" w:cs="Times New Roman"/>
          <w:noProof/>
          <w:sz w:val="24"/>
          <w:szCs w:val="24"/>
        </w:rPr>
        <w:t>datată și semnată de cei doi evaluatori și de managerul GAL. în urma verificării eligibilității, proiectele depuse de solicitanți pot fi eligibile sau neeligibile. Dacă sunt respectate toate criteriile de eligibilitate și nu sunt create condiții artificiale, proiectele sunt eligibile.</w:t>
      </w:r>
    </w:p>
    <w:p w:rsidR="00EE2075" w:rsidRDefault="005B2265" w:rsidP="008778CB">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Verificarea eligibilității proiectelor depuse la GAL se va realiza în </w:t>
      </w:r>
      <w:r w:rsidRPr="00BE3A2F">
        <w:rPr>
          <w:rFonts w:ascii="Times New Roman" w:hAnsi="Times New Roman" w:cs="Times New Roman"/>
          <w:b/>
          <w:noProof/>
          <w:sz w:val="24"/>
          <w:szCs w:val="24"/>
        </w:rPr>
        <w:t xml:space="preserve">maxim </w:t>
      </w:r>
      <w:r w:rsidR="00BE3A2F" w:rsidRPr="00BE3A2F">
        <w:rPr>
          <w:rFonts w:ascii="Times New Roman" w:hAnsi="Times New Roman" w:cs="Times New Roman"/>
          <w:b/>
          <w:noProof/>
          <w:sz w:val="24"/>
          <w:szCs w:val="24"/>
        </w:rPr>
        <w:t>30</w:t>
      </w:r>
      <w:r w:rsidR="000C134B" w:rsidRPr="00BE3A2F">
        <w:rPr>
          <w:rFonts w:ascii="Times New Roman" w:hAnsi="Times New Roman" w:cs="Times New Roman"/>
          <w:b/>
          <w:noProof/>
          <w:sz w:val="24"/>
          <w:szCs w:val="24"/>
        </w:rPr>
        <w:t xml:space="preserve"> zile lucrătoare</w:t>
      </w:r>
      <w:r w:rsidR="000C134B">
        <w:rPr>
          <w:rFonts w:ascii="Times New Roman" w:hAnsi="Times New Roman" w:cs="Times New Roman"/>
          <w:noProof/>
          <w:sz w:val="24"/>
          <w:szCs w:val="24"/>
        </w:rPr>
        <w:t xml:space="preserve"> de la </w:t>
      </w:r>
      <w:r w:rsidR="00547EE6">
        <w:rPr>
          <w:rFonts w:ascii="Times New Roman" w:hAnsi="Times New Roman" w:cs="Times New Roman"/>
          <w:noProof/>
          <w:sz w:val="24"/>
          <w:szCs w:val="24"/>
        </w:rPr>
        <w:t>depunerea dosarului Cererii de finantare la GAL</w:t>
      </w:r>
      <w:r w:rsidR="000C134B">
        <w:rPr>
          <w:rFonts w:ascii="Times New Roman" w:hAnsi="Times New Roman" w:cs="Times New Roman"/>
          <w:noProof/>
          <w:sz w:val="24"/>
          <w:szCs w:val="24"/>
        </w:rPr>
        <w:t xml:space="preserve">. Dacă sunt solicitate informații suplimentare, acest termen va fi prelungit cu termenul acordat pentru răspunsul solicitantului. </w:t>
      </w:r>
    </w:p>
    <w:p w:rsidR="00753F9F" w:rsidRDefault="00753F9F" w:rsidP="00EE2075">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 xml:space="preserve">Rezultatul final al verificării eligibilității se consemnează în </w:t>
      </w:r>
      <w:r>
        <w:rPr>
          <w:rFonts w:ascii="Times New Roman" w:hAnsi="Times New Roman" w:cs="Times New Roman"/>
          <w:i/>
          <w:noProof/>
          <w:sz w:val="24"/>
          <w:szCs w:val="24"/>
        </w:rPr>
        <w:t>Fișa de verificare a criteriilor de eligibilitate.</w:t>
      </w:r>
      <w:r>
        <w:rPr>
          <w:rFonts w:ascii="Times New Roman" w:hAnsi="Times New Roman" w:cs="Times New Roman"/>
          <w:noProof/>
          <w:sz w:val="24"/>
          <w:szCs w:val="24"/>
        </w:rPr>
        <w:t xml:space="preserve"> După verificarea eligibilității proiectului pot exista următoarel</w:t>
      </w:r>
      <w:r w:rsidR="0000467B">
        <w:rPr>
          <w:rFonts w:ascii="Times New Roman" w:hAnsi="Times New Roman" w:cs="Times New Roman"/>
          <w:noProof/>
          <w:sz w:val="24"/>
          <w:szCs w:val="24"/>
        </w:rPr>
        <w:t>e situații:</w:t>
      </w:r>
    </w:p>
    <w:p w:rsidR="0000467B" w:rsidRPr="0000467B" w:rsidRDefault="0000467B" w:rsidP="0051322E">
      <w:pPr>
        <w:pStyle w:val="Listparagraf"/>
        <w:numPr>
          <w:ilvl w:val="0"/>
          <w:numId w:val="6"/>
        </w:numPr>
        <w:spacing w:after="0" w:line="240" w:lineRule="auto"/>
        <w:jc w:val="both"/>
        <w:rPr>
          <w:rFonts w:ascii="Times New Roman" w:hAnsi="Times New Roman" w:cs="Times New Roman"/>
          <w:i/>
          <w:noProof/>
          <w:sz w:val="24"/>
          <w:szCs w:val="24"/>
        </w:rPr>
      </w:pPr>
      <w:r w:rsidRPr="0000467B">
        <w:rPr>
          <w:rFonts w:ascii="Times New Roman" w:hAnsi="Times New Roman" w:cs="Times New Roman"/>
          <w:i/>
          <w:noProof/>
          <w:sz w:val="24"/>
          <w:szCs w:val="24"/>
        </w:rPr>
        <w:t xml:space="preserve">Cererea de Finanțare este declarată </w:t>
      </w:r>
      <w:r w:rsidRPr="0000467B">
        <w:rPr>
          <w:rFonts w:ascii="Times New Roman" w:hAnsi="Times New Roman" w:cs="Times New Roman"/>
          <w:b/>
          <w:i/>
          <w:noProof/>
          <w:sz w:val="24"/>
          <w:szCs w:val="24"/>
        </w:rPr>
        <w:t>eligibilă</w:t>
      </w:r>
    </w:p>
    <w:p w:rsidR="0000467B" w:rsidRDefault="0000467B" w:rsidP="0000467B">
      <w:pPr>
        <w:pStyle w:val="Listparagraf"/>
        <w:spacing w:after="0" w:line="240" w:lineRule="auto"/>
        <w:ind w:left="540"/>
        <w:jc w:val="both"/>
        <w:rPr>
          <w:rFonts w:ascii="Times New Roman" w:hAnsi="Times New Roman" w:cs="Times New Roman"/>
          <w:noProof/>
          <w:sz w:val="24"/>
          <w:szCs w:val="24"/>
        </w:rPr>
      </w:pPr>
      <w:r>
        <w:rPr>
          <w:rFonts w:ascii="Times New Roman" w:hAnsi="Times New Roman" w:cs="Times New Roman"/>
          <w:noProof/>
          <w:sz w:val="24"/>
          <w:szCs w:val="24"/>
        </w:rPr>
        <w:t>În acest caz, proiectul va trece în faza procedurală următoare : evaluarea criteriilor de selecție.</w:t>
      </w:r>
    </w:p>
    <w:p w:rsidR="0000467B" w:rsidRPr="0047400D" w:rsidRDefault="0000467B" w:rsidP="0051322E">
      <w:pPr>
        <w:pStyle w:val="Listparagraf"/>
        <w:numPr>
          <w:ilvl w:val="0"/>
          <w:numId w:val="6"/>
        </w:numPr>
        <w:spacing w:after="0" w:line="240" w:lineRule="auto"/>
        <w:jc w:val="both"/>
        <w:rPr>
          <w:rFonts w:ascii="Times New Roman" w:hAnsi="Times New Roman" w:cs="Times New Roman"/>
          <w:i/>
          <w:noProof/>
          <w:sz w:val="24"/>
          <w:szCs w:val="24"/>
        </w:rPr>
      </w:pPr>
      <w:r w:rsidRPr="0000467B">
        <w:rPr>
          <w:rFonts w:ascii="Times New Roman" w:hAnsi="Times New Roman" w:cs="Times New Roman"/>
          <w:i/>
          <w:noProof/>
          <w:sz w:val="24"/>
          <w:szCs w:val="24"/>
        </w:rPr>
        <w:t xml:space="preserve">Cererea de Finanțare este declarată </w:t>
      </w:r>
      <w:r w:rsidRPr="0000467B">
        <w:rPr>
          <w:rFonts w:ascii="Times New Roman" w:hAnsi="Times New Roman" w:cs="Times New Roman"/>
          <w:b/>
          <w:i/>
          <w:noProof/>
          <w:sz w:val="24"/>
          <w:szCs w:val="24"/>
        </w:rPr>
        <w:t>neeligibilă</w:t>
      </w:r>
    </w:p>
    <w:p w:rsidR="0047400D" w:rsidRPr="0000467B" w:rsidRDefault="0047400D" w:rsidP="0047400D">
      <w:pPr>
        <w:pStyle w:val="Listparagraf"/>
        <w:spacing w:after="0" w:line="240" w:lineRule="auto"/>
        <w:ind w:left="540"/>
        <w:jc w:val="both"/>
        <w:rPr>
          <w:rFonts w:ascii="Times New Roman" w:hAnsi="Times New Roman" w:cs="Times New Roman"/>
          <w:i/>
          <w:noProof/>
          <w:sz w:val="24"/>
          <w:szCs w:val="24"/>
        </w:rPr>
      </w:pPr>
    </w:p>
    <w:p w:rsidR="000F1CC0" w:rsidRDefault="000F1CC0" w:rsidP="008568F2">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C6D9F1" w:themeFill="text2" w:themeFillTint="33"/>
        <w:spacing w:after="0" w:line="240" w:lineRule="auto"/>
        <w:ind w:left="180"/>
        <w:jc w:val="both"/>
        <w:rPr>
          <w:rFonts w:ascii="Times New Roman" w:hAnsi="Times New Roman" w:cs="Times New Roman"/>
          <w:b/>
          <w:noProof/>
          <w:sz w:val="24"/>
          <w:szCs w:val="24"/>
        </w:rPr>
      </w:pPr>
      <w:r w:rsidRPr="000F1CC0">
        <w:rPr>
          <w:rFonts w:ascii="Times New Roman" w:hAnsi="Times New Roman" w:cs="Times New Roman"/>
          <w:b/>
          <w:noProof/>
          <w:sz w:val="24"/>
          <w:szCs w:val="24"/>
        </w:rPr>
        <w:t>Verificarea criteriilor de selecție la nivelul GAL</w:t>
      </w:r>
    </w:p>
    <w:p w:rsidR="008568F2" w:rsidRDefault="000F1CC0" w:rsidP="0000467B">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r>
    </w:p>
    <w:p w:rsidR="000F1CC0" w:rsidRDefault="000F1CC0" w:rsidP="008568F2">
      <w:pPr>
        <w:pStyle w:val="Listparagraf"/>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Selecția proiectelor se efectuează de către GAL și este realizată cu respectarea “</w:t>
      </w:r>
      <w:r>
        <w:rPr>
          <w:rFonts w:ascii="Times New Roman" w:hAnsi="Times New Roman" w:cs="Times New Roman"/>
          <w:noProof/>
          <w:sz w:val="24"/>
          <w:szCs w:val="24"/>
          <w:lang w:val="ro-RO"/>
        </w:rPr>
        <w:t>Procedurii de evaluare și selecție a proiectelor</w:t>
      </w:r>
      <w:r>
        <w:rPr>
          <w:rFonts w:ascii="Times New Roman" w:hAnsi="Times New Roman" w:cs="Times New Roman"/>
          <w:noProof/>
          <w:sz w:val="24"/>
          <w:szCs w:val="24"/>
        </w:rPr>
        <w:t>” din Capitolul XI din SDL, a “</w:t>
      </w:r>
      <w:r>
        <w:rPr>
          <w:rFonts w:ascii="Times New Roman" w:hAnsi="Times New Roman" w:cs="Times New Roman"/>
          <w:noProof/>
          <w:sz w:val="24"/>
          <w:szCs w:val="24"/>
          <w:lang w:val="ro-RO"/>
        </w:rPr>
        <w:t>Procedurii pentru evaluarea și selecția proiectelor depuse în cadrul apelurilor de selecție lansate de GAL și pentru soluționarea contestațiilor</w:t>
      </w:r>
      <w:r>
        <w:rPr>
          <w:rFonts w:ascii="Times New Roman" w:hAnsi="Times New Roman" w:cs="Times New Roman"/>
          <w:noProof/>
          <w:sz w:val="24"/>
          <w:szCs w:val="24"/>
        </w:rPr>
        <w:t xml:space="preserve">”, </w:t>
      </w:r>
      <w:r>
        <w:rPr>
          <w:rFonts w:ascii="Times New Roman" w:hAnsi="Times New Roman" w:cs="Times New Roman"/>
          <w:noProof/>
          <w:sz w:val="24"/>
          <w:szCs w:val="24"/>
        </w:rPr>
        <w:lastRenderedPageBreak/>
        <w:t>verificarea având la bază  “M</w:t>
      </w:r>
      <w:r>
        <w:rPr>
          <w:rFonts w:ascii="Times New Roman" w:hAnsi="Times New Roman" w:cs="Times New Roman"/>
          <w:noProof/>
          <w:sz w:val="24"/>
          <w:szCs w:val="24"/>
          <w:lang w:val="ro-RO"/>
        </w:rPr>
        <w:t>etodologia de evaluare a crit</w:t>
      </w:r>
      <w:r w:rsidR="008778CB">
        <w:rPr>
          <w:rFonts w:ascii="Times New Roman" w:hAnsi="Times New Roman" w:cs="Times New Roman"/>
          <w:noProof/>
          <w:sz w:val="24"/>
          <w:szCs w:val="24"/>
          <w:lang w:val="ro-RO"/>
        </w:rPr>
        <w:t>eriilor de selecție specifică M4/1C</w:t>
      </w:r>
      <w:r>
        <w:rPr>
          <w:rFonts w:ascii="Times New Roman" w:hAnsi="Times New Roman" w:cs="Times New Roman"/>
          <w:noProof/>
          <w:sz w:val="24"/>
          <w:szCs w:val="24"/>
          <w:lang w:val="ro-RO"/>
        </w:rPr>
        <w:t xml:space="preserve"> din SDL</w:t>
      </w:r>
      <w:r>
        <w:rPr>
          <w:rFonts w:ascii="Times New Roman" w:hAnsi="Times New Roman" w:cs="Times New Roman"/>
          <w:noProof/>
          <w:sz w:val="24"/>
          <w:szCs w:val="24"/>
        </w:rPr>
        <w:t xml:space="preserve">”. Rezultatele verificării vor fi consemnate în </w:t>
      </w:r>
      <w:r>
        <w:rPr>
          <w:rFonts w:ascii="Times New Roman" w:hAnsi="Times New Roman" w:cs="Times New Roman"/>
          <w:i/>
          <w:noProof/>
          <w:sz w:val="24"/>
          <w:szCs w:val="24"/>
        </w:rPr>
        <w:t>Fișa</w:t>
      </w:r>
      <w:r w:rsidR="00CC285A">
        <w:rPr>
          <w:rFonts w:ascii="Times New Roman" w:hAnsi="Times New Roman" w:cs="Times New Roman"/>
          <w:i/>
          <w:noProof/>
          <w:sz w:val="24"/>
          <w:szCs w:val="24"/>
        </w:rPr>
        <w:t xml:space="preserve"> de evaluare a criteriilor de selecție.</w:t>
      </w:r>
    </w:p>
    <w:p w:rsidR="00CC285A" w:rsidRDefault="00CC285A" w:rsidP="0000467B">
      <w:pPr>
        <w:pStyle w:val="Listparagraf"/>
        <w:spacing w:after="0" w:line="240" w:lineRule="auto"/>
        <w:ind w:left="180"/>
        <w:jc w:val="both"/>
        <w:rPr>
          <w:rFonts w:ascii="Times New Roman" w:hAnsi="Times New Roman" w:cs="Times New Roman"/>
          <w:noProof/>
          <w:sz w:val="24"/>
          <w:szCs w:val="24"/>
          <w:u w:val="single"/>
        </w:rPr>
      </w:pPr>
      <w:r>
        <w:rPr>
          <w:rFonts w:ascii="Times New Roman" w:hAnsi="Times New Roman" w:cs="Times New Roman"/>
          <w:noProof/>
          <w:sz w:val="24"/>
          <w:szCs w:val="24"/>
        </w:rPr>
        <w:t xml:space="preserve">Aceste documente sunt elaborate de GAL și postate pe site-ul GAL </w:t>
      </w:r>
      <w:r w:rsidRPr="00BE3A2F">
        <w:rPr>
          <w:rFonts w:ascii="Times New Roman" w:hAnsi="Times New Roman" w:cs="Times New Roman"/>
          <w:b/>
          <w:noProof/>
          <w:sz w:val="24"/>
          <w:szCs w:val="24"/>
        </w:rPr>
        <w:t xml:space="preserve">: </w:t>
      </w:r>
      <w:hyperlink r:id="rId15" w:history="1">
        <w:r w:rsidRPr="00BE3A2F">
          <w:rPr>
            <w:rStyle w:val="Hyperlink"/>
            <w:rFonts w:ascii="Times New Roman" w:hAnsi="Times New Roman" w:cs="Times New Roman"/>
            <w:b/>
            <w:noProof/>
            <w:sz w:val="24"/>
            <w:szCs w:val="24"/>
          </w:rPr>
          <w:t>http://galsuceavasudest.ro</w:t>
        </w:r>
      </w:hyperlink>
      <w:r>
        <w:rPr>
          <w:rFonts w:ascii="Times New Roman" w:hAnsi="Times New Roman" w:cs="Times New Roman"/>
          <w:noProof/>
          <w:sz w:val="24"/>
          <w:szCs w:val="24"/>
          <w:u w:val="single"/>
        </w:rPr>
        <w:t>.</w:t>
      </w:r>
    </w:p>
    <w:p w:rsidR="00575448" w:rsidRPr="00683477" w:rsidRDefault="00CC285A" w:rsidP="00683477">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r>
    </w:p>
    <w:p w:rsidR="00CC285A" w:rsidRDefault="00CC285A" w:rsidP="00683477">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Evaluarea criteriilor de selecție se face numai pentru Cererile de Finanțare declarate eligibile, pe baza Cererii de Finanțare, inclusiv a anexelor tehnice și administrative depuse de solicitant și, după caz, a informațiilor suplimentare solicitate în urma verificării și evaluării. În răspunsul solicitantului la eventuala solicitare de informații suplimentare vor fi reținute și acceptate de evaluatori doar acele informații relevante care clarifică informațiile din documentele obligatorii existente la dosarul Cererii de Finanțare, fără înlocuirea documentelor obligatorii la depunerea Cererii de Finanțare sau modificarea acestora.</w:t>
      </w:r>
    </w:p>
    <w:p w:rsidR="00CC285A" w:rsidRDefault="00CC285A" w:rsidP="0000467B">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t>Toate verificările și evaluările efectuate de către evaluatorii GAL vor respecta principiul de verificare  “</w:t>
      </w:r>
      <w:r>
        <w:rPr>
          <w:rFonts w:ascii="Times New Roman" w:hAnsi="Times New Roman" w:cs="Times New Roman"/>
          <w:noProof/>
          <w:sz w:val="24"/>
          <w:szCs w:val="24"/>
          <w:lang w:val="ro-RO"/>
        </w:rPr>
        <w:t>4 ochi</w:t>
      </w:r>
      <w:r>
        <w:rPr>
          <w:rFonts w:ascii="Times New Roman" w:hAnsi="Times New Roman" w:cs="Times New Roman"/>
          <w:noProof/>
          <w:sz w:val="24"/>
          <w:szCs w:val="24"/>
        </w:rPr>
        <w:t xml:space="preserve">”, pe baza </w:t>
      </w:r>
      <w:r w:rsidR="007275E7">
        <w:rPr>
          <w:rFonts w:ascii="Times New Roman" w:hAnsi="Times New Roman" w:cs="Times New Roman"/>
          <w:noProof/>
          <w:sz w:val="24"/>
          <w:szCs w:val="24"/>
        </w:rPr>
        <w:t>informării competente și bine documentate, aplicând criteriile de selecție precizate</w:t>
      </w:r>
      <w:r w:rsidR="008778CB">
        <w:rPr>
          <w:rFonts w:ascii="Times New Roman" w:hAnsi="Times New Roman" w:cs="Times New Roman"/>
          <w:noProof/>
          <w:sz w:val="24"/>
          <w:szCs w:val="24"/>
        </w:rPr>
        <w:t xml:space="preserve"> în fișa tehnică a măsurii M4/1C</w:t>
      </w:r>
      <w:r w:rsidR="007275E7">
        <w:rPr>
          <w:rFonts w:ascii="Times New Roman" w:hAnsi="Times New Roman" w:cs="Times New Roman"/>
          <w:noProof/>
          <w:sz w:val="24"/>
          <w:szCs w:val="24"/>
        </w:rPr>
        <w:t xml:space="preserve"> din SDL, care au fost  stabilite în conformitate cu obiectivele acesteia. În funcție de sistemul de punctaj stabilit, se va efectua evaluarea criteriilor de selecție pentru toate Cererile de Finanțare eligibile, va fi acordat numărul de puncte aferent fiecărui criteriu conform documentelor din dosarul Cererii de Finanțare și se va calcula scorul atribuit fiecărui proiect. Rezultatul verificării și evaluării criteriilor de selecție se consemnează în </w:t>
      </w:r>
      <w:r w:rsidR="007275E7">
        <w:rPr>
          <w:rFonts w:ascii="Times New Roman" w:hAnsi="Times New Roman" w:cs="Times New Roman"/>
          <w:i/>
          <w:noProof/>
          <w:sz w:val="24"/>
          <w:szCs w:val="24"/>
        </w:rPr>
        <w:t xml:space="preserve">Fișa de evaluare a criteriilor de selecție, </w:t>
      </w:r>
      <w:r w:rsidR="007275E7">
        <w:rPr>
          <w:rFonts w:ascii="Times New Roman" w:hAnsi="Times New Roman" w:cs="Times New Roman"/>
          <w:noProof/>
          <w:sz w:val="24"/>
          <w:szCs w:val="24"/>
        </w:rPr>
        <w:t>care va fi completată și semnată de către doi experți din cadrul GAL și verificată de managerul GAL.</w:t>
      </w:r>
    </w:p>
    <w:p w:rsidR="00EB1A9D" w:rsidRDefault="00EB1A9D" w:rsidP="0000467B">
      <w:pPr>
        <w:pStyle w:val="Listparagraf"/>
        <w:spacing w:after="0" w:line="240" w:lineRule="auto"/>
        <w:ind w:left="180"/>
        <w:jc w:val="both"/>
        <w:rPr>
          <w:rFonts w:ascii="Times New Roman" w:hAnsi="Times New Roman" w:cs="Times New Roman"/>
          <w:noProof/>
          <w:sz w:val="24"/>
          <w:szCs w:val="24"/>
        </w:rPr>
      </w:pPr>
    </w:p>
    <w:p w:rsidR="007275E7" w:rsidRDefault="007275E7" w:rsidP="0000467B">
      <w:pPr>
        <w:pStyle w:val="Listparagraf"/>
        <w:spacing w:after="0" w:line="240" w:lineRule="auto"/>
        <w:ind w:left="180"/>
        <w:jc w:val="both"/>
        <w:rPr>
          <w:rFonts w:ascii="Times New Roman" w:hAnsi="Times New Roman" w:cs="Times New Roman"/>
          <w:i/>
          <w:noProof/>
          <w:sz w:val="24"/>
          <w:szCs w:val="24"/>
          <w:u w:val="single"/>
        </w:rPr>
      </w:pPr>
      <w:r>
        <w:rPr>
          <w:rFonts w:ascii="Times New Roman" w:hAnsi="Times New Roman" w:cs="Times New Roman"/>
          <w:noProof/>
          <w:sz w:val="24"/>
          <w:szCs w:val="24"/>
        </w:rPr>
        <w:tab/>
      </w:r>
      <w:r>
        <w:rPr>
          <w:rFonts w:ascii="Times New Roman" w:hAnsi="Times New Roman" w:cs="Times New Roman"/>
          <w:i/>
          <w:noProof/>
          <w:sz w:val="24"/>
          <w:szCs w:val="24"/>
          <w:u w:val="single"/>
        </w:rPr>
        <w:t>Verificarea și evaluarea criteriilor de selecție a fost detaliată în Capitolul 7 – SELECȚIA PROIECTELOR, din prezentul ghid.</w:t>
      </w:r>
    </w:p>
    <w:p w:rsidR="00B30ED1" w:rsidRDefault="007275E7" w:rsidP="0047400D">
      <w:pPr>
        <w:pStyle w:val="Listparagraf"/>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rPr>
        <w:tab/>
      </w:r>
    </w:p>
    <w:p w:rsidR="00C202DB" w:rsidRPr="00C202DB" w:rsidRDefault="00AD0E20" w:rsidP="0047400D">
      <w:pPr>
        <w:pStyle w:val="Listparagraf"/>
        <w:spacing w:after="0" w:line="240" w:lineRule="auto"/>
        <w:ind w:left="180"/>
        <w:jc w:val="both"/>
        <w:rPr>
          <w:rFonts w:ascii="Times New Roman" w:hAnsi="Times New Roman" w:cs="Times New Roman"/>
          <w:i/>
          <w:noProof/>
          <w:sz w:val="24"/>
          <w:szCs w:val="24"/>
          <w:lang w:val="ro-RO"/>
        </w:rPr>
      </w:pPr>
      <w:r>
        <w:rPr>
          <w:rFonts w:ascii="Times New Roman" w:hAnsi="Times New Roman" w:cs="Times New Roman"/>
          <w:noProof/>
          <w:sz w:val="24"/>
          <w:szCs w:val="24"/>
          <w:lang w:val="ro-RO"/>
        </w:rPr>
        <w:tab/>
      </w:r>
    </w:p>
    <w:p w:rsidR="00C202DB" w:rsidRPr="0047400D" w:rsidRDefault="0034289C" w:rsidP="0047400D">
      <w:pPr>
        <w:spacing w:before="0" w:after="0" w:line="240" w:lineRule="auto"/>
        <w:ind w:left="180"/>
        <w:jc w:val="both"/>
        <w:rPr>
          <w:rFonts w:ascii="Times New Roman" w:hAnsi="Times New Roman" w:cs="Times New Roman"/>
          <w:noProof/>
          <w:sz w:val="24"/>
          <w:szCs w:val="24"/>
          <w:lang w:val="ro-RO"/>
        </w:rPr>
      </w:pPr>
      <w:r w:rsidRPr="00C202DB">
        <w:rPr>
          <w:rFonts w:ascii="Times New Roman" w:hAnsi="Times New Roman" w:cs="Times New Roman"/>
          <w:noProof/>
          <w:sz w:val="24"/>
          <w:szCs w:val="24"/>
          <w:lang w:val="ro-RO"/>
        </w:rPr>
        <w:t xml:space="preserve">Comitetul de Selecție trebuie să se asigure de faptul că proiectul ce urmează a primi finanțare se regăsește în obiectivele propuse în Strategia de Dezvoltare Locală, se încadrează în planul financiar al GAL iar implementarea proiectului reprezintă o prioritate în vederea implementării </w:t>
      </w:r>
      <w:r w:rsidR="0047400D">
        <w:rPr>
          <w:rFonts w:ascii="Times New Roman" w:hAnsi="Times New Roman" w:cs="Times New Roman"/>
          <w:noProof/>
          <w:sz w:val="24"/>
          <w:szCs w:val="24"/>
          <w:lang w:val="ro-RO"/>
        </w:rPr>
        <w:t>Strategiei de Dezvoltare Locală.</w:t>
      </w:r>
    </w:p>
    <w:p w:rsidR="008B6423" w:rsidRPr="0047400D" w:rsidRDefault="008B6423" w:rsidP="0047400D">
      <w:pPr>
        <w:spacing w:after="0" w:line="240" w:lineRule="auto"/>
        <w:jc w:val="both"/>
        <w:rPr>
          <w:rFonts w:ascii="Times New Roman" w:hAnsi="Times New Roman" w:cs="Times New Roman"/>
          <w:noProof/>
          <w:sz w:val="24"/>
          <w:szCs w:val="24"/>
          <w:lang w:val="ro-RO"/>
        </w:rPr>
      </w:pPr>
    </w:p>
    <w:p w:rsidR="00DE4DB3" w:rsidRDefault="0088423A" w:rsidP="00CC5F38">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C6D9F1" w:themeFill="text2" w:themeFillTint="33"/>
        <w:spacing w:after="0" w:line="240" w:lineRule="auto"/>
        <w:ind w:left="180"/>
        <w:jc w:val="both"/>
        <w:rPr>
          <w:rFonts w:ascii="Times New Roman" w:hAnsi="Times New Roman" w:cs="Times New Roman"/>
          <w:b/>
          <w:noProof/>
          <w:sz w:val="24"/>
          <w:szCs w:val="24"/>
          <w:lang w:val="ro-RO"/>
        </w:rPr>
      </w:pPr>
      <w:r>
        <w:rPr>
          <w:rFonts w:ascii="Times New Roman" w:hAnsi="Times New Roman" w:cs="Times New Roman"/>
          <w:b/>
          <w:noProof/>
          <w:sz w:val="24"/>
          <w:szCs w:val="24"/>
          <w:lang w:val="ro-RO"/>
        </w:rPr>
        <w:t>Verificarea dosarului Cererii de Finanțare la nivelul AFIR</w:t>
      </w:r>
    </w:p>
    <w:p w:rsidR="0088423A" w:rsidRDefault="0088423A" w:rsidP="0034289C">
      <w:pPr>
        <w:pStyle w:val="Listparagraf"/>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Conform prevederilor Ghidului și Procedurii de implementare a Măsurii 19.2. Cererile de Finanțare selectate de GAL vor fi depuse la nivelul SLIN-OJFIR. Experții SLIN-OJFIR verifică dacă solicitantul a folosit modelul-cadru de formular corespunzător Cererii de Finanțare specifică măsurii din PNDR ale cărei obiective/priorități corespund</w:t>
      </w:r>
      <w:r w:rsidR="00813A04">
        <w:rPr>
          <w:rFonts w:ascii="Times New Roman" w:hAnsi="Times New Roman" w:cs="Times New Roman"/>
          <w:noProof/>
          <w:sz w:val="24"/>
          <w:szCs w:val="24"/>
          <w:lang w:val="ro-RO"/>
        </w:rPr>
        <w:t xml:space="preserve">/sunt similare proiectului propus, raportat de tipul de beneficiar, conform Anexei I la Ghidul de implementare a Măsurii 19.2 și transmit Cererile de Finanțare către serviciile </w:t>
      </w:r>
      <w:r w:rsidR="0039110D">
        <w:rPr>
          <w:rFonts w:ascii="Times New Roman" w:hAnsi="Times New Roman" w:cs="Times New Roman"/>
          <w:noProof/>
          <w:sz w:val="24"/>
          <w:szCs w:val="24"/>
          <w:lang w:val="ro-RO"/>
        </w:rPr>
        <w:t>de specialitate responsabile din cadrul structurilor t</w:t>
      </w:r>
      <w:r w:rsidR="001D7A2C">
        <w:rPr>
          <w:rFonts w:ascii="Times New Roman" w:hAnsi="Times New Roman" w:cs="Times New Roman"/>
          <w:noProof/>
          <w:sz w:val="24"/>
          <w:szCs w:val="24"/>
          <w:lang w:val="ro-RO"/>
        </w:rPr>
        <w:t>eritoriale ale AFIR, respectiv OJFIR.</w:t>
      </w:r>
    </w:p>
    <w:p w:rsidR="00EB1CED" w:rsidRDefault="00EB1CED" w:rsidP="00EB1CED">
      <w:pPr>
        <w:pStyle w:val="Listparagraf"/>
        <w:tabs>
          <w:tab w:val="left" w:pos="180"/>
        </w:tabs>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Reprezentanții GAL sau solicitanții pot depune la AFIR proiectele selectate de către GAL nu mai târziu de </w:t>
      </w:r>
      <w:r w:rsidRPr="00D239F6">
        <w:rPr>
          <w:rFonts w:ascii="Times New Roman" w:hAnsi="Times New Roman" w:cs="Times New Roman"/>
          <w:b/>
          <w:noProof/>
          <w:sz w:val="24"/>
          <w:szCs w:val="24"/>
          <w:lang w:val="ro-RO"/>
        </w:rPr>
        <w:t>15 zile calendaristice</w:t>
      </w:r>
      <w:r>
        <w:rPr>
          <w:rFonts w:ascii="Times New Roman" w:hAnsi="Times New Roman" w:cs="Times New Roman"/>
          <w:noProof/>
          <w:sz w:val="24"/>
          <w:szCs w:val="24"/>
          <w:lang w:val="ro-RO"/>
        </w:rPr>
        <w:t xml:space="preserve"> de la Raportul de selecție întocmit de GAL, astfel încât să poată fi  realizată evaluarea și contractarea</w:t>
      </w:r>
      <w:r w:rsidR="00781F27">
        <w:rPr>
          <w:rFonts w:ascii="Times New Roman" w:hAnsi="Times New Roman" w:cs="Times New Roman"/>
          <w:noProof/>
          <w:sz w:val="24"/>
          <w:szCs w:val="24"/>
          <w:lang w:val="ro-RO"/>
        </w:rPr>
        <w:t xml:space="preserve"> acestora în termenul limită prevăzut de legislația în vigoare.</w:t>
      </w:r>
    </w:p>
    <w:p w:rsidR="001319D0" w:rsidRDefault="00781F27" w:rsidP="00EB1CED">
      <w:pPr>
        <w:pStyle w:val="Listparagraf"/>
        <w:tabs>
          <w:tab w:val="left" w:pos="180"/>
        </w:tabs>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Cererile de finanțare v</w:t>
      </w:r>
      <w:r w:rsidR="001D7A2C">
        <w:rPr>
          <w:rFonts w:ascii="Times New Roman" w:hAnsi="Times New Roman" w:cs="Times New Roman"/>
          <w:noProof/>
          <w:sz w:val="24"/>
          <w:szCs w:val="24"/>
          <w:lang w:val="ro-RO"/>
        </w:rPr>
        <w:t>or fi depuse la OJFIR</w:t>
      </w:r>
      <w:r>
        <w:rPr>
          <w:rFonts w:ascii="Times New Roman" w:hAnsi="Times New Roman" w:cs="Times New Roman"/>
          <w:noProof/>
          <w:sz w:val="24"/>
          <w:szCs w:val="24"/>
          <w:lang w:val="ro-RO"/>
        </w:rPr>
        <w:t xml:space="preserve"> pe raza căruia se implementează proiectul. </w:t>
      </w:r>
      <w:r w:rsidR="001319D0">
        <w:rPr>
          <w:rFonts w:ascii="Times New Roman" w:hAnsi="Times New Roman" w:cs="Times New Roman"/>
          <w:noProof/>
          <w:sz w:val="24"/>
          <w:szCs w:val="24"/>
          <w:lang w:val="ro-RO"/>
        </w:rPr>
        <w:t>La depunerea proiectului la OJFIR trebuie să fie prezent solicitantul sau un împuternicit al acestuia. În cazul în care solicitantul dorește, îl poate împuternici pe reprezentantul GAL să depună  proiectul.</w:t>
      </w:r>
    </w:p>
    <w:p w:rsidR="001319D0" w:rsidRDefault="001319D0" w:rsidP="00C111EB">
      <w:pPr>
        <w:pStyle w:val="Listparagraf"/>
        <w:tabs>
          <w:tab w:val="left" w:pos="180"/>
        </w:tabs>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lastRenderedPageBreak/>
        <w:t>Cererea de Finanțare se depune în format letric în original  - 1 exemplar, împreună cu formatul electronic (CD/DVD – 1 exemplar, care va cuprinde scan-ul Cererii de Finanțare</w:t>
      </w:r>
      <w:r w:rsidR="00D239F6">
        <w:rPr>
          <w:rFonts w:ascii="Times New Roman" w:hAnsi="Times New Roman" w:cs="Times New Roman"/>
          <w:noProof/>
          <w:sz w:val="24"/>
          <w:szCs w:val="24"/>
          <w:lang w:val="ro-RO"/>
        </w:rPr>
        <w:t xml:space="preserve"> și anexele</w:t>
      </w:r>
      <w:r>
        <w:rPr>
          <w:rFonts w:ascii="Times New Roman" w:hAnsi="Times New Roman" w:cs="Times New Roman"/>
          <w:noProof/>
          <w:sz w:val="24"/>
          <w:szCs w:val="24"/>
          <w:lang w:val="ro-RO"/>
        </w:rPr>
        <w:t>) la expertul Compartimentului de Evaluare (CE) al Serviciului LEADER și Investiții Non-agricole de la nivelul OJFIR. Pentru acele documente care rămân în posesia solicitantului, copiile depuse în Dosarul Cererii de Finanțare</w:t>
      </w:r>
      <w:r w:rsidR="002177AF">
        <w:rPr>
          <w:rFonts w:ascii="Times New Roman" w:hAnsi="Times New Roman" w:cs="Times New Roman"/>
          <w:noProof/>
          <w:sz w:val="24"/>
          <w:szCs w:val="24"/>
          <w:lang w:val="ro-RO"/>
        </w:rPr>
        <w:t xml:space="preserve"> trebuie să conțină mențiunea „Conform cu originalul”. În vederea încheierii contractului de finanțare, solicitanții declarați eligibili vor trebui să prezinte obligatoriu documentele specifice precizate în cadrul Cererii de Finanțare în original, în vederea verificării conformității.</w:t>
      </w:r>
    </w:p>
    <w:p w:rsidR="00C111EB" w:rsidRDefault="009B35AA" w:rsidP="00D0487B">
      <w:pPr>
        <w:pStyle w:val="Listparagraf"/>
        <w:tabs>
          <w:tab w:val="left" w:pos="180"/>
        </w:tabs>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ab/>
      </w:r>
    </w:p>
    <w:p w:rsidR="009B35AA" w:rsidRDefault="009B35AA" w:rsidP="00C111EB">
      <w:pPr>
        <w:pStyle w:val="Listparagraf"/>
        <w:tabs>
          <w:tab w:val="left" w:pos="180"/>
        </w:tabs>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Toate cererile de finanțare depuse în cadrul Sub-măsurii 19.2 la structurile</w:t>
      </w:r>
      <w:r w:rsidR="00D62E46">
        <w:rPr>
          <w:rFonts w:ascii="Times New Roman" w:hAnsi="Times New Roman" w:cs="Times New Roman"/>
          <w:noProof/>
          <w:sz w:val="24"/>
          <w:szCs w:val="24"/>
          <w:lang w:val="ro-RO"/>
        </w:rPr>
        <w:t xml:space="preserve"> teritoriale ale AFIR trebuie să fie însoțite în mod obligatoriu de :</w:t>
      </w:r>
    </w:p>
    <w:p w:rsidR="00D62E46" w:rsidRDefault="00D62E46" w:rsidP="0051322E">
      <w:pPr>
        <w:pStyle w:val="Listparagraf"/>
        <w:numPr>
          <w:ilvl w:val="0"/>
          <w:numId w:val="7"/>
        </w:numPr>
        <w:tabs>
          <w:tab w:val="left" w:pos="180"/>
        </w:tabs>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Fișa de verificare a conformității, întocmită de GAL (formular propriu);</w:t>
      </w:r>
    </w:p>
    <w:p w:rsidR="00D62E46" w:rsidRDefault="00D62E46" w:rsidP="0051322E">
      <w:pPr>
        <w:pStyle w:val="Listparagraf"/>
        <w:numPr>
          <w:ilvl w:val="0"/>
          <w:numId w:val="7"/>
        </w:numPr>
        <w:tabs>
          <w:tab w:val="left" w:pos="180"/>
        </w:tabs>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Fișa de verificare a eligibilității, întocmită de GAL (formular propriu);</w:t>
      </w:r>
    </w:p>
    <w:p w:rsidR="00D62E46" w:rsidRDefault="00D62E46" w:rsidP="0051322E">
      <w:pPr>
        <w:pStyle w:val="Listparagraf"/>
        <w:numPr>
          <w:ilvl w:val="0"/>
          <w:numId w:val="7"/>
        </w:numPr>
        <w:tabs>
          <w:tab w:val="left" w:pos="180"/>
        </w:tabs>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Fișa de verificare a criteriilor de selecție, întocmită de GAL (formular propriu);</w:t>
      </w:r>
    </w:p>
    <w:p w:rsidR="00465D55" w:rsidRDefault="00465D55" w:rsidP="00465D55">
      <w:pPr>
        <w:pStyle w:val="Listparagraf"/>
        <w:numPr>
          <w:ilvl w:val="0"/>
          <w:numId w:val="7"/>
        </w:numPr>
        <w:rPr>
          <w:rFonts w:ascii="Times New Roman" w:hAnsi="Times New Roman" w:cs="Times New Roman"/>
          <w:noProof/>
          <w:sz w:val="24"/>
          <w:szCs w:val="24"/>
        </w:rPr>
      </w:pPr>
      <w:r w:rsidRPr="00465D55">
        <w:rPr>
          <w:rFonts w:ascii="Times New Roman" w:hAnsi="Times New Roman" w:cs="Times New Roman"/>
          <w:noProof/>
          <w:sz w:val="24"/>
          <w:szCs w:val="24"/>
        </w:rPr>
        <w:t>Raportul de selecție din care să reiasă statutul de proiect selectat după parcurgerea etapei de depunere și soluționare a contestațiilor/ Raportul suplimentar (dacă este cazul) în cadrul căruia au fost incluse, emis de GAL și avizat de CDRJ;</w:t>
      </w:r>
    </w:p>
    <w:p w:rsidR="00465D55" w:rsidRPr="00465D55" w:rsidRDefault="00465D55" w:rsidP="00465D55">
      <w:pPr>
        <w:pStyle w:val="Listparagraf"/>
        <w:numPr>
          <w:ilvl w:val="0"/>
          <w:numId w:val="7"/>
        </w:numPr>
        <w:rPr>
          <w:rFonts w:ascii="Times New Roman" w:hAnsi="Times New Roman" w:cs="Times New Roman"/>
          <w:noProof/>
          <w:sz w:val="24"/>
          <w:szCs w:val="24"/>
        </w:rPr>
      </w:pPr>
      <w:r w:rsidRPr="00465D55">
        <w:rPr>
          <w:rFonts w:ascii="Times New Roman" w:hAnsi="Times New Roman" w:cs="Times New Roman"/>
          <w:noProof/>
          <w:sz w:val="24"/>
          <w:szCs w:val="24"/>
        </w:rPr>
        <w:t xml:space="preserve">Nota </w:t>
      </w:r>
      <w:r>
        <w:rPr>
          <w:rFonts w:ascii="Times New Roman" w:hAnsi="Times New Roman" w:cs="Times New Roman"/>
          <w:noProof/>
          <w:sz w:val="24"/>
          <w:szCs w:val="24"/>
        </w:rPr>
        <w:t xml:space="preserve">de asumare </w:t>
      </w:r>
      <w:r w:rsidRPr="00465D55">
        <w:rPr>
          <w:rFonts w:ascii="Times New Roman" w:hAnsi="Times New Roman" w:cs="Times New Roman"/>
          <w:noProof/>
          <w:sz w:val="24"/>
          <w:szCs w:val="24"/>
        </w:rPr>
        <w:t>prin care Raportul intermediar de selecție devine Raport final de selecție, emisă de GAL (dacă este cazul);</w:t>
      </w:r>
    </w:p>
    <w:p w:rsidR="00D62E46" w:rsidRPr="002177AF" w:rsidRDefault="00336ADE" w:rsidP="0051322E">
      <w:pPr>
        <w:pStyle w:val="Listparagraf"/>
        <w:numPr>
          <w:ilvl w:val="0"/>
          <w:numId w:val="7"/>
        </w:numPr>
        <w:tabs>
          <w:tab w:val="left" w:pos="180"/>
        </w:tabs>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Copii ale declarațiilor persoanelor implicate în procesul de evaluare și selecție de la nivelul GAL, privind evitarea conflictului de interese (formular propriu);</w:t>
      </w:r>
    </w:p>
    <w:p w:rsidR="00D239F6" w:rsidRPr="00D239F6" w:rsidRDefault="00D239F6" w:rsidP="0051322E">
      <w:pPr>
        <w:pStyle w:val="Listparagraf"/>
        <w:numPr>
          <w:ilvl w:val="0"/>
          <w:numId w:val="7"/>
        </w:numPr>
        <w:tabs>
          <w:tab w:val="left" w:pos="180"/>
        </w:tabs>
        <w:spacing w:before="0" w:after="0" w:line="240" w:lineRule="auto"/>
        <w:jc w:val="both"/>
        <w:rPr>
          <w:rFonts w:ascii="Times New Roman" w:hAnsi="Times New Roman" w:cs="Times New Roman"/>
          <w:noProof/>
          <w:sz w:val="24"/>
          <w:szCs w:val="24"/>
        </w:rPr>
      </w:pPr>
      <w:r w:rsidRPr="00D239F6">
        <w:rPr>
          <w:rFonts w:ascii="Times New Roman" w:hAnsi="Times New Roman" w:cs="Times New Roman"/>
          <w:noProof/>
          <w:sz w:val="24"/>
          <w:szCs w:val="24"/>
        </w:rPr>
        <w:t>Formularul F2- Formular de verificare a Apelului de selecție emis de CDRJ</w:t>
      </w:r>
      <w:r>
        <w:rPr>
          <w:rFonts w:ascii="Times New Roman" w:hAnsi="Times New Roman" w:cs="Times New Roman"/>
          <w:noProof/>
          <w:sz w:val="24"/>
          <w:szCs w:val="24"/>
        </w:rPr>
        <w:t xml:space="preserve"> ;</w:t>
      </w:r>
    </w:p>
    <w:p w:rsidR="007D4C57" w:rsidRDefault="00D239F6" w:rsidP="0051322E">
      <w:pPr>
        <w:pStyle w:val="Listparagraf"/>
        <w:numPr>
          <w:ilvl w:val="0"/>
          <w:numId w:val="7"/>
        </w:numPr>
        <w:tabs>
          <w:tab w:val="left" w:pos="180"/>
        </w:tabs>
        <w:spacing w:before="0" w:after="0" w:line="240" w:lineRule="auto"/>
        <w:jc w:val="both"/>
        <w:rPr>
          <w:rFonts w:ascii="Times New Roman" w:hAnsi="Times New Roman" w:cs="Times New Roman"/>
          <w:noProof/>
          <w:sz w:val="24"/>
          <w:szCs w:val="24"/>
        </w:rPr>
      </w:pPr>
      <w:r w:rsidRPr="00D239F6">
        <w:rPr>
          <w:rFonts w:ascii="Times New Roman" w:hAnsi="Times New Roman" w:cs="Times New Roman"/>
          <w:noProof/>
          <w:sz w:val="24"/>
          <w:szCs w:val="24"/>
        </w:rPr>
        <w:t>Formularul F3- Formular de verificare a procesului de selecție emis de CDRJ</w:t>
      </w:r>
      <w:r>
        <w:rPr>
          <w:rFonts w:ascii="Times New Roman" w:hAnsi="Times New Roman" w:cs="Times New Roman"/>
          <w:noProof/>
          <w:sz w:val="24"/>
          <w:szCs w:val="24"/>
        </w:rPr>
        <w:t>.</w:t>
      </w:r>
    </w:p>
    <w:p w:rsidR="00D239F6" w:rsidRPr="00D239F6" w:rsidRDefault="00D239F6" w:rsidP="00D239F6">
      <w:pPr>
        <w:pStyle w:val="Listparagraf"/>
        <w:tabs>
          <w:tab w:val="left" w:pos="180"/>
        </w:tabs>
        <w:spacing w:before="0" w:after="0" w:line="240" w:lineRule="auto"/>
        <w:ind w:left="900"/>
        <w:jc w:val="both"/>
        <w:rPr>
          <w:rFonts w:ascii="Times New Roman" w:hAnsi="Times New Roman" w:cs="Times New Roman"/>
          <w:noProof/>
          <w:sz w:val="24"/>
          <w:szCs w:val="24"/>
        </w:rPr>
      </w:pPr>
    </w:p>
    <w:p w:rsidR="00336ADE" w:rsidRDefault="00336ADE" w:rsidP="00E47E62">
      <w:pPr>
        <w:pStyle w:val="Listparagraf"/>
        <w:tabs>
          <w:tab w:val="left" w:pos="180"/>
        </w:tabs>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Pe durata procesului de evaluare, solicitanții, personalul GAL și personalul AFIR vor respecta legislația incidentă, precum și versiunea Ghidului de Implementare și a Manualului de Procedură pentru Sub-măsura 19.2, în vigoare la momentul depunerii proiectului la GAL.</w:t>
      </w:r>
    </w:p>
    <w:p w:rsidR="00E47E62" w:rsidRPr="00E47E62" w:rsidRDefault="00E47E62" w:rsidP="00E47E62">
      <w:pPr>
        <w:pStyle w:val="Listparagraf"/>
        <w:tabs>
          <w:tab w:val="left" w:pos="180"/>
        </w:tabs>
        <w:spacing w:after="0" w:line="240" w:lineRule="auto"/>
        <w:ind w:left="180" w:firstLine="540"/>
        <w:jc w:val="both"/>
        <w:rPr>
          <w:rFonts w:ascii="Times New Roman" w:hAnsi="Times New Roman" w:cs="Times New Roman"/>
          <w:noProof/>
          <w:sz w:val="24"/>
          <w:szCs w:val="24"/>
        </w:rPr>
      </w:pPr>
    </w:p>
    <w:p w:rsidR="00336ADE" w:rsidRDefault="00336ADE" w:rsidP="00CC5F38">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C6D9F1" w:themeFill="text2" w:themeFillTint="33"/>
        <w:tabs>
          <w:tab w:val="left" w:pos="180"/>
        </w:tabs>
        <w:spacing w:after="0"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t>Verificarea încadrării proiectelor la nivelul AFIR</w:t>
      </w:r>
    </w:p>
    <w:p w:rsidR="00336ADE" w:rsidRDefault="00DE01AE" w:rsidP="00336ADE">
      <w:pPr>
        <w:pStyle w:val="Listparagraf"/>
        <w:tabs>
          <w:tab w:val="left" w:pos="180"/>
        </w:tabs>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r>
      <w:r w:rsidRPr="00DE01AE">
        <w:rPr>
          <w:rFonts w:ascii="Times New Roman" w:hAnsi="Times New Roman" w:cs="Times New Roman"/>
          <w:noProof/>
          <w:sz w:val="24"/>
          <w:szCs w:val="24"/>
        </w:rPr>
        <w:t xml:space="preserve">Verificarea </w:t>
      </w:r>
      <w:r>
        <w:rPr>
          <w:rFonts w:ascii="Times New Roman" w:hAnsi="Times New Roman" w:cs="Times New Roman"/>
          <w:noProof/>
          <w:sz w:val="24"/>
          <w:szCs w:val="24"/>
        </w:rPr>
        <w:t>încadrării proiectului se realizează la nivelul serviciului de specialitate re</w:t>
      </w:r>
      <w:r w:rsidR="001D7A2C">
        <w:rPr>
          <w:rFonts w:ascii="Times New Roman" w:hAnsi="Times New Roman" w:cs="Times New Roman"/>
          <w:noProof/>
          <w:sz w:val="24"/>
          <w:szCs w:val="24"/>
        </w:rPr>
        <w:t>sponsabil din cadrul OJFIR</w:t>
      </w:r>
      <w:r>
        <w:rPr>
          <w:rFonts w:ascii="Times New Roman" w:hAnsi="Times New Roman" w:cs="Times New Roman"/>
          <w:noProof/>
          <w:sz w:val="24"/>
          <w:szCs w:val="24"/>
        </w:rPr>
        <w:t>. În cazul în care se constată erori de formă (de ex : omisiuni privind bifarea anumitor casete – inclusiv din Cererea de Finanțare, semnării anumitor pagini, atașării unor documente o</w:t>
      </w:r>
      <w:r w:rsidR="001D7A2C">
        <w:rPr>
          <w:rFonts w:ascii="Times New Roman" w:hAnsi="Times New Roman" w:cs="Times New Roman"/>
          <w:noProof/>
          <w:sz w:val="24"/>
          <w:szCs w:val="24"/>
        </w:rPr>
        <w:t>bligatorii) expertul OJFIR</w:t>
      </w:r>
      <w:r>
        <w:rPr>
          <w:rFonts w:ascii="Times New Roman" w:hAnsi="Times New Roman" w:cs="Times New Roman"/>
          <w:noProof/>
          <w:sz w:val="24"/>
          <w:szCs w:val="24"/>
        </w:rPr>
        <w:t xml:space="preserve"> poate solicita informații suplimentare.</w:t>
      </w:r>
    </w:p>
    <w:p w:rsidR="00DE01AE" w:rsidRDefault="001D7A2C" w:rsidP="00DE01AE">
      <w:pPr>
        <w:pStyle w:val="Listparagraf"/>
        <w:tabs>
          <w:tab w:val="left" w:pos="180"/>
        </w:tabs>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Experții OJFIR</w:t>
      </w:r>
      <w:r w:rsidR="00DE01AE">
        <w:rPr>
          <w:rFonts w:ascii="Times New Roman" w:hAnsi="Times New Roman" w:cs="Times New Roman"/>
          <w:noProof/>
          <w:sz w:val="24"/>
          <w:szCs w:val="24"/>
        </w:rPr>
        <w:t xml:space="preserve"> pot solicita documente și informații suplimentare (formular E 3.4L) în etapa de verificare  încadrării proiectului, către GAL sau solicitant (în funcție de natura informațiilor solicitate), termenul de răspuns fiind de maximum 5 zile lucrătoare de la momentul luării la cunoștință de către solicitant/GAL.</w:t>
      </w:r>
      <w:bookmarkStart w:id="2" w:name="_GoBack"/>
      <w:bookmarkEnd w:id="2"/>
    </w:p>
    <w:p w:rsidR="00DE01AE" w:rsidRDefault="00DE01AE" w:rsidP="00DE01AE">
      <w:pPr>
        <w:pStyle w:val="Listparagraf"/>
        <w:tabs>
          <w:tab w:val="left" w:pos="180"/>
        </w:tabs>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În cazul în care sunt necesare informații suplimentare și acestea</w:t>
      </w:r>
      <w:r w:rsidR="00F86D16">
        <w:rPr>
          <w:rFonts w:ascii="Times New Roman" w:hAnsi="Times New Roman" w:cs="Times New Roman"/>
          <w:noProof/>
          <w:sz w:val="24"/>
          <w:szCs w:val="24"/>
        </w:rPr>
        <w:t xml:space="preserve"> sunt so</w:t>
      </w:r>
      <w:r w:rsidR="001D7A2C">
        <w:rPr>
          <w:rFonts w:ascii="Times New Roman" w:hAnsi="Times New Roman" w:cs="Times New Roman"/>
          <w:noProof/>
          <w:sz w:val="24"/>
          <w:szCs w:val="24"/>
        </w:rPr>
        <w:t>licitate de expertul OJFIR</w:t>
      </w:r>
      <w:r w:rsidR="00F86D16">
        <w:rPr>
          <w:rFonts w:ascii="Times New Roman" w:hAnsi="Times New Roman" w:cs="Times New Roman"/>
          <w:noProof/>
          <w:sz w:val="24"/>
          <w:szCs w:val="24"/>
        </w:rPr>
        <w:t xml:space="preserve">, termenul de emitere a Fișei de verificare a conformității E 2.1L va fi de maximum 3 zile </w:t>
      </w:r>
      <w:r w:rsidR="001D7A2C">
        <w:rPr>
          <w:rFonts w:ascii="Times New Roman" w:hAnsi="Times New Roman" w:cs="Times New Roman"/>
          <w:noProof/>
          <w:sz w:val="24"/>
          <w:szCs w:val="24"/>
        </w:rPr>
        <w:t>lucrătoare. Experții OJFIR</w:t>
      </w:r>
      <w:r w:rsidR="00F86D16">
        <w:rPr>
          <w:rFonts w:ascii="Times New Roman" w:hAnsi="Times New Roman" w:cs="Times New Roman"/>
          <w:noProof/>
          <w:sz w:val="24"/>
          <w:szCs w:val="24"/>
        </w:rPr>
        <w:t xml:space="preserve"> pot solicita documente și informații suplimentare (formular E 3.4L) în etapa de verificare a conformității proiectului, către GAL sau solicitant (în funcție de natura informațiilor solicitate).</w:t>
      </w:r>
    </w:p>
    <w:p w:rsidR="00F86D16" w:rsidRDefault="00F86D16" w:rsidP="00DE01AE">
      <w:pPr>
        <w:pStyle w:val="Listparagraf"/>
        <w:tabs>
          <w:tab w:val="left" w:pos="180"/>
        </w:tabs>
        <w:spacing w:after="0" w:line="240" w:lineRule="auto"/>
        <w:ind w:left="180" w:firstLine="540"/>
        <w:jc w:val="both"/>
        <w:rPr>
          <w:rFonts w:ascii="Times New Roman" w:hAnsi="Times New Roman" w:cs="Times New Roman"/>
          <w:noProof/>
          <w:sz w:val="24"/>
          <w:szCs w:val="24"/>
        </w:rPr>
      </w:pPr>
      <w:r>
        <w:rPr>
          <w:rFonts w:ascii="Times New Roman" w:hAnsi="Times New Roman" w:cs="Times New Roman"/>
          <w:noProof/>
          <w:sz w:val="24"/>
          <w:szCs w:val="24"/>
        </w:rPr>
        <w:t>Fișa de verificare a conformității (E2.1L) cuprinde două părți :</w:t>
      </w:r>
    </w:p>
    <w:p w:rsidR="00F86D16" w:rsidRDefault="00F86D16" w:rsidP="00DE01AE">
      <w:pPr>
        <w:pStyle w:val="Listparagraf"/>
        <w:tabs>
          <w:tab w:val="left" w:pos="180"/>
        </w:tabs>
        <w:spacing w:after="0" w:line="240" w:lineRule="auto"/>
        <w:ind w:left="180" w:firstLine="540"/>
        <w:jc w:val="both"/>
        <w:rPr>
          <w:rFonts w:ascii="Times New Roman" w:hAnsi="Times New Roman" w:cs="Times New Roman"/>
          <w:noProof/>
          <w:sz w:val="24"/>
          <w:szCs w:val="24"/>
        </w:rPr>
      </w:pPr>
    </w:p>
    <w:p w:rsidR="00F86D16" w:rsidRDefault="00F86D16" w:rsidP="0051322E">
      <w:pPr>
        <w:pStyle w:val="Listparagraf"/>
        <w:numPr>
          <w:ilvl w:val="0"/>
          <w:numId w:val="8"/>
        </w:numPr>
        <w:tabs>
          <w:tab w:val="left" w:pos="180"/>
        </w:tabs>
        <w:spacing w:after="0" w:line="240" w:lineRule="auto"/>
        <w:jc w:val="both"/>
        <w:rPr>
          <w:rFonts w:ascii="Times New Roman" w:hAnsi="Times New Roman" w:cs="Times New Roman"/>
          <w:noProof/>
          <w:sz w:val="24"/>
          <w:szCs w:val="24"/>
        </w:rPr>
      </w:pPr>
      <w:r>
        <w:rPr>
          <w:rFonts w:ascii="Times New Roman" w:hAnsi="Times New Roman" w:cs="Times New Roman"/>
          <w:b/>
          <w:noProof/>
          <w:sz w:val="24"/>
          <w:szCs w:val="24"/>
        </w:rPr>
        <w:lastRenderedPageBreak/>
        <w:t>Partea I – Verificarea documentelor emise de GAL</w:t>
      </w:r>
    </w:p>
    <w:p w:rsidR="00DE01AE" w:rsidRDefault="00DE01AE" w:rsidP="00336ADE">
      <w:pPr>
        <w:pStyle w:val="Listparagraf"/>
        <w:tabs>
          <w:tab w:val="left" w:pos="180"/>
        </w:tabs>
        <w:spacing w:after="0" w:line="240" w:lineRule="auto"/>
        <w:ind w:left="180"/>
        <w:jc w:val="both"/>
        <w:rPr>
          <w:rFonts w:ascii="Times New Roman" w:hAnsi="Times New Roman" w:cs="Times New Roman"/>
          <w:noProof/>
          <w:sz w:val="24"/>
          <w:szCs w:val="24"/>
        </w:rPr>
      </w:pPr>
    </w:p>
    <w:p w:rsidR="00F86D16" w:rsidRPr="00CA6A05" w:rsidRDefault="00CA6A05" w:rsidP="00CA6A05">
      <w:pPr>
        <w:pStyle w:val="Listparagraf"/>
        <w:tabs>
          <w:tab w:val="left" w:pos="180"/>
        </w:tabs>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Expertul  OJFIR</w:t>
      </w:r>
      <w:r w:rsidR="00F86D16">
        <w:rPr>
          <w:rFonts w:ascii="Times New Roman" w:hAnsi="Times New Roman" w:cs="Times New Roman"/>
          <w:noProof/>
          <w:sz w:val="24"/>
          <w:szCs w:val="24"/>
        </w:rPr>
        <w:t xml:space="preserve"> care primește Cererea de Finanțare trebuie să se asigure de prezența fișelor de verificare (conformitate, eligibilitate, criterii de selecție, verificare pe teren – dacă este cazul), a Raportului de contestații, dacă este cazul, întocmite de GAL și de copiile declarațiilor privind evitarea conflictului de interese. Raportul de selecție va prezenta</w:t>
      </w:r>
      <w:r w:rsidR="00EC07CA">
        <w:rPr>
          <w:rFonts w:ascii="Times New Roman" w:hAnsi="Times New Roman" w:cs="Times New Roman"/>
          <w:noProof/>
          <w:sz w:val="24"/>
          <w:szCs w:val="24"/>
        </w:rPr>
        <w:t xml:space="preserve"> semnătura reprezentantului CDRJ care supervizează procesul de selecție. Reprezentantul CDRJ va menționa pe Raportul de Selecție faptul că GAL a respectat principiile de selecție din fișa măsurii din SDL, precum și dispozițiile minime obligatorii privind asigurarea transparenței apelului de selecție respectiv, așa c</w:t>
      </w:r>
      <w:r w:rsidR="005A7EDC">
        <w:rPr>
          <w:rFonts w:ascii="Times New Roman" w:hAnsi="Times New Roman" w:cs="Times New Roman"/>
          <w:noProof/>
          <w:sz w:val="24"/>
          <w:szCs w:val="24"/>
        </w:rPr>
        <w:t>um sunt menționate în Ghidul de</w:t>
      </w:r>
      <w:r>
        <w:rPr>
          <w:rFonts w:ascii="Times New Roman" w:hAnsi="Times New Roman" w:cs="Times New Roman"/>
          <w:noProof/>
          <w:sz w:val="24"/>
          <w:szCs w:val="24"/>
        </w:rPr>
        <w:t xml:space="preserve"> </w:t>
      </w:r>
      <w:r w:rsidR="00EC07CA" w:rsidRPr="00CA6A05">
        <w:rPr>
          <w:rFonts w:ascii="Times New Roman" w:hAnsi="Times New Roman" w:cs="Times New Roman"/>
          <w:noProof/>
          <w:sz w:val="24"/>
          <w:szCs w:val="24"/>
        </w:rPr>
        <w:t>Implementare aferent Sub-măsurii 19.2. Semnătura reprezentantului CDRJ pe Raportul de Selecție validează</w:t>
      </w:r>
      <w:r w:rsidR="003B7614" w:rsidRPr="00CA6A05">
        <w:rPr>
          <w:rFonts w:ascii="Times New Roman" w:hAnsi="Times New Roman" w:cs="Times New Roman"/>
          <w:noProof/>
          <w:sz w:val="24"/>
          <w:szCs w:val="24"/>
        </w:rPr>
        <w:t xml:space="preserve"> conformitatea procesului de selecție față de prevederile din SDL.</w:t>
      </w:r>
    </w:p>
    <w:p w:rsidR="003B7614" w:rsidRDefault="003B7614" w:rsidP="00336ADE">
      <w:pPr>
        <w:pStyle w:val="Listparagraf"/>
        <w:tabs>
          <w:tab w:val="left" w:pos="180"/>
        </w:tabs>
        <w:spacing w:after="0" w:line="240" w:lineRule="auto"/>
        <w:ind w:left="180"/>
        <w:jc w:val="both"/>
        <w:rPr>
          <w:rFonts w:ascii="Times New Roman" w:hAnsi="Times New Roman" w:cs="Times New Roman"/>
          <w:noProof/>
          <w:sz w:val="24"/>
          <w:szCs w:val="24"/>
        </w:rPr>
      </w:pPr>
    </w:p>
    <w:p w:rsidR="003B7614" w:rsidRDefault="003B7614" w:rsidP="00336ADE">
      <w:pPr>
        <w:pStyle w:val="Listparagraf"/>
        <w:tabs>
          <w:tab w:val="left" w:pos="180"/>
        </w:tabs>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Reprezentantul GAL/solicitantul (după caz) va semna pe loc de luare la cunoștință pe Fișa de verificare a conformității (E2.1L)- Partea I.</w:t>
      </w:r>
    </w:p>
    <w:p w:rsidR="003B7614" w:rsidRDefault="003B7614" w:rsidP="00336ADE">
      <w:pPr>
        <w:pStyle w:val="Listparagraf"/>
        <w:tabs>
          <w:tab w:val="left" w:pos="180"/>
        </w:tabs>
        <w:spacing w:after="0" w:line="240" w:lineRule="auto"/>
        <w:ind w:left="180"/>
        <w:jc w:val="both"/>
        <w:rPr>
          <w:rFonts w:ascii="Times New Roman" w:hAnsi="Times New Roman" w:cs="Times New Roman"/>
          <w:noProof/>
          <w:sz w:val="24"/>
          <w:szCs w:val="24"/>
        </w:rPr>
      </w:pPr>
    </w:p>
    <w:p w:rsidR="007D4C57" w:rsidRPr="00683477" w:rsidRDefault="003B7614" w:rsidP="00CC5F38">
      <w:pPr>
        <w:pStyle w:val="Listparagraf"/>
        <w:tabs>
          <w:tab w:val="left" w:pos="180"/>
        </w:tabs>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Cererile de Finanțare pentru care concluzia verificării a fost “neconform”, ca urmare a verificării</w:t>
      </w:r>
      <w:r w:rsidR="000F3CA0">
        <w:rPr>
          <w:rFonts w:ascii="Times New Roman" w:hAnsi="Times New Roman" w:cs="Times New Roman"/>
          <w:noProof/>
          <w:sz w:val="24"/>
          <w:szCs w:val="24"/>
        </w:rPr>
        <w:t xml:space="preserve"> punctelor specifice în Partea I, se returnează reprezentantului GAL/solicitantului (după caz). În acest caz, proiectul poate fi redepus, cu documentația pentru care a fost declarat neconform refăcută. Redepunerea se poate face în baza aceluiași Raport de Selecție.</w:t>
      </w:r>
    </w:p>
    <w:p w:rsidR="000F3CA0" w:rsidRDefault="000F3CA0" w:rsidP="006D1B41">
      <w:pPr>
        <w:pStyle w:val="Listparagraf"/>
        <w:tabs>
          <w:tab w:val="left" w:pos="180"/>
        </w:tabs>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Aceeași Cerere de Finanțare poate fi depusă de maximum </w:t>
      </w:r>
      <w:r w:rsidR="00683477">
        <w:rPr>
          <w:rFonts w:ascii="Times New Roman" w:hAnsi="Times New Roman" w:cs="Times New Roman"/>
          <w:noProof/>
          <w:sz w:val="24"/>
          <w:szCs w:val="24"/>
        </w:rPr>
        <w:t xml:space="preserve"> </w:t>
      </w:r>
      <w:r>
        <w:rPr>
          <w:rFonts w:ascii="Times New Roman" w:hAnsi="Times New Roman" w:cs="Times New Roman"/>
          <w:noProof/>
          <w:sz w:val="24"/>
          <w:szCs w:val="24"/>
        </w:rPr>
        <w:t>două ori, în baza aceluiași Raport de Selecție. În cazul în care concluzia verificării conformității (Partea I) este de două ori “neconform”, Cererea de Finanțare se returnează sol</w:t>
      </w:r>
      <w:r w:rsidR="00547EE6">
        <w:rPr>
          <w:rFonts w:ascii="Times New Roman" w:hAnsi="Times New Roman" w:cs="Times New Roman"/>
          <w:noProof/>
          <w:sz w:val="24"/>
          <w:szCs w:val="24"/>
        </w:rPr>
        <w:t>i</w:t>
      </w:r>
      <w:r>
        <w:rPr>
          <w:rFonts w:ascii="Times New Roman" w:hAnsi="Times New Roman" w:cs="Times New Roman"/>
          <w:noProof/>
          <w:sz w:val="24"/>
          <w:szCs w:val="24"/>
        </w:rPr>
        <w:t>citantului, iar acesta poate redepune proiectul la următorul Apel de Selecție lansat de GAL, pe aceeași măsură.</w:t>
      </w:r>
    </w:p>
    <w:p w:rsidR="006D1B41" w:rsidRPr="006D1B41" w:rsidRDefault="006D1B41" w:rsidP="006D1B41">
      <w:pPr>
        <w:pStyle w:val="Listparagraf"/>
        <w:tabs>
          <w:tab w:val="left" w:pos="180"/>
        </w:tabs>
        <w:spacing w:after="0" w:line="240" w:lineRule="auto"/>
        <w:ind w:left="180"/>
        <w:jc w:val="both"/>
        <w:rPr>
          <w:rFonts w:ascii="Times New Roman" w:hAnsi="Times New Roman" w:cs="Times New Roman"/>
          <w:noProof/>
          <w:sz w:val="24"/>
          <w:szCs w:val="24"/>
        </w:rPr>
      </w:pPr>
    </w:p>
    <w:p w:rsidR="000F3CA0" w:rsidRPr="00DE01AE" w:rsidRDefault="000F3CA0" w:rsidP="0051322E">
      <w:pPr>
        <w:pStyle w:val="Listparagraf"/>
        <w:numPr>
          <w:ilvl w:val="0"/>
          <w:numId w:val="8"/>
        </w:numPr>
        <w:tabs>
          <w:tab w:val="left" w:pos="180"/>
        </w:tabs>
        <w:spacing w:after="0" w:line="240" w:lineRule="auto"/>
        <w:jc w:val="both"/>
        <w:rPr>
          <w:rFonts w:ascii="Times New Roman" w:hAnsi="Times New Roman" w:cs="Times New Roman"/>
          <w:noProof/>
          <w:sz w:val="24"/>
          <w:szCs w:val="24"/>
        </w:rPr>
      </w:pPr>
      <w:r>
        <w:rPr>
          <w:rFonts w:ascii="Times New Roman" w:hAnsi="Times New Roman" w:cs="Times New Roman"/>
          <w:b/>
          <w:noProof/>
          <w:sz w:val="24"/>
          <w:szCs w:val="24"/>
        </w:rPr>
        <w:t>Partea a II a – Verificarea încadrării proiectului</w:t>
      </w:r>
    </w:p>
    <w:p w:rsidR="002C683E" w:rsidRPr="00F21651" w:rsidRDefault="002C683E" w:rsidP="0000467B">
      <w:pPr>
        <w:pStyle w:val="Listparagraf"/>
        <w:spacing w:after="0" w:line="240" w:lineRule="auto"/>
        <w:ind w:left="180"/>
        <w:jc w:val="both"/>
        <w:rPr>
          <w:rFonts w:ascii="Times New Roman" w:hAnsi="Times New Roman" w:cs="Times New Roman"/>
          <w:noProof/>
          <w:sz w:val="24"/>
          <w:szCs w:val="24"/>
          <w:lang w:val="ro-RO"/>
        </w:rPr>
      </w:pPr>
    </w:p>
    <w:p w:rsidR="00A51532" w:rsidRDefault="000F3CA0"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Experții vor verifica încadrarea corectă a </w:t>
      </w:r>
      <w:r w:rsidR="00701219">
        <w:rPr>
          <w:rFonts w:ascii="Times New Roman" w:hAnsi="Times New Roman" w:cs="Times New Roman"/>
          <w:noProof/>
          <w:sz w:val="24"/>
          <w:szCs w:val="24"/>
        </w:rPr>
        <w:t>proiectului, respectiv utilizarea corectă a Cererii de Finanțare folosită pentru depunere. Se va utiliza ca bază de verificare descrierea măsurii aferente, existentă în SDL a GAL care a selectat proiectul, respectiv încadrarea corectă în Domeniul de intervenție principal al măsurii (conform Regulamentului UE nr. 1305/2013) corelat cu indicatorii specifici corespunzători domeniului de intervenție</w:t>
      </w:r>
      <w:r w:rsidR="00B62EF0">
        <w:rPr>
          <w:rFonts w:ascii="Times New Roman" w:hAnsi="Times New Roman" w:cs="Times New Roman"/>
          <w:noProof/>
          <w:sz w:val="24"/>
          <w:szCs w:val="24"/>
        </w:rPr>
        <w:t>.</w:t>
      </w:r>
    </w:p>
    <w:p w:rsidR="00701219" w:rsidRDefault="00701219" w:rsidP="002F3996">
      <w:pPr>
        <w:pStyle w:val="Listparagraf"/>
        <w:spacing w:after="0" w:line="240" w:lineRule="auto"/>
        <w:ind w:left="180"/>
        <w:jc w:val="both"/>
        <w:rPr>
          <w:rFonts w:ascii="Times New Roman" w:hAnsi="Times New Roman" w:cs="Times New Roman"/>
          <w:noProof/>
          <w:sz w:val="24"/>
          <w:szCs w:val="24"/>
        </w:rPr>
      </w:pPr>
    </w:p>
    <w:p w:rsidR="00701219" w:rsidRDefault="00701219"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Conform prevederilor Ghidului implementării sub-măsurii 19.2, Cererile de Finanțare pentru care concluzia verificării a fost că proiectul  nu este încadrat corect, în baza unuia sau mai multor puncte de verificare din Partea a II</w:t>
      </w:r>
      <w:r w:rsidR="00DC7BA1">
        <w:rPr>
          <w:rFonts w:ascii="Times New Roman" w:hAnsi="Times New Roman" w:cs="Times New Roman"/>
          <w:noProof/>
          <w:sz w:val="24"/>
          <w:szCs w:val="24"/>
        </w:rPr>
        <w:t>-a, vor fi înapoiate GAL/solicitanților. Solicitanții pot reface proiectul și îl pot  redepune la GAL în cadrul următorului Apel de Selecție lansat de GAL pentru aceeași măsură, urmând să fie depus la OJFIR în baza unui alt Raport de Selecție.</w:t>
      </w:r>
    </w:p>
    <w:p w:rsidR="00DC7BA1" w:rsidRDefault="00DC7BA1" w:rsidP="002F3996">
      <w:pPr>
        <w:pStyle w:val="Listparagraf"/>
        <w:spacing w:after="0" w:line="240" w:lineRule="auto"/>
        <w:ind w:left="180"/>
        <w:jc w:val="both"/>
        <w:rPr>
          <w:rFonts w:ascii="Times New Roman" w:hAnsi="Times New Roman" w:cs="Times New Roman"/>
          <w:noProof/>
          <w:sz w:val="24"/>
          <w:szCs w:val="24"/>
        </w:rPr>
      </w:pPr>
    </w:p>
    <w:p w:rsidR="00DC7BA1" w:rsidRDefault="00EE428E"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O cerere de finanțare pentru care concluzia a fost că proiectul nu este încadrat corect de două ori pentru puncte de verificare specifice formularului E 1.2.1L – Partea a II-a, în cadrul sesiunii unice de primire a proiectelor lansată de AFIR, nu va mai fi acceptată pentru verificare.</w:t>
      </w:r>
    </w:p>
    <w:p w:rsidR="00EE428E" w:rsidRDefault="00EE428E" w:rsidP="002F3996">
      <w:pPr>
        <w:pStyle w:val="Listparagraf"/>
        <w:spacing w:after="0" w:line="240" w:lineRule="auto"/>
        <w:ind w:left="180"/>
        <w:jc w:val="both"/>
        <w:rPr>
          <w:rFonts w:ascii="Times New Roman" w:hAnsi="Times New Roman" w:cs="Times New Roman"/>
          <w:noProof/>
          <w:sz w:val="24"/>
          <w:szCs w:val="24"/>
        </w:rPr>
      </w:pPr>
    </w:p>
    <w:p w:rsidR="00EE428E" w:rsidRDefault="00EE428E"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De asemenea, o cerere de finanțare declarată conformă și retrasă de către solicitant (de două ori), nu va mai fi acceptată </w:t>
      </w:r>
      <w:r w:rsidR="00CA6A05">
        <w:rPr>
          <w:rFonts w:ascii="Times New Roman" w:hAnsi="Times New Roman" w:cs="Times New Roman"/>
          <w:noProof/>
          <w:sz w:val="24"/>
          <w:szCs w:val="24"/>
        </w:rPr>
        <w:t>pentru verificare la OJFIR</w:t>
      </w:r>
      <w:r>
        <w:rPr>
          <w:rFonts w:ascii="Times New Roman" w:hAnsi="Times New Roman" w:cs="Times New Roman"/>
          <w:noProof/>
          <w:sz w:val="24"/>
          <w:szCs w:val="24"/>
        </w:rPr>
        <w:t>.</w:t>
      </w:r>
    </w:p>
    <w:p w:rsidR="00EE428E" w:rsidRDefault="00EE428E" w:rsidP="002F3996">
      <w:pPr>
        <w:pStyle w:val="Listparagraf"/>
        <w:spacing w:after="0" w:line="240" w:lineRule="auto"/>
        <w:ind w:left="180"/>
        <w:jc w:val="both"/>
        <w:rPr>
          <w:rFonts w:ascii="Times New Roman" w:hAnsi="Times New Roman" w:cs="Times New Roman"/>
          <w:noProof/>
          <w:sz w:val="24"/>
          <w:szCs w:val="24"/>
        </w:rPr>
      </w:pPr>
    </w:p>
    <w:p w:rsidR="00EE428E" w:rsidRDefault="00EE428E"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lastRenderedPageBreak/>
        <w:t xml:space="preserve">Pentru proiectele depuse în cadrul Sub-măsurii 19.2, indiferent de specific, retragerea Cererii de Finanțare se realizează în baza prevederilor Manualului de procedură pentru evaluarea, selectarea și contractarea  cererilor de finanțare pentru proiecte de </w:t>
      </w:r>
      <w:r w:rsidR="00547EE6">
        <w:rPr>
          <w:rFonts w:ascii="Times New Roman" w:hAnsi="Times New Roman" w:cs="Times New Roman"/>
          <w:noProof/>
          <w:sz w:val="24"/>
          <w:szCs w:val="24"/>
        </w:rPr>
        <w:t>servicii</w:t>
      </w:r>
      <w:r w:rsidR="00896B20">
        <w:rPr>
          <w:rFonts w:ascii="Times New Roman" w:hAnsi="Times New Roman" w:cs="Times New Roman"/>
          <w:noProof/>
          <w:sz w:val="24"/>
          <w:szCs w:val="24"/>
        </w:rPr>
        <w:t>, cod manual M</w:t>
      </w:r>
      <w:r w:rsidR="00D239F6">
        <w:rPr>
          <w:rFonts w:ascii="Times New Roman" w:hAnsi="Times New Roman" w:cs="Times New Roman"/>
          <w:noProof/>
          <w:sz w:val="24"/>
          <w:szCs w:val="24"/>
        </w:rPr>
        <w:t>01-</w:t>
      </w:r>
      <w:r w:rsidR="00547EE6">
        <w:rPr>
          <w:rFonts w:ascii="Times New Roman" w:hAnsi="Times New Roman" w:cs="Times New Roman"/>
          <w:noProof/>
          <w:sz w:val="24"/>
          <w:szCs w:val="24"/>
        </w:rPr>
        <w:t>10, versiunea 0</w:t>
      </w:r>
      <w:r w:rsidR="00EB0046">
        <w:rPr>
          <w:rFonts w:ascii="Times New Roman" w:hAnsi="Times New Roman" w:cs="Times New Roman"/>
          <w:noProof/>
          <w:sz w:val="24"/>
          <w:szCs w:val="24"/>
        </w:rPr>
        <w:t>5</w:t>
      </w:r>
      <w:r w:rsidR="00896B20">
        <w:rPr>
          <w:rFonts w:ascii="Times New Roman" w:hAnsi="Times New Roman" w:cs="Times New Roman"/>
          <w:noProof/>
          <w:sz w:val="24"/>
          <w:szCs w:val="24"/>
        </w:rPr>
        <w:t>.</w:t>
      </w:r>
    </w:p>
    <w:p w:rsidR="00896B20" w:rsidRDefault="00896B20" w:rsidP="002F3996">
      <w:pPr>
        <w:pStyle w:val="Listparagraf"/>
        <w:spacing w:after="0" w:line="240" w:lineRule="auto"/>
        <w:ind w:left="180"/>
        <w:jc w:val="both"/>
        <w:rPr>
          <w:rFonts w:ascii="Times New Roman" w:hAnsi="Times New Roman" w:cs="Times New Roman"/>
          <w:noProof/>
          <w:sz w:val="24"/>
          <w:szCs w:val="24"/>
        </w:rPr>
      </w:pPr>
    </w:p>
    <w:p w:rsidR="00896B20" w:rsidRDefault="00896B20" w:rsidP="00B62EF0">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C6D9F1" w:themeFill="text2" w:themeFillTint="33"/>
        <w:spacing w:after="0"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t>Verificarea eligibilității la nivelul AFIR</w:t>
      </w:r>
    </w:p>
    <w:p w:rsidR="00896B20" w:rsidRDefault="00896B20" w:rsidP="002F3996">
      <w:pPr>
        <w:pStyle w:val="Listparagraf"/>
        <w:spacing w:after="0" w:line="240" w:lineRule="auto"/>
        <w:ind w:left="180"/>
        <w:jc w:val="both"/>
        <w:rPr>
          <w:rFonts w:ascii="Times New Roman" w:hAnsi="Times New Roman" w:cs="Times New Roman"/>
          <w:b/>
          <w:noProof/>
          <w:sz w:val="24"/>
          <w:szCs w:val="24"/>
        </w:rPr>
      </w:pPr>
    </w:p>
    <w:p w:rsidR="00896B20" w:rsidRDefault="00896B20"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Verificarea eligibilității cererilor de finanțare se realizeaz</w:t>
      </w:r>
      <w:r w:rsidR="002C048A">
        <w:rPr>
          <w:rFonts w:ascii="Times New Roman" w:hAnsi="Times New Roman" w:cs="Times New Roman"/>
          <w:noProof/>
          <w:sz w:val="24"/>
          <w:szCs w:val="24"/>
        </w:rPr>
        <w:t xml:space="preserve">ă la nivelul OJFIR </w:t>
      </w:r>
      <w:r>
        <w:rPr>
          <w:rFonts w:ascii="Times New Roman" w:hAnsi="Times New Roman" w:cs="Times New Roman"/>
          <w:noProof/>
          <w:sz w:val="24"/>
          <w:szCs w:val="24"/>
        </w:rPr>
        <w:t>. Verificarea eligibilității se va realiza la nivelul aceluiași serviciu care a realizat verificarea încadrării</w:t>
      </w:r>
      <w:r w:rsidR="00F94165">
        <w:rPr>
          <w:rFonts w:ascii="Times New Roman" w:hAnsi="Times New Roman" w:cs="Times New Roman"/>
          <w:noProof/>
          <w:sz w:val="24"/>
          <w:szCs w:val="24"/>
        </w:rPr>
        <w:t xml:space="preserve"> p</w:t>
      </w:r>
      <w:r w:rsidR="002C048A">
        <w:rPr>
          <w:rFonts w:ascii="Times New Roman" w:hAnsi="Times New Roman" w:cs="Times New Roman"/>
          <w:noProof/>
          <w:sz w:val="24"/>
          <w:szCs w:val="24"/>
        </w:rPr>
        <w:t>roiectului. Experții OJFIR</w:t>
      </w:r>
      <w:r w:rsidR="00F94165">
        <w:rPr>
          <w:rFonts w:ascii="Times New Roman" w:hAnsi="Times New Roman" w:cs="Times New Roman"/>
          <w:noProof/>
          <w:sz w:val="24"/>
          <w:szCs w:val="24"/>
        </w:rPr>
        <w:t xml:space="preserve"> vor completa Fișa de evaluare generală a proiectului (E1.2L) în ceea ce privește verificarea condițiilor de eligibilitate și a documentelor solicitate. Încadrarea în domeniile de intervenție și indicatorii de monitorizare  vor respecta prevederile fișei măsurii din SDL, respectiv cerințele din apelul de selecție lansat de GAL, verificarea realizându-se la nivelul AFIR în etapa de verificare a încadrării proiectului (formular E 1.2.1L).</w:t>
      </w:r>
    </w:p>
    <w:p w:rsidR="007D4C57" w:rsidRPr="00683477" w:rsidRDefault="00F94165" w:rsidP="00B62E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Verificarea concordanței cu originalul a documentelor atașate la Cere</w:t>
      </w:r>
      <w:r w:rsidR="00F5487E">
        <w:rPr>
          <w:rFonts w:ascii="Times New Roman" w:hAnsi="Times New Roman" w:cs="Times New Roman"/>
          <w:noProof/>
          <w:sz w:val="24"/>
          <w:szCs w:val="24"/>
        </w:rPr>
        <w:t xml:space="preserve">rea de Finanțare se va realiza înainte de încheierea contractului de finanțare, când solicitantul declarat eligibil va prezenta originalele </w:t>
      </w:r>
    </w:p>
    <w:p w:rsidR="00F94165" w:rsidRDefault="00F5487E" w:rsidP="00B62E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documentelor atașate în copie la Cererea de Finanțare, odată cu documentele solicitate în vederea contractării.</w:t>
      </w:r>
    </w:p>
    <w:p w:rsidR="00F5487E" w:rsidRDefault="00F5487E" w:rsidP="002F3996">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 xml:space="preserve">Pentru toate proiectele finanțate prin Sub-măsura 19.2, expertul va analiza, la punctul de verificare a Declarației pe propria răspundere a solicitantului, </w:t>
      </w:r>
      <w:r>
        <w:rPr>
          <w:rFonts w:ascii="Times New Roman" w:hAnsi="Times New Roman" w:cs="Times New Roman"/>
          <w:noProof/>
          <w:sz w:val="24"/>
          <w:szCs w:val="24"/>
          <w:u w:val="single"/>
        </w:rPr>
        <w:t>dacă există riscul dublei finanțări</w:t>
      </w:r>
      <w:r>
        <w:rPr>
          <w:rFonts w:ascii="Times New Roman" w:hAnsi="Times New Roman" w:cs="Times New Roman"/>
          <w:noProof/>
          <w:sz w:val="24"/>
          <w:szCs w:val="24"/>
        </w:rPr>
        <w:t>, prin compararea documentelor depuse referitoare la elementele de identificare ale serviciilor/investiției finanțate prin alte programe sau măsuri din PNDR, cu elementele descrise în Cererea de Finanțare.</w:t>
      </w:r>
    </w:p>
    <w:p w:rsidR="00F5487E" w:rsidRDefault="00F5487E" w:rsidP="002F3996">
      <w:pPr>
        <w:pStyle w:val="Listparagraf"/>
        <w:spacing w:after="0" w:line="240" w:lineRule="auto"/>
        <w:ind w:left="180"/>
        <w:jc w:val="both"/>
        <w:rPr>
          <w:rFonts w:ascii="Times New Roman" w:hAnsi="Times New Roman" w:cs="Times New Roman"/>
          <w:noProof/>
          <w:sz w:val="24"/>
          <w:szCs w:val="24"/>
        </w:rPr>
      </w:pPr>
    </w:p>
    <w:p w:rsidR="00935E67" w:rsidRPr="002C048A" w:rsidRDefault="00F5487E" w:rsidP="00CC5F38">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În vederea verificării elig</w:t>
      </w:r>
      <w:r w:rsidR="002C048A">
        <w:rPr>
          <w:rFonts w:ascii="Times New Roman" w:hAnsi="Times New Roman" w:cs="Times New Roman"/>
          <w:noProof/>
          <w:sz w:val="24"/>
          <w:szCs w:val="24"/>
        </w:rPr>
        <w:t>ibilității, expertul OJFIR</w:t>
      </w:r>
      <w:r>
        <w:rPr>
          <w:rFonts w:ascii="Times New Roman" w:hAnsi="Times New Roman" w:cs="Times New Roman"/>
          <w:noProof/>
          <w:sz w:val="24"/>
          <w:szCs w:val="24"/>
        </w:rPr>
        <w:t xml:space="preserve"> va consulta inclusiv prevederile SDL – Anexa la Acordul-cadru de finanțare încheiat între GAL și AFIR pentru Sub-măsura 19.4 – “</w:t>
      </w:r>
      <w:r w:rsidRPr="00F5487E">
        <w:rPr>
          <w:rFonts w:ascii="Times New Roman" w:hAnsi="Times New Roman" w:cs="Times New Roman"/>
          <w:i/>
          <w:noProof/>
          <w:sz w:val="24"/>
          <w:szCs w:val="24"/>
          <w:lang w:val="ro-RO"/>
        </w:rPr>
        <w:t xml:space="preserve">Sprijin </w:t>
      </w:r>
      <w:r w:rsidRPr="00B05145">
        <w:rPr>
          <w:rFonts w:ascii="Times New Roman" w:hAnsi="Times New Roman" w:cs="Times New Roman"/>
          <w:i/>
          <w:noProof/>
          <w:sz w:val="24"/>
          <w:szCs w:val="24"/>
        </w:rPr>
        <w:t>pentru</w:t>
      </w:r>
      <w:r>
        <w:rPr>
          <w:rFonts w:ascii="Times New Roman" w:hAnsi="Times New Roman" w:cs="Times New Roman"/>
          <w:noProof/>
          <w:sz w:val="24"/>
          <w:szCs w:val="24"/>
        </w:rPr>
        <w:t xml:space="preserve"> </w:t>
      </w:r>
      <w:r w:rsidR="00B05145" w:rsidRPr="00B05145">
        <w:rPr>
          <w:rFonts w:ascii="Times New Roman" w:hAnsi="Times New Roman" w:cs="Times New Roman"/>
          <w:i/>
          <w:noProof/>
          <w:sz w:val="24"/>
          <w:szCs w:val="24"/>
        </w:rPr>
        <w:t>cheltuieli de funcționare și animare</w:t>
      </w:r>
      <w:r>
        <w:rPr>
          <w:rFonts w:ascii="Times New Roman" w:hAnsi="Times New Roman" w:cs="Times New Roman"/>
          <w:noProof/>
          <w:sz w:val="24"/>
          <w:szCs w:val="24"/>
        </w:rPr>
        <w:t>”</w:t>
      </w:r>
      <w:r w:rsidR="00B05145">
        <w:rPr>
          <w:rFonts w:ascii="Times New Roman" w:hAnsi="Times New Roman" w:cs="Times New Roman"/>
          <w:noProof/>
          <w:sz w:val="24"/>
          <w:szCs w:val="24"/>
        </w:rPr>
        <w:t>.</w:t>
      </w:r>
    </w:p>
    <w:p w:rsidR="00935E67" w:rsidRDefault="00935E67" w:rsidP="002F3996">
      <w:pPr>
        <w:pStyle w:val="Listparagraf"/>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rPr>
        <w:t>Expertul verificator poate s</w:t>
      </w:r>
      <w:r>
        <w:rPr>
          <w:rFonts w:ascii="Times New Roman" w:hAnsi="Times New Roman" w:cs="Times New Roman"/>
          <w:noProof/>
          <w:sz w:val="24"/>
          <w:szCs w:val="24"/>
          <w:lang w:val="ro-RO"/>
        </w:rPr>
        <w:t>ă solicite informații suplimentare în etapa de verificare a eligibilității, dacă este cazul, în următoarele situații :</w:t>
      </w:r>
    </w:p>
    <w:p w:rsidR="00935E67" w:rsidRDefault="008C39AC" w:rsidP="0051322E">
      <w:pPr>
        <w:pStyle w:val="Listparagraf"/>
        <w:numPr>
          <w:ilvl w:val="0"/>
          <w:numId w:val="3"/>
        </w:numPr>
        <w:spacing w:after="0" w:line="240" w:lineRule="auto"/>
        <w:ind w:left="630" w:hanging="45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informațiile prezentate sunt insuficiente pentru clarificarea unor criterii de eligibilitate;</w:t>
      </w:r>
    </w:p>
    <w:p w:rsidR="008C39AC" w:rsidRDefault="008C39AC" w:rsidP="0051322E">
      <w:pPr>
        <w:pStyle w:val="Listparagraf"/>
        <w:numPr>
          <w:ilvl w:val="0"/>
          <w:numId w:val="3"/>
        </w:numPr>
        <w:spacing w:after="0" w:line="240" w:lineRule="auto"/>
        <w:ind w:left="630" w:hanging="45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prezentarea unor informații contradictorii în cadrul documentelor aferente Cererii de Finanțare;</w:t>
      </w:r>
    </w:p>
    <w:p w:rsidR="008C39AC" w:rsidRDefault="008C39AC" w:rsidP="0051322E">
      <w:pPr>
        <w:pStyle w:val="Listparagraf"/>
        <w:numPr>
          <w:ilvl w:val="0"/>
          <w:numId w:val="3"/>
        </w:numPr>
        <w:spacing w:after="0" w:line="240" w:lineRule="auto"/>
        <w:ind w:left="630" w:hanging="45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prezentarea unor documente obligatorii specifice proiectului, care nu respectă formatul standard (nu sunt conforme);</w:t>
      </w:r>
    </w:p>
    <w:p w:rsidR="008C39AC" w:rsidRDefault="00B32A2D" w:rsidP="0051322E">
      <w:pPr>
        <w:pStyle w:val="Listparagraf"/>
        <w:numPr>
          <w:ilvl w:val="0"/>
          <w:numId w:val="3"/>
        </w:numPr>
        <w:spacing w:after="0" w:line="240" w:lineRule="auto"/>
        <w:ind w:left="630" w:hanging="45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necesitatea prezentării unor documente suplimentare fără înlocuirea documentelor obligatorii la depunerea  Cererii de Finanțare;</w:t>
      </w:r>
    </w:p>
    <w:p w:rsidR="00B32A2D" w:rsidRDefault="00B32A2D" w:rsidP="0051322E">
      <w:pPr>
        <w:pStyle w:val="Listparagraf"/>
        <w:numPr>
          <w:ilvl w:val="0"/>
          <w:numId w:val="3"/>
        </w:numPr>
        <w:spacing w:after="0" w:line="240" w:lineRule="auto"/>
        <w:ind w:left="630" w:hanging="45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necesitatea corectării bugetului indicativ.</w:t>
      </w:r>
    </w:p>
    <w:p w:rsidR="00B32A2D" w:rsidRPr="000C3CEE" w:rsidRDefault="00B32A2D" w:rsidP="00B62EF0">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C6D9F1" w:themeFill="text2" w:themeFillTint="33"/>
        <w:spacing w:after="0" w:line="240" w:lineRule="auto"/>
        <w:ind w:left="630" w:hanging="450"/>
        <w:jc w:val="both"/>
        <w:rPr>
          <w:rFonts w:ascii="Times New Roman" w:hAnsi="Times New Roman" w:cs="Times New Roman"/>
          <w:b/>
          <w:noProof/>
          <w:sz w:val="24"/>
          <w:szCs w:val="24"/>
          <w:lang w:val="ro-RO"/>
        </w:rPr>
      </w:pPr>
      <w:r w:rsidRPr="000C3CEE">
        <w:rPr>
          <w:rFonts w:ascii="Times New Roman" w:hAnsi="Times New Roman" w:cs="Times New Roman"/>
          <w:b/>
          <w:noProof/>
          <w:sz w:val="24"/>
          <w:szCs w:val="24"/>
          <w:lang w:val="ro-RO"/>
        </w:rPr>
        <w:t>Atenție !</w:t>
      </w:r>
    </w:p>
    <w:p w:rsidR="00B32A2D" w:rsidRDefault="00B32A2D" w:rsidP="000C3CEE">
      <w:pPr>
        <w:pStyle w:val="Listparagraf"/>
        <w:spacing w:after="0" w:line="240" w:lineRule="auto"/>
        <w:ind w:left="180" w:firstLine="450"/>
        <w:jc w:val="both"/>
        <w:rPr>
          <w:rFonts w:ascii="Times New Roman" w:hAnsi="Times New Roman" w:cs="Times New Roman"/>
          <w:b/>
          <w:noProof/>
          <w:sz w:val="24"/>
          <w:szCs w:val="24"/>
          <w:lang w:val="ro-RO"/>
        </w:rPr>
      </w:pPr>
      <w:r w:rsidRPr="00B32A2D">
        <w:rPr>
          <w:rFonts w:ascii="Times New Roman" w:hAnsi="Times New Roman" w:cs="Times New Roman"/>
          <w:noProof/>
          <w:sz w:val="24"/>
          <w:szCs w:val="24"/>
          <w:lang w:val="ro-RO"/>
        </w:rPr>
        <w:t xml:space="preserve">Conform </w:t>
      </w:r>
      <w:r>
        <w:rPr>
          <w:rFonts w:ascii="Times New Roman" w:hAnsi="Times New Roman" w:cs="Times New Roman"/>
          <w:noProof/>
          <w:sz w:val="24"/>
          <w:szCs w:val="24"/>
          <w:lang w:val="ro-RO"/>
        </w:rPr>
        <w:t xml:space="preserve">prevederilor Ghidului de Implementare a Sub-măsurii 19.2, dacă în urma solicitării informațiilor suplimentare, solicitantul trebuie să prezinte documente emise de alte instituții, </w:t>
      </w:r>
      <w:r>
        <w:rPr>
          <w:rFonts w:ascii="Times New Roman" w:hAnsi="Times New Roman" w:cs="Times New Roman"/>
          <w:b/>
          <w:noProof/>
          <w:sz w:val="24"/>
          <w:szCs w:val="24"/>
          <w:lang w:val="ro-RO"/>
        </w:rPr>
        <w:t>aceste documente trebuie să facă dovada îndeplinirii condițiilor de eligibilitate la momentul depunerii Cererii de Finanțare.</w:t>
      </w:r>
    </w:p>
    <w:p w:rsidR="00B32A2D" w:rsidRDefault="00B32A2D" w:rsidP="00B32A2D">
      <w:pPr>
        <w:pStyle w:val="Listparagraf"/>
        <w:spacing w:after="0" w:line="240" w:lineRule="auto"/>
        <w:ind w:left="180"/>
        <w:jc w:val="both"/>
        <w:rPr>
          <w:rFonts w:ascii="Times New Roman" w:hAnsi="Times New Roman" w:cs="Times New Roman"/>
          <w:b/>
          <w:noProof/>
          <w:sz w:val="24"/>
          <w:szCs w:val="24"/>
          <w:lang w:val="ro-RO"/>
        </w:rPr>
      </w:pPr>
    </w:p>
    <w:p w:rsidR="00B32A2D" w:rsidRDefault="00952676" w:rsidP="000C3CEE">
      <w:pPr>
        <w:pStyle w:val="Listparagraf"/>
        <w:spacing w:after="0" w:line="240" w:lineRule="auto"/>
        <w:ind w:left="180" w:firstLine="45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Solicitările de informații suplimentare pot fi adresate, ca regulă generală</w:t>
      </w:r>
      <w:r w:rsidR="00B32A2D">
        <w:rPr>
          <w:rFonts w:ascii="Times New Roman" w:hAnsi="Times New Roman" w:cs="Times New Roman"/>
          <w:noProof/>
          <w:sz w:val="24"/>
          <w:szCs w:val="24"/>
          <w:lang w:val="ro-RO"/>
        </w:rPr>
        <w:t xml:space="preserve"> </w:t>
      </w:r>
      <w:r>
        <w:rPr>
          <w:rFonts w:ascii="Times New Roman" w:hAnsi="Times New Roman" w:cs="Times New Roman"/>
          <w:noProof/>
          <w:sz w:val="24"/>
          <w:szCs w:val="24"/>
          <w:lang w:val="ro-RO"/>
        </w:rPr>
        <w:t xml:space="preserve">, o singură dată de către entitatea la care se află în evaluare Cererea de Finanțare solicitantului sau GAL-ului, în funcție de natura informațiilor solicitate. Termenul de răspuns la solicitarea de informații suplimentare nu poate depăși 5 </w:t>
      </w:r>
      <w:r>
        <w:rPr>
          <w:rFonts w:ascii="Times New Roman" w:hAnsi="Times New Roman" w:cs="Times New Roman"/>
          <w:noProof/>
          <w:sz w:val="24"/>
          <w:szCs w:val="24"/>
          <w:lang w:val="ro-RO"/>
        </w:rPr>
        <w:lastRenderedPageBreak/>
        <w:t>zile de la momentul luării la cunoștință de către solicitant/GAL. Clarificările admise vor face parte integrantă din Cererea de Finanțare, în cazul în care proiectul va fi aprobat. În situații excepționale, se pot solicita și alte clarificări, a căror necesitate a apărut ulterior transmiterii răspunsului la informațiile suplimentare solicitate inițial.</w:t>
      </w:r>
    </w:p>
    <w:p w:rsidR="00952676" w:rsidRDefault="00952676" w:rsidP="00B32A2D">
      <w:pPr>
        <w:pStyle w:val="Listparagraf"/>
        <w:spacing w:after="0" w:line="240" w:lineRule="auto"/>
        <w:ind w:left="180"/>
        <w:jc w:val="both"/>
        <w:rPr>
          <w:rFonts w:ascii="Times New Roman" w:hAnsi="Times New Roman" w:cs="Times New Roman"/>
          <w:noProof/>
          <w:sz w:val="24"/>
          <w:szCs w:val="24"/>
          <w:lang w:val="ro-RO"/>
        </w:rPr>
      </w:pPr>
    </w:p>
    <w:p w:rsidR="00952676" w:rsidRDefault="00952676" w:rsidP="000C3CEE">
      <w:pPr>
        <w:pStyle w:val="Listparagraf"/>
        <w:spacing w:after="0" w:line="240" w:lineRule="auto"/>
        <w:ind w:left="180" w:firstLine="45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Un exemplar al Cererilor de Finanțare (copie, în format electronic-CD) care au fost declarate </w:t>
      </w:r>
      <w:r w:rsidR="002C048A">
        <w:rPr>
          <w:rFonts w:ascii="Times New Roman" w:hAnsi="Times New Roman" w:cs="Times New Roman"/>
          <w:noProof/>
          <w:sz w:val="24"/>
          <w:szCs w:val="24"/>
          <w:lang w:val="ro-RO"/>
        </w:rPr>
        <w:t>neeligibile de către OJFIR</w:t>
      </w:r>
      <w:r>
        <w:rPr>
          <w:rFonts w:ascii="Times New Roman" w:hAnsi="Times New Roman" w:cs="Times New Roman"/>
          <w:noProof/>
          <w:sz w:val="24"/>
          <w:szCs w:val="24"/>
          <w:lang w:val="ro-RO"/>
        </w:rPr>
        <w:t xml:space="preserve"> vor fi restituite solicitanților (la cerere), pe baza unui proces-verbal de restituire, încheiat în două exemplare, semnat de ambele părți. Acestea pot fi corectate/completate și redepuse de către solicitanți la GAL, în cadrul următorului Apel de selecție </w:t>
      </w:r>
      <w:r w:rsidR="00316845">
        <w:rPr>
          <w:rFonts w:ascii="Times New Roman" w:hAnsi="Times New Roman" w:cs="Times New Roman"/>
          <w:noProof/>
          <w:sz w:val="24"/>
          <w:szCs w:val="24"/>
          <w:lang w:val="ro-RO"/>
        </w:rPr>
        <w:t>lansat de GAL pentru aceeași măsură. Cererile de Finanțare refăcute vor intra din nou într-un proces de evaluare și selecție la GAL și vor fi redepuse la OJFIR în baza Raportului de selecție aferent noului Apel de selecție lansat de către GAL pentru aceeași măsură. Exemplarul original al Cererii de Finanțare declarată neeligibilă va rămâne la entitatea la care a fost verificată (structura responsabilă din cadrul AFIR), pentru eventuale verificări ulterioare (Audit, DCA,Curtea de Conturi, comisari europeni, eventuale contestații etc.).</w:t>
      </w:r>
    </w:p>
    <w:p w:rsidR="00D677DF" w:rsidRDefault="00D677DF" w:rsidP="00B32A2D">
      <w:pPr>
        <w:pStyle w:val="Listparagraf"/>
        <w:spacing w:after="0" w:line="240" w:lineRule="auto"/>
        <w:ind w:left="180"/>
        <w:jc w:val="both"/>
        <w:rPr>
          <w:rFonts w:ascii="Times New Roman" w:hAnsi="Times New Roman" w:cs="Times New Roman"/>
          <w:b/>
          <w:noProof/>
          <w:sz w:val="24"/>
          <w:szCs w:val="24"/>
          <w:lang w:val="ro-RO"/>
        </w:rPr>
      </w:pPr>
      <w:r w:rsidRPr="00D677DF">
        <w:rPr>
          <w:rFonts w:ascii="Times New Roman" w:hAnsi="Times New Roman" w:cs="Times New Roman"/>
          <w:b/>
          <w:noProof/>
          <w:sz w:val="24"/>
          <w:szCs w:val="24"/>
          <w:lang w:val="ro-RO"/>
        </w:rPr>
        <w:t>Notă :</w:t>
      </w:r>
    </w:p>
    <w:p w:rsidR="00D677DF" w:rsidRDefault="00D677DF" w:rsidP="00B32A2D">
      <w:pPr>
        <w:pStyle w:val="Listparagraf"/>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După evaluarea Cererii de Finanțare, inclusiv după semnarea angajamentului legal, AFIR poate dispune reverificarea proiectului, ca urmare a unei sesizări externe sau ca urmare a unei autosesizări cu privire la existența unor posibile erori de verificare a cerințelor de conformitate și a criteriilor de eligibilitate. Dacă în urma reverificării se constată nerespectarea acestor cerințe, proiectele respective vor fi declarate neconforme/neeligibile.</w:t>
      </w:r>
    </w:p>
    <w:p w:rsidR="00F2174B" w:rsidRDefault="00F2174B" w:rsidP="00B32A2D">
      <w:pPr>
        <w:pStyle w:val="Listparagraf"/>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După finalizarea procesului de verificare a încadrării proiectului și a eligibilității, solicitanții ale căror cereri de finanțare au fost declarate eligibile/neeligibile precum și GAL-urile care au realizat selecția proiectelor vor fi</w:t>
      </w:r>
      <w:r w:rsidR="002C048A">
        <w:rPr>
          <w:rFonts w:ascii="Times New Roman" w:hAnsi="Times New Roman" w:cs="Times New Roman"/>
          <w:noProof/>
          <w:sz w:val="24"/>
          <w:szCs w:val="24"/>
          <w:lang w:val="ro-RO"/>
        </w:rPr>
        <w:t xml:space="preserve"> notificați de către OJFIR</w:t>
      </w:r>
      <w:r>
        <w:rPr>
          <w:rFonts w:ascii="Times New Roman" w:hAnsi="Times New Roman" w:cs="Times New Roman"/>
          <w:noProof/>
          <w:sz w:val="24"/>
          <w:szCs w:val="24"/>
          <w:lang w:val="ro-RO"/>
        </w:rPr>
        <w:t xml:space="preserve"> privind rezultatul verificării cererilor de finanțare. GAL va primi o copie a formularului E6.8.1L comunicat solicitantului, prin fax/poștă/e-mail cu confirmare de primire</w:t>
      </w:r>
      <w:r w:rsidR="00B90AFF">
        <w:rPr>
          <w:rFonts w:ascii="Times New Roman" w:hAnsi="Times New Roman" w:cs="Times New Roman"/>
          <w:noProof/>
          <w:sz w:val="24"/>
          <w:szCs w:val="24"/>
          <w:lang w:val="ro-RO"/>
        </w:rPr>
        <w:t>.</w:t>
      </w:r>
    </w:p>
    <w:p w:rsidR="007D4C57" w:rsidRDefault="007D4C57" w:rsidP="00B32A2D">
      <w:pPr>
        <w:pStyle w:val="Listparagraf"/>
        <w:spacing w:after="0" w:line="240" w:lineRule="auto"/>
        <w:ind w:left="180"/>
        <w:jc w:val="both"/>
        <w:rPr>
          <w:rFonts w:ascii="Times New Roman" w:hAnsi="Times New Roman" w:cs="Times New Roman"/>
          <w:noProof/>
          <w:sz w:val="24"/>
          <w:szCs w:val="24"/>
          <w:lang w:val="ro-RO"/>
        </w:rPr>
      </w:pPr>
    </w:p>
    <w:p w:rsidR="00B90AFF" w:rsidRPr="00D76E2B" w:rsidRDefault="00B90AFF" w:rsidP="000C3CEE">
      <w:pPr>
        <w:pStyle w:val="Listparagraf"/>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Contestațiile privind decizia de finanțare a proiectelor rezultă ca urmare a verificării eli</w:t>
      </w:r>
      <w:r w:rsidR="002C048A">
        <w:rPr>
          <w:rFonts w:ascii="Times New Roman" w:hAnsi="Times New Roman" w:cs="Times New Roman"/>
          <w:noProof/>
          <w:sz w:val="24"/>
          <w:szCs w:val="24"/>
          <w:lang w:val="ro-RO"/>
        </w:rPr>
        <w:t>gibilității de către OJFIR</w:t>
      </w:r>
      <w:r>
        <w:rPr>
          <w:rFonts w:ascii="Times New Roman" w:hAnsi="Times New Roman" w:cs="Times New Roman"/>
          <w:noProof/>
          <w:sz w:val="24"/>
          <w:szCs w:val="24"/>
          <w:lang w:val="ro-RO"/>
        </w:rPr>
        <w:t xml:space="preserve"> pot fi depuse de către solicitant în termen de cinci zile de la pri</w:t>
      </w:r>
      <w:r w:rsidR="00D76E2B">
        <w:rPr>
          <w:rFonts w:ascii="Times New Roman" w:hAnsi="Times New Roman" w:cs="Times New Roman"/>
          <w:noProof/>
          <w:sz w:val="24"/>
          <w:szCs w:val="24"/>
          <w:lang w:val="ro-RO"/>
        </w:rPr>
        <w:t xml:space="preserve">mirea notificării (data luării </w:t>
      </w:r>
      <w:r w:rsidRPr="00D76E2B">
        <w:rPr>
          <w:rFonts w:ascii="Times New Roman" w:hAnsi="Times New Roman" w:cs="Times New Roman"/>
          <w:noProof/>
          <w:sz w:val="24"/>
          <w:szCs w:val="24"/>
          <w:lang w:val="ro-RO"/>
        </w:rPr>
        <w:t>la cunoștință de către so</w:t>
      </w:r>
      <w:r w:rsidR="002C048A" w:rsidRPr="00D76E2B">
        <w:rPr>
          <w:rFonts w:ascii="Times New Roman" w:hAnsi="Times New Roman" w:cs="Times New Roman"/>
          <w:noProof/>
          <w:sz w:val="24"/>
          <w:szCs w:val="24"/>
          <w:lang w:val="ro-RO"/>
        </w:rPr>
        <w:t>licitant), la sediul OJFIR</w:t>
      </w:r>
      <w:r w:rsidRPr="00D76E2B">
        <w:rPr>
          <w:rFonts w:ascii="Times New Roman" w:hAnsi="Times New Roman" w:cs="Times New Roman"/>
          <w:noProof/>
          <w:sz w:val="24"/>
          <w:szCs w:val="24"/>
          <w:lang w:val="ro-RO"/>
        </w:rPr>
        <w:t xml:space="preserve"> care a analizat proiectul, de unde va fi redirecționată spre soluționare către o structură AFIR superioară/diferită de cea care a verificat inițial proiectul.</w:t>
      </w:r>
    </w:p>
    <w:p w:rsidR="007D4C57" w:rsidRDefault="007D4C57" w:rsidP="00B32A2D">
      <w:pPr>
        <w:pStyle w:val="Listparagraf"/>
        <w:spacing w:after="0" w:line="240" w:lineRule="auto"/>
        <w:ind w:left="180"/>
        <w:jc w:val="both"/>
        <w:rPr>
          <w:rFonts w:ascii="Times New Roman" w:hAnsi="Times New Roman" w:cs="Times New Roman"/>
          <w:noProof/>
          <w:sz w:val="24"/>
          <w:szCs w:val="24"/>
          <w:lang w:val="ro-RO"/>
        </w:rPr>
      </w:pPr>
    </w:p>
    <w:p w:rsidR="00B90AFF" w:rsidRDefault="00B90AFF" w:rsidP="00B32A2D">
      <w:pPr>
        <w:pStyle w:val="Listparagraf"/>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Un solicitant poate depune o singură contestație aferentă unui proiect. Vor fi considerate contestații și analizate </w:t>
      </w:r>
      <w:r w:rsidR="007E4DCC">
        <w:rPr>
          <w:rFonts w:ascii="Times New Roman" w:hAnsi="Times New Roman" w:cs="Times New Roman"/>
          <w:noProof/>
          <w:sz w:val="24"/>
          <w:szCs w:val="24"/>
          <w:lang w:val="ro-RO"/>
        </w:rPr>
        <w:t>doar acele solicitări care contestă elemente tehnice sau legale legate de eligibilitatea proiectului depus și/sau valoarea proiectului declarată eligibilă/valoarea sau intensitatea sprijinului public acordat pentru proiectul depus. Termenul maxim pentru a răspunde contestațiilor adresate este de 30 de zile calendaristice de la data înregistrării</w:t>
      </w:r>
      <w:r w:rsidR="003C7E6C">
        <w:rPr>
          <w:rFonts w:ascii="Times New Roman" w:hAnsi="Times New Roman" w:cs="Times New Roman"/>
          <w:noProof/>
          <w:sz w:val="24"/>
          <w:szCs w:val="24"/>
          <w:lang w:val="ro-RO"/>
        </w:rPr>
        <w:t xml:space="preserve"> la structura care o soluționează.</w:t>
      </w:r>
    </w:p>
    <w:p w:rsidR="003C7E6C" w:rsidRDefault="003C7E6C" w:rsidP="00B32A2D">
      <w:pPr>
        <w:pStyle w:val="Listparagraf"/>
        <w:spacing w:after="0" w:line="240" w:lineRule="auto"/>
        <w:ind w:left="180"/>
        <w:jc w:val="both"/>
        <w:rPr>
          <w:rFonts w:ascii="Times New Roman" w:hAnsi="Times New Roman" w:cs="Times New Roman"/>
          <w:noProof/>
          <w:sz w:val="24"/>
          <w:szCs w:val="24"/>
          <w:lang w:val="ro-RO"/>
        </w:rPr>
      </w:pPr>
    </w:p>
    <w:p w:rsidR="007D4C57" w:rsidRDefault="003C7E6C" w:rsidP="00352633">
      <w:pPr>
        <w:pStyle w:val="Listparagraf"/>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Un expert din cadrul serviciului care a instrumentat contestația va transmite (prin fax/poștă/e-mail-cu confirmare de primire) solicitantului și GAL-ului formularul E6.8.2.L-Notificarea solicitantului privind contestația depusă și o copie a raportului de contestații.</w:t>
      </w:r>
    </w:p>
    <w:p w:rsidR="006D1B41" w:rsidRDefault="006D1B41" w:rsidP="00352633">
      <w:pPr>
        <w:pStyle w:val="Listparagraf"/>
        <w:spacing w:after="0" w:line="240" w:lineRule="auto"/>
        <w:ind w:left="180"/>
        <w:jc w:val="both"/>
        <w:rPr>
          <w:rFonts w:ascii="Times New Roman" w:hAnsi="Times New Roman" w:cs="Times New Roman"/>
          <w:noProof/>
          <w:sz w:val="24"/>
          <w:szCs w:val="24"/>
          <w:lang w:val="ro-RO"/>
        </w:rPr>
      </w:pPr>
    </w:p>
    <w:p w:rsidR="006D1B41" w:rsidRDefault="006D1B41" w:rsidP="00352633">
      <w:pPr>
        <w:pStyle w:val="Listparagraf"/>
        <w:spacing w:after="0" w:line="240" w:lineRule="auto"/>
        <w:ind w:left="180"/>
        <w:jc w:val="both"/>
        <w:rPr>
          <w:rFonts w:ascii="Times New Roman" w:hAnsi="Times New Roman" w:cs="Times New Roman"/>
          <w:noProof/>
          <w:sz w:val="24"/>
          <w:szCs w:val="24"/>
          <w:lang w:val="ro-RO"/>
        </w:rPr>
      </w:pPr>
    </w:p>
    <w:p w:rsidR="006D1B41" w:rsidRDefault="006D1B41" w:rsidP="00352633">
      <w:pPr>
        <w:pStyle w:val="Listparagraf"/>
        <w:spacing w:after="0" w:line="240" w:lineRule="auto"/>
        <w:ind w:left="180"/>
        <w:jc w:val="both"/>
        <w:rPr>
          <w:rFonts w:ascii="Times New Roman" w:hAnsi="Times New Roman" w:cs="Times New Roman"/>
          <w:noProof/>
          <w:sz w:val="24"/>
          <w:szCs w:val="24"/>
          <w:lang w:val="ro-RO"/>
        </w:rPr>
      </w:pPr>
    </w:p>
    <w:p w:rsidR="00352633" w:rsidRPr="00352633" w:rsidRDefault="00352633" w:rsidP="00352633">
      <w:pPr>
        <w:pStyle w:val="Listparagraf"/>
        <w:spacing w:after="0" w:line="240" w:lineRule="auto"/>
        <w:ind w:left="180"/>
        <w:jc w:val="both"/>
        <w:rPr>
          <w:rFonts w:ascii="Times New Roman" w:hAnsi="Times New Roman" w:cs="Times New Roman"/>
          <w:noProof/>
          <w:sz w:val="24"/>
          <w:szCs w:val="24"/>
          <w:lang w:val="ro-RO"/>
        </w:rPr>
      </w:pPr>
    </w:p>
    <w:p w:rsidR="003C7E6C" w:rsidRPr="001E32B9" w:rsidRDefault="003C7E6C" w:rsidP="00B62EF0">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92D050"/>
        <w:spacing w:after="0" w:line="240" w:lineRule="auto"/>
        <w:ind w:left="180"/>
        <w:jc w:val="both"/>
        <w:rPr>
          <w:rFonts w:ascii="Times New Roman" w:hAnsi="Times New Roman" w:cs="Times New Roman"/>
          <w:b/>
          <w:noProof/>
          <w:sz w:val="24"/>
          <w:szCs w:val="24"/>
          <w:lang w:val="ro-RO"/>
        </w:rPr>
      </w:pPr>
      <w:r w:rsidRPr="001E32B9">
        <w:rPr>
          <w:rFonts w:ascii="Times New Roman" w:hAnsi="Times New Roman" w:cs="Times New Roman"/>
          <w:b/>
          <w:noProof/>
          <w:sz w:val="24"/>
          <w:szCs w:val="24"/>
          <w:lang w:val="ro-RO"/>
        </w:rPr>
        <w:lastRenderedPageBreak/>
        <w:t>CAPITOLUL 10. CONTRACTAREA FONDURILOR</w:t>
      </w:r>
    </w:p>
    <w:p w:rsidR="003C7E6C" w:rsidRDefault="003C7E6C" w:rsidP="00B32A2D">
      <w:pPr>
        <w:pStyle w:val="Listparagraf"/>
        <w:spacing w:after="0" w:line="240" w:lineRule="auto"/>
        <w:ind w:left="180"/>
        <w:jc w:val="both"/>
        <w:rPr>
          <w:rFonts w:ascii="Times New Roman" w:hAnsi="Times New Roman" w:cs="Times New Roman"/>
          <w:b/>
          <w:noProof/>
          <w:color w:val="548DD4" w:themeColor="text2" w:themeTint="99"/>
          <w:sz w:val="24"/>
          <w:szCs w:val="24"/>
          <w:u w:val="single"/>
          <w:lang w:val="ro-RO"/>
        </w:rPr>
      </w:pPr>
    </w:p>
    <w:p w:rsidR="00F541E6" w:rsidRPr="00F541E6" w:rsidRDefault="00F541E6" w:rsidP="00F541E6">
      <w:pPr>
        <w:spacing w:before="0" w:after="0" w:line="240" w:lineRule="auto"/>
        <w:ind w:left="180" w:firstLine="540"/>
        <w:contextualSpacing/>
        <w:jc w:val="both"/>
        <w:rPr>
          <w:rFonts w:ascii="Times New Roman" w:eastAsiaTheme="minorHAnsi" w:hAnsi="Times New Roman" w:cs="Times New Roman"/>
          <w:noProof/>
          <w:sz w:val="24"/>
          <w:szCs w:val="24"/>
          <w:lang w:val="ro-RO"/>
        </w:rPr>
      </w:pPr>
      <w:r w:rsidRPr="00F541E6">
        <w:rPr>
          <w:rFonts w:ascii="Times New Roman" w:eastAsiaTheme="minorHAnsi" w:hAnsi="Times New Roman" w:cs="Times New Roman"/>
          <w:noProof/>
          <w:sz w:val="24"/>
          <w:szCs w:val="24"/>
          <w:lang w:val="ro-RO"/>
        </w:rPr>
        <w:t>Obiectul Contractului îl reprezintă acordarea finanţării nerambursabile de către AFIR, pentru punerea în aplicare a Cererii de Finanţare asumată de către solicitant. Solicitantului i se va acorda finanţarea nerambursabilă în termenii şi condiţiile stabilite în Contractul de Finanţare şi anexele acestuia, în conformitate cu prevederile documentelor de accesare aferente sub-măsurii 19.2.</w:t>
      </w:r>
    </w:p>
    <w:p w:rsidR="00F541E6" w:rsidRPr="00F541E6" w:rsidRDefault="00F541E6" w:rsidP="00F541E6">
      <w:pPr>
        <w:spacing w:before="0" w:after="0" w:line="240" w:lineRule="auto"/>
        <w:ind w:left="180"/>
        <w:contextualSpacing/>
        <w:jc w:val="both"/>
        <w:rPr>
          <w:rFonts w:ascii="Times New Roman" w:eastAsiaTheme="minorHAnsi" w:hAnsi="Times New Roman" w:cs="Times New Roman"/>
          <w:noProof/>
          <w:sz w:val="24"/>
          <w:szCs w:val="24"/>
          <w:lang w:val="ro-RO"/>
        </w:rPr>
      </w:pPr>
      <w:r w:rsidRPr="00F541E6">
        <w:rPr>
          <w:rFonts w:ascii="Times New Roman" w:eastAsiaTheme="minorHAnsi" w:hAnsi="Times New Roman" w:cs="Times New Roman"/>
          <w:noProof/>
          <w:sz w:val="24"/>
          <w:szCs w:val="24"/>
          <w:lang w:val="ro-RO"/>
        </w:rPr>
        <w:tab/>
        <w:t>Cererea de Finanţare depusă de solicitant, rezultată în urma verificărilor, modificărilor şi completărilor efectuate pe parcursul etapei de evaluare şi selecţie devine obligatorie pentru solicitant. Solicitantul acceptă finanţarea nerambursabilă şi se angajează să implementeze corect angajamentele asumate pe propria răspundere.</w:t>
      </w:r>
    </w:p>
    <w:p w:rsidR="003C7E6C" w:rsidRDefault="0036038E" w:rsidP="00924376">
      <w:pPr>
        <w:pStyle w:val="Listparagraf"/>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După închierea etapelor de verificare a </w:t>
      </w:r>
      <w:r w:rsidR="00257E5E">
        <w:rPr>
          <w:rFonts w:ascii="Times New Roman" w:hAnsi="Times New Roman" w:cs="Times New Roman"/>
          <w:noProof/>
          <w:sz w:val="24"/>
          <w:szCs w:val="24"/>
          <w:lang w:val="ro-RO"/>
        </w:rPr>
        <w:t>Cererii de Finanțare, experții OJ</w:t>
      </w:r>
      <w:r>
        <w:rPr>
          <w:rFonts w:ascii="Times New Roman" w:hAnsi="Times New Roman" w:cs="Times New Roman"/>
          <w:noProof/>
          <w:sz w:val="24"/>
          <w:szCs w:val="24"/>
          <w:lang w:val="ro-RO"/>
        </w:rPr>
        <w:t>FIR vor transmite către solicitant formularul de Notificare a solicitantului privind semnarea  Contractului de Finanțare, care va cuprinde condiții specifice în funcție de măsura ale cărei obiective sunt atinse prin proiect și în funcție de Cererea de Finanțare utilizată.</w:t>
      </w:r>
    </w:p>
    <w:p w:rsidR="007D4C57" w:rsidRPr="00E21983" w:rsidRDefault="0036038E" w:rsidP="00924376">
      <w:pPr>
        <w:pStyle w:val="Listparagraf"/>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O copie a formularului va fi transmisă</w:t>
      </w:r>
      <w:r w:rsidR="00F928C1">
        <w:rPr>
          <w:rFonts w:ascii="Times New Roman" w:hAnsi="Times New Roman" w:cs="Times New Roman"/>
          <w:noProof/>
          <w:sz w:val="24"/>
          <w:szCs w:val="24"/>
          <w:lang w:val="ro-RO"/>
        </w:rPr>
        <w:t xml:space="preserve"> spre știință GAL-ului. În cazul în care solicitantul nu se prezintă în termenul precizat în Notificare pentru a semna Contractul de finanțare și nici nu anunță AFIR, atunci se consideră că a renunțat la sprijinul financiar nerambursabil.</w:t>
      </w:r>
    </w:p>
    <w:p w:rsidR="00D4219F" w:rsidRPr="00F7136D" w:rsidRDefault="00D4219F" w:rsidP="00B62EF0">
      <w:pPr>
        <w:pBdr>
          <w:top w:val="single" w:sz="18" w:space="1" w:color="auto" w:shadow="1"/>
          <w:left w:val="single" w:sz="18" w:space="4" w:color="auto" w:shadow="1"/>
          <w:bottom w:val="single" w:sz="18" w:space="1" w:color="auto" w:shadow="1"/>
          <w:right w:val="single" w:sz="18" w:space="4" w:color="auto" w:shadow="1"/>
        </w:pBdr>
        <w:shd w:val="clear" w:color="auto" w:fill="C6D9F1" w:themeFill="text2" w:themeFillTint="33"/>
        <w:spacing w:after="0" w:line="240" w:lineRule="auto"/>
        <w:ind w:left="180"/>
        <w:jc w:val="both"/>
        <w:rPr>
          <w:rFonts w:ascii="Times New Roman" w:hAnsi="Times New Roman" w:cs="Times New Roman"/>
          <w:b/>
          <w:noProof/>
          <w:sz w:val="24"/>
          <w:szCs w:val="24"/>
          <w:lang w:val="ro-RO"/>
        </w:rPr>
      </w:pPr>
      <w:r w:rsidRPr="00F7136D">
        <w:rPr>
          <w:rFonts w:ascii="Times New Roman" w:hAnsi="Times New Roman" w:cs="Times New Roman"/>
          <w:b/>
          <w:noProof/>
          <w:sz w:val="24"/>
          <w:szCs w:val="24"/>
          <w:lang w:val="ro-RO"/>
        </w:rPr>
        <w:t>Atenție !</w:t>
      </w:r>
    </w:p>
    <w:p w:rsidR="00D4219F" w:rsidRDefault="00D4219F" w:rsidP="0051322E">
      <w:pPr>
        <w:pStyle w:val="Listparagraf"/>
        <w:numPr>
          <w:ilvl w:val="0"/>
          <w:numId w:val="9"/>
        </w:numPr>
        <w:spacing w:after="0" w:line="240" w:lineRule="auto"/>
        <w:ind w:left="180" w:firstLine="720"/>
        <w:jc w:val="both"/>
        <w:rPr>
          <w:rFonts w:ascii="Times New Roman" w:hAnsi="Times New Roman" w:cs="Times New Roman"/>
          <w:noProof/>
          <w:sz w:val="24"/>
          <w:szCs w:val="24"/>
          <w:lang w:val="ro-RO"/>
        </w:rPr>
      </w:pPr>
      <w:r w:rsidRPr="00D4219F">
        <w:rPr>
          <w:rFonts w:ascii="Times New Roman" w:hAnsi="Times New Roman" w:cs="Times New Roman"/>
          <w:noProof/>
          <w:sz w:val="24"/>
          <w:szCs w:val="24"/>
          <w:lang w:val="ro-RO"/>
        </w:rPr>
        <w:t>în caz de neprezentare a documentelor de către beneficiar, în termenele precizate în Notificarea AFIR, sau în cazul în care acesta se regăsește înregistrat în evidențele AFIR cu debite sau nereguli, Agenția își rezervă dreptul de a nu încheia Contractul de finanțare</w:t>
      </w:r>
    </w:p>
    <w:p w:rsidR="00D4219F" w:rsidRDefault="00D4219F" w:rsidP="0051322E">
      <w:pPr>
        <w:pStyle w:val="Listparagraf"/>
        <w:numPr>
          <w:ilvl w:val="0"/>
          <w:numId w:val="9"/>
        </w:numPr>
        <w:spacing w:after="0" w:line="240" w:lineRule="auto"/>
        <w:ind w:left="18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solicitanții au obligația de a depune toate </w:t>
      </w:r>
      <w:r w:rsidR="004F03C3">
        <w:rPr>
          <w:rFonts w:ascii="Times New Roman" w:hAnsi="Times New Roman" w:cs="Times New Roman"/>
          <w:noProof/>
          <w:sz w:val="24"/>
          <w:szCs w:val="24"/>
          <w:lang w:val="ro-RO"/>
        </w:rPr>
        <w:t>documentele necesare în vederea încheierii contractului de finanțare, o singură dată (documentele se vor depune centralizat, indiferent de data emiterii), în termenul precizat în notificarea AFIR</w:t>
      </w:r>
    </w:p>
    <w:p w:rsidR="004F03C3" w:rsidRDefault="004F03C3" w:rsidP="0051322E">
      <w:pPr>
        <w:pStyle w:val="Listparagraf"/>
        <w:numPr>
          <w:ilvl w:val="0"/>
          <w:numId w:val="9"/>
        </w:numPr>
        <w:spacing w:after="0" w:line="240" w:lineRule="auto"/>
        <w:ind w:left="18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nedepunerea documentelor obligatorii în termenele prevăzute conduce la neîncheierea contractului de finanțare</w:t>
      </w:r>
    </w:p>
    <w:p w:rsidR="004F03C3" w:rsidRDefault="004F03C3" w:rsidP="0051322E">
      <w:pPr>
        <w:pStyle w:val="Listparagraf"/>
        <w:numPr>
          <w:ilvl w:val="0"/>
          <w:numId w:val="9"/>
        </w:numPr>
        <w:spacing w:after="0" w:line="240" w:lineRule="auto"/>
        <w:ind w:left="18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în cazul nedepunerii de către solicitanți a documentelor menționate  și în termenele precizate în cuprinsul  notificării, acestora li se vor aplica prevederile art. 3 și art. 6 din HG 226/2015 cu modificările și completările ulterioare</w:t>
      </w:r>
      <w:r w:rsidR="002D5F03">
        <w:rPr>
          <w:rFonts w:ascii="Times New Roman" w:hAnsi="Times New Roman" w:cs="Times New Roman"/>
          <w:noProof/>
          <w:sz w:val="24"/>
          <w:szCs w:val="24"/>
          <w:lang w:val="ro-RO"/>
        </w:rPr>
        <w:t>.</w:t>
      </w:r>
    </w:p>
    <w:p w:rsidR="00891937" w:rsidRDefault="00891937" w:rsidP="00891937">
      <w:pPr>
        <w:pStyle w:val="Listparagraf"/>
        <w:spacing w:after="0" w:line="240" w:lineRule="auto"/>
        <w:ind w:left="180" w:firstLine="72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Toate Contractele se întocmesc  și se aprobă la nivel CRFIR și se semnează de către beneficiar, cu respectarea termenelor prevăzute de Manualul de procedură pentru evaluarea, selecta</w:t>
      </w:r>
      <w:r w:rsidR="00DE7CF0">
        <w:rPr>
          <w:rFonts w:ascii="Times New Roman" w:hAnsi="Times New Roman" w:cs="Times New Roman"/>
          <w:noProof/>
          <w:sz w:val="24"/>
          <w:szCs w:val="24"/>
          <w:lang w:val="ro-RO"/>
        </w:rPr>
        <w:t>rea și contractarea cererilor de finanțare pentru proiecte aferente sub-măsurilor, măsurilor și schemelor de ajutor de stat sau de minimis aferente Programului Național de Dezvoltare Rural</w:t>
      </w:r>
      <w:r w:rsidR="00F918CF">
        <w:rPr>
          <w:rFonts w:ascii="Times New Roman" w:hAnsi="Times New Roman" w:cs="Times New Roman"/>
          <w:noProof/>
          <w:sz w:val="24"/>
          <w:szCs w:val="24"/>
          <w:lang w:val="ro-RO"/>
        </w:rPr>
        <w:t>ă 2014-2020 (Cod manual : M01-</w:t>
      </w:r>
      <w:r w:rsidR="00F541E6">
        <w:rPr>
          <w:rFonts w:ascii="Times New Roman" w:hAnsi="Times New Roman" w:cs="Times New Roman"/>
          <w:noProof/>
          <w:sz w:val="24"/>
          <w:szCs w:val="24"/>
          <w:lang w:val="ro-RO"/>
        </w:rPr>
        <w:t>10</w:t>
      </w:r>
      <w:r w:rsidR="00DC1994">
        <w:rPr>
          <w:rFonts w:ascii="Times New Roman" w:hAnsi="Times New Roman" w:cs="Times New Roman"/>
          <w:noProof/>
          <w:sz w:val="24"/>
          <w:szCs w:val="24"/>
          <w:lang w:val="ro-RO"/>
        </w:rPr>
        <w:t xml:space="preserve"> </w:t>
      </w:r>
      <w:r w:rsidR="00DC1AF2">
        <w:rPr>
          <w:rFonts w:ascii="Times New Roman" w:hAnsi="Times New Roman" w:cs="Times New Roman"/>
          <w:noProof/>
          <w:sz w:val="24"/>
          <w:szCs w:val="24"/>
          <w:lang w:val="ro-RO"/>
        </w:rPr>
        <w:t>–</w:t>
      </w:r>
      <w:r w:rsidR="00DC1994">
        <w:rPr>
          <w:rFonts w:ascii="Times New Roman" w:hAnsi="Times New Roman" w:cs="Times New Roman"/>
          <w:noProof/>
          <w:sz w:val="24"/>
          <w:szCs w:val="24"/>
          <w:lang w:val="ro-RO"/>
        </w:rPr>
        <w:t xml:space="preserve"> V</w:t>
      </w:r>
      <w:r w:rsidR="00DC1AF2">
        <w:rPr>
          <w:rFonts w:ascii="Times New Roman" w:hAnsi="Times New Roman" w:cs="Times New Roman"/>
          <w:noProof/>
          <w:sz w:val="24"/>
          <w:szCs w:val="24"/>
          <w:lang w:val="ro-RO"/>
        </w:rPr>
        <w:t>.</w:t>
      </w:r>
      <w:r w:rsidR="00DC1994">
        <w:rPr>
          <w:rFonts w:ascii="Times New Roman" w:hAnsi="Times New Roman" w:cs="Times New Roman"/>
          <w:noProof/>
          <w:sz w:val="24"/>
          <w:szCs w:val="24"/>
          <w:lang w:val="ro-RO"/>
        </w:rPr>
        <w:t>05</w:t>
      </w:r>
      <w:r w:rsidR="00DE7CF0">
        <w:rPr>
          <w:rFonts w:ascii="Times New Roman" w:hAnsi="Times New Roman" w:cs="Times New Roman"/>
          <w:noProof/>
          <w:sz w:val="24"/>
          <w:szCs w:val="24"/>
          <w:lang w:val="ro-RO"/>
        </w:rPr>
        <w:t>).</w:t>
      </w:r>
    </w:p>
    <w:p w:rsidR="00553B3D" w:rsidRDefault="00553B3D" w:rsidP="00DE7CF0">
      <w:pPr>
        <w:pStyle w:val="Listparagraf"/>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După semnarea Contractelor expertul CRFIR</w:t>
      </w:r>
      <w:r w:rsidR="00E1571D">
        <w:rPr>
          <w:rFonts w:ascii="Times New Roman" w:hAnsi="Times New Roman" w:cs="Times New Roman"/>
          <w:noProof/>
          <w:sz w:val="24"/>
          <w:szCs w:val="24"/>
          <w:lang w:val="ro-RO"/>
        </w:rPr>
        <w:t xml:space="preserve"> va transmite către GAL o adresă de înștiințare privind încheierea  angajamentului legal, din care să reiasă cel puțin numărul și data angajamentului legal, valoarea nerambursabilă contractată și denumirea beneficiarului.</w:t>
      </w:r>
    </w:p>
    <w:p w:rsidR="00E1571D" w:rsidRDefault="00E1571D" w:rsidP="00DE7CF0">
      <w:pPr>
        <w:pStyle w:val="Listparagraf"/>
        <w:spacing w:after="0" w:line="240" w:lineRule="auto"/>
        <w:ind w:left="180"/>
        <w:jc w:val="both"/>
        <w:rPr>
          <w:rFonts w:ascii="Times New Roman" w:hAnsi="Times New Roman" w:cs="Times New Roman"/>
          <w:noProof/>
          <w:sz w:val="24"/>
          <w:szCs w:val="24"/>
          <w:lang w:val="ro-RO"/>
        </w:rPr>
      </w:pPr>
    </w:p>
    <w:p w:rsidR="00E1571D" w:rsidRDefault="00E1571D" w:rsidP="00DE7CF0">
      <w:pPr>
        <w:pStyle w:val="Listparagraf"/>
        <w:spacing w:after="0" w:line="240" w:lineRule="auto"/>
        <w:ind w:left="180"/>
        <w:jc w:val="both"/>
        <w:rPr>
          <w:rFonts w:ascii="Times New Roman" w:hAnsi="Times New Roman" w:cs="Times New Roman"/>
          <w:noProof/>
          <w:sz w:val="24"/>
          <w:szCs w:val="24"/>
          <w:u w:val="single"/>
          <w:lang w:val="ro-RO"/>
        </w:rPr>
      </w:pPr>
      <w:r>
        <w:rPr>
          <w:rFonts w:ascii="Times New Roman" w:hAnsi="Times New Roman" w:cs="Times New Roman"/>
          <w:noProof/>
          <w:sz w:val="24"/>
          <w:szCs w:val="24"/>
          <w:lang w:val="ro-RO"/>
        </w:rPr>
        <w:t xml:space="preserve">Cursul de schimb utilizat este cursul euro-leu de la data de 1 ianuarie a anului în care a fost luată decizia de acordare a finanțării, respectiv anul semnării contractului de finanțare, publicat pe pagina web a Băncii Central Europene : </w:t>
      </w:r>
      <w:hyperlink r:id="rId16" w:history="1">
        <w:r w:rsidRPr="000E1F37">
          <w:rPr>
            <w:rStyle w:val="Hyperlink"/>
            <w:rFonts w:ascii="Times New Roman" w:hAnsi="Times New Roman" w:cs="Times New Roman"/>
            <w:noProof/>
            <w:sz w:val="24"/>
            <w:szCs w:val="24"/>
            <w:lang w:val="ro-RO"/>
          </w:rPr>
          <w:t>http://www.ecb.int/index.html</w:t>
        </w:r>
      </w:hyperlink>
      <w:r>
        <w:rPr>
          <w:rFonts w:ascii="Times New Roman" w:hAnsi="Times New Roman" w:cs="Times New Roman"/>
          <w:noProof/>
          <w:sz w:val="24"/>
          <w:szCs w:val="24"/>
          <w:u w:val="single"/>
          <w:lang w:val="ro-RO"/>
        </w:rPr>
        <w:t>.</w:t>
      </w:r>
    </w:p>
    <w:p w:rsidR="00E1571D" w:rsidRDefault="00E1571D" w:rsidP="00DE7CF0">
      <w:pPr>
        <w:pStyle w:val="Listparagraf"/>
        <w:spacing w:after="0" w:line="240" w:lineRule="auto"/>
        <w:ind w:left="180"/>
        <w:jc w:val="both"/>
        <w:rPr>
          <w:rFonts w:ascii="Times New Roman" w:hAnsi="Times New Roman" w:cs="Times New Roman"/>
          <w:noProof/>
          <w:sz w:val="24"/>
          <w:szCs w:val="24"/>
          <w:lang w:val="ro-RO"/>
        </w:rPr>
      </w:pPr>
      <w:r w:rsidRPr="00E1571D">
        <w:rPr>
          <w:rFonts w:ascii="Times New Roman" w:hAnsi="Times New Roman" w:cs="Times New Roman"/>
          <w:noProof/>
          <w:sz w:val="24"/>
          <w:szCs w:val="24"/>
          <w:lang w:val="ro-RO"/>
        </w:rPr>
        <w:lastRenderedPageBreak/>
        <w:t>Ex</w:t>
      </w:r>
      <w:r>
        <w:rPr>
          <w:rFonts w:ascii="Times New Roman" w:hAnsi="Times New Roman" w:cs="Times New Roman"/>
          <w:noProof/>
          <w:sz w:val="24"/>
          <w:szCs w:val="24"/>
          <w:lang w:val="ro-RO"/>
        </w:rPr>
        <w:t xml:space="preserve">pertul CRFIR poate solicita informații suplimentare beneficiarului în vederea încheierii Contractului de finanțare. În cazul neîncheierii sau încetării Contractelor, CRFIR va transmite și către GAL o copie a deciziei de neîncheiere/încetare. Sumele aferente Contractelor neîncheiate/încetate se realocă GAL, </w:t>
      </w:r>
      <w:r w:rsidR="00893191">
        <w:rPr>
          <w:rFonts w:ascii="Times New Roman" w:hAnsi="Times New Roman" w:cs="Times New Roman"/>
          <w:noProof/>
          <w:sz w:val="24"/>
          <w:szCs w:val="24"/>
          <w:lang w:val="ro-RO"/>
        </w:rPr>
        <w:t>în vederea finanțării unui alt proiect din cadrul aceleiași măsuri SDL, în care era încadrat proiectul neîncheiat/încetat.</w:t>
      </w:r>
    </w:p>
    <w:p w:rsidR="00893191" w:rsidRDefault="00893191" w:rsidP="00DE7CF0">
      <w:pPr>
        <w:pStyle w:val="Listparagraf"/>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După încheierea contractului de finanțare, toate activitățile pe care solicitantul se angajează să le efectueze prin investiție,</w:t>
      </w:r>
      <w:r w:rsidR="0077144A">
        <w:rPr>
          <w:rFonts w:ascii="Times New Roman" w:hAnsi="Times New Roman" w:cs="Times New Roman"/>
          <w:noProof/>
          <w:sz w:val="24"/>
          <w:szCs w:val="24"/>
          <w:lang w:val="ro-RO"/>
        </w:rPr>
        <w:t xml:space="preserve"> atât la faza de implementare a proiectului cât și în perioada de monitorizare, activități pentru care cererea de finanțare a fost selectată pentru finanțare nerambursabilă, devin condiții obligatorii.</w:t>
      </w:r>
    </w:p>
    <w:p w:rsidR="00A76A7E" w:rsidRDefault="00A76A7E" w:rsidP="00DE7CF0">
      <w:pPr>
        <w:pStyle w:val="Listparagraf"/>
        <w:spacing w:after="0" w:line="240" w:lineRule="auto"/>
        <w:ind w:left="180"/>
        <w:jc w:val="both"/>
        <w:rPr>
          <w:rFonts w:ascii="Times New Roman" w:hAnsi="Times New Roman" w:cs="Times New Roman"/>
          <w:noProof/>
          <w:sz w:val="24"/>
          <w:szCs w:val="24"/>
          <w:lang w:val="ro-RO"/>
        </w:rPr>
      </w:pPr>
    </w:p>
    <w:p w:rsidR="00A76A7E" w:rsidRDefault="00A76A7E" w:rsidP="00A76A7E">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92D050"/>
        <w:tabs>
          <w:tab w:val="left" w:pos="990"/>
        </w:tabs>
        <w:spacing w:after="0" w:line="240" w:lineRule="auto"/>
        <w:ind w:left="270" w:right="180" w:firstLine="270"/>
        <w:jc w:val="both"/>
        <w:rPr>
          <w:rFonts w:ascii="Times New Roman" w:hAnsi="Times New Roman" w:cs="Times New Roman"/>
          <w:b/>
          <w:noProof/>
          <w:sz w:val="24"/>
          <w:szCs w:val="24"/>
          <w:lang w:val="ro-RO"/>
        </w:rPr>
      </w:pPr>
      <w:r>
        <w:rPr>
          <w:rFonts w:ascii="Times New Roman" w:hAnsi="Times New Roman" w:cs="Times New Roman"/>
          <w:b/>
          <w:noProof/>
          <w:sz w:val="24"/>
          <w:szCs w:val="24"/>
          <w:lang w:val="ro-RO"/>
        </w:rPr>
        <w:t>DOCUMENTE NECESARE LA ÎNCHEIEREA CONTRACTULUI DE FINANȚARE</w:t>
      </w:r>
    </w:p>
    <w:p w:rsidR="00A76A7E" w:rsidRPr="00015A73" w:rsidRDefault="00A76A7E" w:rsidP="00A76A7E">
      <w:pPr>
        <w:pStyle w:val="Listparagraf"/>
        <w:tabs>
          <w:tab w:val="left" w:pos="180"/>
          <w:tab w:val="left" w:pos="990"/>
        </w:tabs>
        <w:spacing w:after="0" w:line="240" w:lineRule="auto"/>
        <w:ind w:left="180" w:firstLine="810"/>
        <w:jc w:val="both"/>
        <w:rPr>
          <w:rFonts w:ascii="Times New Roman" w:hAnsi="Times New Roman" w:cs="Times New Roman"/>
          <w:b/>
          <w:noProof/>
          <w:sz w:val="24"/>
          <w:szCs w:val="24"/>
          <w:lang w:val="ro-RO"/>
        </w:rPr>
      </w:pPr>
    </w:p>
    <w:p w:rsidR="00DC1994" w:rsidRDefault="00DC1994" w:rsidP="00DC1994">
      <w:pPr>
        <w:spacing w:after="0" w:line="240" w:lineRule="auto"/>
        <w:ind w:left="180" w:firstLine="540"/>
        <w:contextualSpacing/>
        <w:jc w:val="both"/>
        <w:rPr>
          <w:rFonts w:ascii="Times New Roman" w:hAnsi="Times New Roman" w:cs="Times New Roman"/>
          <w:noProof/>
          <w:sz w:val="24"/>
          <w:szCs w:val="24"/>
          <w:lang w:val="ro-RO"/>
        </w:rPr>
      </w:pPr>
      <w:r w:rsidRPr="00DC1994">
        <w:rPr>
          <w:rFonts w:ascii="Times New Roman" w:hAnsi="Times New Roman" w:cs="Times New Roman"/>
          <w:noProof/>
          <w:sz w:val="24"/>
          <w:szCs w:val="24"/>
          <w:lang w:val="ro-RO"/>
        </w:rPr>
        <w:t xml:space="preserve">Conform HG 226/2015, cu modificările și completările ulterioare și a procedurilor în vigoare la momentul notificării, solicitantul are obligația de a depune  la Autoritatea Contractantă (CRFIR) </w:t>
      </w:r>
      <w:r w:rsidR="00253062">
        <w:rPr>
          <w:rFonts w:ascii="Times New Roman" w:hAnsi="Times New Roman" w:cs="Times New Roman"/>
          <w:noProof/>
          <w:sz w:val="24"/>
          <w:szCs w:val="24"/>
          <w:lang w:val="ro-RO"/>
        </w:rPr>
        <w:t xml:space="preserve">în termen de maxim 15 zile </w:t>
      </w:r>
      <w:r w:rsidRPr="00DC1994">
        <w:rPr>
          <w:rFonts w:ascii="Times New Roman" w:hAnsi="Times New Roman" w:cs="Times New Roman"/>
          <w:noProof/>
          <w:sz w:val="24"/>
          <w:szCs w:val="24"/>
          <w:lang w:val="ro-RO"/>
        </w:rPr>
        <w:t xml:space="preserve">următoarele documente în vederea încheierii contractului : </w:t>
      </w:r>
    </w:p>
    <w:p w:rsidR="00253062" w:rsidRDefault="00253062" w:rsidP="00253062">
      <w:pPr>
        <w:pStyle w:val="Listparagraf"/>
        <w:numPr>
          <w:ilvl w:val="0"/>
          <w:numId w:val="36"/>
        </w:numPr>
        <w:spacing w:after="0" w:line="240" w:lineRule="auto"/>
        <w:ind w:left="567"/>
        <w:jc w:val="both"/>
        <w:rPr>
          <w:rFonts w:ascii="Times New Roman" w:hAnsi="Times New Roman" w:cs="Times New Roman"/>
          <w:noProof/>
          <w:sz w:val="24"/>
          <w:szCs w:val="24"/>
          <w:lang w:val="ro-RO"/>
        </w:rPr>
      </w:pPr>
      <w:r w:rsidRPr="00253062">
        <w:rPr>
          <w:rFonts w:ascii="Times New Roman" w:hAnsi="Times New Roman" w:cs="Times New Roman"/>
          <w:noProof/>
          <w:sz w:val="24"/>
          <w:szCs w:val="24"/>
          <w:lang w:val="ro-RO"/>
        </w:rPr>
        <w:t xml:space="preserve">Document de la instituția financiară cu datele de identificare ale acesteia şi ale contului aferent proiectului FEADR (denumirea, adresa instituției financiare, codul  IBAN al contului în care se derulează operațiunile cu AFIR) - pentru solicitanții publici documentul va fi eliberat obligatoriu de trezorerie; </w:t>
      </w:r>
    </w:p>
    <w:p w:rsidR="00253062" w:rsidRDefault="00253062" w:rsidP="00253062">
      <w:pPr>
        <w:pStyle w:val="Listparagraf"/>
        <w:numPr>
          <w:ilvl w:val="0"/>
          <w:numId w:val="36"/>
        </w:numPr>
        <w:spacing w:after="0" w:line="240" w:lineRule="auto"/>
        <w:ind w:left="567"/>
        <w:jc w:val="both"/>
        <w:rPr>
          <w:rFonts w:ascii="Times New Roman" w:hAnsi="Times New Roman" w:cs="Times New Roman"/>
          <w:noProof/>
          <w:sz w:val="24"/>
          <w:szCs w:val="24"/>
          <w:lang w:val="ro-RO"/>
        </w:rPr>
      </w:pPr>
      <w:r w:rsidRPr="00253062">
        <w:rPr>
          <w:rFonts w:ascii="Times New Roman" w:hAnsi="Times New Roman" w:cs="Times New Roman"/>
          <w:noProof/>
          <w:sz w:val="24"/>
          <w:szCs w:val="24"/>
          <w:lang w:val="ro-RO"/>
        </w:rPr>
        <w:t>Cazierul judiciar al reprezentantului legal</w:t>
      </w:r>
      <w:r>
        <w:rPr>
          <w:rFonts w:ascii="Times New Roman" w:hAnsi="Times New Roman" w:cs="Times New Roman"/>
          <w:noProof/>
          <w:sz w:val="24"/>
          <w:szCs w:val="24"/>
          <w:lang w:val="ro-RO"/>
        </w:rPr>
        <w:t xml:space="preserve"> sau lider-ului de parteneriat</w:t>
      </w:r>
      <w:r w:rsidRPr="00253062">
        <w:rPr>
          <w:rFonts w:ascii="Times New Roman" w:hAnsi="Times New Roman" w:cs="Times New Roman"/>
          <w:noProof/>
          <w:sz w:val="24"/>
          <w:szCs w:val="24"/>
          <w:lang w:val="ro-RO"/>
        </w:rPr>
        <w:t xml:space="preserve">, în original, care să ateste lipsa înscrierilor care privesc sancţiuni penale în domeniul economico-financiar; </w:t>
      </w:r>
    </w:p>
    <w:p w:rsidR="00A76A7E" w:rsidRDefault="00253062" w:rsidP="00253062">
      <w:pPr>
        <w:pStyle w:val="Listparagraf"/>
        <w:numPr>
          <w:ilvl w:val="0"/>
          <w:numId w:val="36"/>
        </w:numPr>
        <w:spacing w:after="0" w:line="240" w:lineRule="auto"/>
        <w:ind w:left="567"/>
        <w:jc w:val="both"/>
        <w:rPr>
          <w:rFonts w:ascii="Times New Roman" w:hAnsi="Times New Roman" w:cs="Times New Roman"/>
          <w:noProof/>
          <w:sz w:val="24"/>
          <w:szCs w:val="24"/>
          <w:lang w:val="ro-RO"/>
        </w:rPr>
      </w:pPr>
      <w:r w:rsidRPr="00253062">
        <w:rPr>
          <w:rFonts w:ascii="Times New Roman" w:hAnsi="Times New Roman" w:cs="Times New Roman"/>
          <w:noProof/>
          <w:sz w:val="24"/>
          <w:szCs w:val="24"/>
          <w:lang w:val="ro-RO"/>
        </w:rPr>
        <w:t>Alte documente (se vor preciza, după caz, în Notificarea E6.8.3L).</w:t>
      </w:r>
    </w:p>
    <w:p w:rsidR="00253062" w:rsidRPr="00253062" w:rsidRDefault="00253062" w:rsidP="00253062">
      <w:pPr>
        <w:pStyle w:val="Listparagraf"/>
        <w:spacing w:after="0" w:line="240" w:lineRule="auto"/>
        <w:ind w:left="567"/>
        <w:jc w:val="both"/>
        <w:rPr>
          <w:rFonts w:ascii="Times New Roman" w:hAnsi="Times New Roman" w:cs="Times New Roman"/>
          <w:noProof/>
          <w:sz w:val="24"/>
          <w:szCs w:val="24"/>
          <w:lang w:val="ro-RO"/>
        </w:rPr>
      </w:pPr>
    </w:p>
    <w:p w:rsidR="00AE4292" w:rsidRPr="00F02A22" w:rsidRDefault="00AE4292" w:rsidP="0031073E">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92D050"/>
        <w:spacing w:after="0" w:line="240" w:lineRule="auto"/>
        <w:ind w:left="180"/>
        <w:jc w:val="both"/>
        <w:rPr>
          <w:rFonts w:ascii="Times New Roman" w:hAnsi="Times New Roman" w:cs="Times New Roman"/>
          <w:b/>
          <w:noProof/>
          <w:sz w:val="24"/>
          <w:szCs w:val="24"/>
          <w:lang w:val="ro-RO"/>
        </w:rPr>
      </w:pPr>
      <w:r w:rsidRPr="00F02A22">
        <w:rPr>
          <w:rFonts w:ascii="Times New Roman" w:hAnsi="Times New Roman" w:cs="Times New Roman"/>
          <w:b/>
          <w:noProof/>
          <w:sz w:val="24"/>
          <w:szCs w:val="24"/>
          <w:lang w:val="ro-RO"/>
        </w:rPr>
        <w:t>CAPITOLUL 11. OBȚINEREA AVANSULUI</w:t>
      </w:r>
    </w:p>
    <w:p w:rsidR="00AE4292" w:rsidRPr="00F02A22" w:rsidRDefault="00AE4292" w:rsidP="00DE7CF0">
      <w:pPr>
        <w:pStyle w:val="Listparagraf"/>
        <w:spacing w:after="0" w:line="240" w:lineRule="auto"/>
        <w:ind w:left="180"/>
        <w:jc w:val="both"/>
        <w:rPr>
          <w:rFonts w:ascii="Times New Roman" w:hAnsi="Times New Roman" w:cs="Times New Roman"/>
          <w:b/>
          <w:noProof/>
          <w:color w:val="548DD4" w:themeColor="text2" w:themeTint="99"/>
          <w:sz w:val="24"/>
          <w:szCs w:val="24"/>
          <w:u w:val="single"/>
          <w:lang w:val="ro-RO"/>
        </w:rPr>
      </w:pPr>
    </w:p>
    <w:p w:rsidR="00B51387" w:rsidRPr="00F02A22" w:rsidRDefault="009E1212" w:rsidP="00DE7CF0">
      <w:pPr>
        <w:pStyle w:val="Listparagraf"/>
        <w:spacing w:after="0" w:line="240" w:lineRule="auto"/>
        <w:ind w:left="180"/>
        <w:jc w:val="both"/>
        <w:rPr>
          <w:rFonts w:ascii="Times New Roman" w:hAnsi="Times New Roman" w:cs="Times New Roman"/>
          <w:noProof/>
          <w:sz w:val="24"/>
          <w:szCs w:val="24"/>
        </w:rPr>
      </w:pPr>
      <w:r w:rsidRPr="00F02A22">
        <w:rPr>
          <w:rFonts w:ascii="Times New Roman" w:hAnsi="Times New Roman" w:cs="Times New Roman"/>
          <w:noProof/>
          <w:sz w:val="24"/>
          <w:szCs w:val="24"/>
          <w:lang w:val="ro-RO"/>
        </w:rPr>
        <w:t>În cazul proiectelor de servicii nu se acordă plăți în avans !</w:t>
      </w:r>
    </w:p>
    <w:p w:rsidR="00A76A7E" w:rsidRPr="00DC0EC9" w:rsidRDefault="00A76A7E" w:rsidP="00DC0EC9">
      <w:pPr>
        <w:spacing w:after="0" w:line="240" w:lineRule="auto"/>
        <w:jc w:val="both"/>
        <w:rPr>
          <w:rFonts w:ascii="Times New Roman" w:hAnsi="Times New Roman" w:cs="Times New Roman"/>
          <w:b/>
          <w:noProof/>
          <w:color w:val="548DD4" w:themeColor="text2" w:themeTint="99"/>
          <w:sz w:val="24"/>
          <w:szCs w:val="24"/>
          <w:u w:val="single"/>
        </w:rPr>
      </w:pPr>
    </w:p>
    <w:p w:rsidR="00B51387" w:rsidRPr="0031073E" w:rsidRDefault="00B51387" w:rsidP="0031073E">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92D050"/>
        <w:spacing w:after="0" w:line="240" w:lineRule="auto"/>
        <w:ind w:left="180"/>
        <w:jc w:val="both"/>
        <w:rPr>
          <w:rFonts w:ascii="Times New Roman" w:hAnsi="Times New Roman" w:cs="Times New Roman"/>
          <w:b/>
          <w:noProof/>
          <w:sz w:val="28"/>
          <w:szCs w:val="28"/>
        </w:rPr>
      </w:pPr>
      <w:r w:rsidRPr="00F02A22">
        <w:rPr>
          <w:rFonts w:ascii="Times New Roman" w:hAnsi="Times New Roman" w:cs="Times New Roman"/>
          <w:b/>
          <w:noProof/>
          <w:sz w:val="24"/>
          <w:szCs w:val="24"/>
        </w:rPr>
        <w:t>CAPITOLUL 12. ACHIZIȚIILE</w:t>
      </w:r>
    </w:p>
    <w:p w:rsidR="00B51387" w:rsidRDefault="00B51387" w:rsidP="00DE7CF0">
      <w:pPr>
        <w:pStyle w:val="Listparagraf"/>
        <w:spacing w:after="0" w:line="240" w:lineRule="auto"/>
        <w:ind w:left="180"/>
        <w:jc w:val="both"/>
        <w:rPr>
          <w:rFonts w:ascii="Times New Roman" w:hAnsi="Times New Roman" w:cs="Times New Roman"/>
          <w:b/>
          <w:noProof/>
          <w:color w:val="548DD4" w:themeColor="text2" w:themeTint="99"/>
          <w:sz w:val="24"/>
          <w:szCs w:val="24"/>
          <w:u w:val="single"/>
        </w:rPr>
      </w:pPr>
    </w:p>
    <w:p w:rsidR="006D1B41" w:rsidRDefault="002D37E9" w:rsidP="006D1B41">
      <w:pPr>
        <w:spacing w:after="0" w:line="240" w:lineRule="auto"/>
        <w:ind w:firstLine="993"/>
        <w:jc w:val="both"/>
        <w:rPr>
          <w:rFonts w:ascii="Times New Roman" w:hAnsi="Times New Roman" w:cs="Times New Roman"/>
          <w:sz w:val="24"/>
          <w:szCs w:val="24"/>
        </w:rPr>
      </w:pPr>
      <w:proofErr w:type="spellStart"/>
      <w:r w:rsidRPr="002D37E9">
        <w:rPr>
          <w:rFonts w:ascii="Times New Roman" w:hAnsi="Times New Roman" w:cs="Times New Roman"/>
          <w:sz w:val="24"/>
          <w:szCs w:val="24"/>
        </w:rPr>
        <w:t>Achiziţiile</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în</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cadrul</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proiectului</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vor</w:t>
      </w:r>
      <w:proofErr w:type="spellEnd"/>
      <w:r w:rsidRPr="002D37E9">
        <w:rPr>
          <w:rFonts w:ascii="Times New Roman" w:hAnsi="Times New Roman" w:cs="Times New Roman"/>
          <w:sz w:val="24"/>
          <w:szCs w:val="24"/>
        </w:rPr>
        <w:t xml:space="preserve"> fi </w:t>
      </w:r>
      <w:proofErr w:type="spellStart"/>
      <w:r w:rsidRPr="002D37E9">
        <w:rPr>
          <w:rFonts w:ascii="Times New Roman" w:hAnsi="Times New Roman" w:cs="Times New Roman"/>
          <w:sz w:val="24"/>
          <w:szCs w:val="24"/>
        </w:rPr>
        <w:t>realizate</w:t>
      </w:r>
      <w:proofErr w:type="spellEnd"/>
      <w:r w:rsidRPr="002D37E9">
        <w:rPr>
          <w:rFonts w:ascii="Times New Roman" w:hAnsi="Times New Roman" w:cs="Times New Roman"/>
          <w:sz w:val="24"/>
          <w:szCs w:val="24"/>
        </w:rPr>
        <w:t xml:space="preserve"> de </w:t>
      </w:r>
      <w:proofErr w:type="spellStart"/>
      <w:r w:rsidRPr="002D37E9">
        <w:rPr>
          <w:rFonts w:ascii="Times New Roman" w:hAnsi="Times New Roman" w:cs="Times New Roman"/>
          <w:sz w:val="24"/>
          <w:szCs w:val="24"/>
        </w:rPr>
        <w:t>beneficiar</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după</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caz</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liderul</w:t>
      </w:r>
      <w:proofErr w:type="spellEnd"/>
      <w:r w:rsidRPr="002D37E9">
        <w:rPr>
          <w:rFonts w:ascii="Times New Roman" w:hAnsi="Times New Roman" w:cs="Times New Roman"/>
          <w:sz w:val="24"/>
          <w:szCs w:val="24"/>
        </w:rPr>
        <w:t xml:space="preserve"> de </w:t>
      </w:r>
      <w:proofErr w:type="spellStart"/>
      <w:r w:rsidRPr="002D37E9">
        <w:rPr>
          <w:rFonts w:ascii="Times New Roman" w:hAnsi="Times New Roman" w:cs="Times New Roman"/>
          <w:sz w:val="24"/>
          <w:szCs w:val="24"/>
        </w:rPr>
        <w:t>proiect</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și</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sau</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parteneri</w:t>
      </w:r>
      <w:proofErr w:type="spellEnd"/>
      <w:r w:rsidRPr="002D37E9">
        <w:rPr>
          <w:rFonts w:ascii="Times New Roman" w:hAnsi="Times New Roman" w:cs="Times New Roman"/>
          <w:sz w:val="24"/>
          <w:szCs w:val="24"/>
        </w:rPr>
        <w:t xml:space="preserve">), cu </w:t>
      </w:r>
      <w:proofErr w:type="spellStart"/>
      <w:r w:rsidRPr="002D37E9">
        <w:rPr>
          <w:rFonts w:ascii="Times New Roman" w:hAnsi="Times New Roman" w:cs="Times New Roman"/>
          <w:sz w:val="24"/>
          <w:szCs w:val="24"/>
        </w:rPr>
        <w:t>respectarea</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legislației</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în</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materia</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achizițiilor</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și</w:t>
      </w:r>
      <w:proofErr w:type="spellEnd"/>
      <w:r w:rsidRPr="002D37E9">
        <w:rPr>
          <w:rFonts w:ascii="Times New Roman" w:hAnsi="Times New Roman" w:cs="Times New Roman"/>
          <w:sz w:val="24"/>
          <w:szCs w:val="24"/>
        </w:rPr>
        <w:t xml:space="preserve"> a </w:t>
      </w:r>
      <w:proofErr w:type="spellStart"/>
      <w:r w:rsidRPr="002D37E9">
        <w:rPr>
          <w:rFonts w:ascii="Times New Roman" w:hAnsi="Times New Roman" w:cs="Times New Roman"/>
          <w:sz w:val="24"/>
          <w:szCs w:val="24"/>
        </w:rPr>
        <w:t>regulilor</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emise</w:t>
      </w:r>
      <w:proofErr w:type="spellEnd"/>
      <w:r w:rsidRPr="002D37E9">
        <w:rPr>
          <w:rFonts w:ascii="Times New Roman" w:hAnsi="Times New Roman" w:cs="Times New Roman"/>
          <w:sz w:val="24"/>
          <w:szCs w:val="24"/>
        </w:rPr>
        <w:t xml:space="preserve"> de </w:t>
      </w:r>
      <w:proofErr w:type="spellStart"/>
      <w:r w:rsidRPr="002D37E9">
        <w:rPr>
          <w:rFonts w:ascii="Times New Roman" w:hAnsi="Times New Roman" w:cs="Times New Roman"/>
          <w:sz w:val="24"/>
          <w:szCs w:val="24"/>
        </w:rPr>
        <w:t>Autoritatea</w:t>
      </w:r>
      <w:proofErr w:type="spellEnd"/>
      <w:r w:rsidRPr="002D37E9">
        <w:rPr>
          <w:rFonts w:ascii="Times New Roman" w:hAnsi="Times New Roman" w:cs="Times New Roman"/>
          <w:sz w:val="24"/>
          <w:szCs w:val="24"/>
        </w:rPr>
        <w:t xml:space="preserve"> </w:t>
      </w:r>
      <w:proofErr w:type="spellStart"/>
      <w:r w:rsidRPr="002D37E9">
        <w:rPr>
          <w:rFonts w:ascii="Times New Roman" w:hAnsi="Times New Roman" w:cs="Times New Roman"/>
          <w:sz w:val="24"/>
          <w:szCs w:val="24"/>
        </w:rPr>
        <w:t>contractantă</w:t>
      </w:r>
      <w:proofErr w:type="spellEnd"/>
      <w:r w:rsidRPr="002D37E9">
        <w:rPr>
          <w:rFonts w:ascii="Times New Roman" w:hAnsi="Times New Roman" w:cs="Times New Roman"/>
          <w:sz w:val="24"/>
          <w:szCs w:val="24"/>
        </w:rPr>
        <w:t>.</w:t>
      </w:r>
    </w:p>
    <w:p w:rsidR="006D1B41" w:rsidRDefault="002D37E9" w:rsidP="006D1B41">
      <w:pPr>
        <w:spacing w:after="0" w:line="240" w:lineRule="auto"/>
        <w:ind w:firstLine="993"/>
        <w:jc w:val="both"/>
        <w:rPr>
          <w:rFonts w:ascii="Times New Roman" w:hAnsi="Times New Roman" w:cs="Times New Roman"/>
          <w:sz w:val="24"/>
          <w:szCs w:val="24"/>
        </w:rPr>
      </w:pPr>
      <w:proofErr w:type="spellStart"/>
      <w:r w:rsidRPr="006D1B41">
        <w:rPr>
          <w:rFonts w:ascii="Times New Roman" w:hAnsi="Times New Roman" w:cs="Times New Roman"/>
          <w:sz w:val="24"/>
          <w:szCs w:val="24"/>
        </w:rPr>
        <w:t>În</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cazul</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proiectului</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implementat</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în</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parteneriat</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beneficiarul</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va</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completa</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Programul</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privind</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derularea</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achiziţiilor</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preconizate</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după</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depunerea</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cererii</w:t>
      </w:r>
      <w:proofErr w:type="spellEnd"/>
      <w:r w:rsidRPr="006D1B41">
        <w:rPr>
          <w:rFonts w:ascii="Times New Roman" w:hAnsi="Times New Roman" w:cs="Times New Roman"/>
          <w:sz w:val="24"/>
          <w:szCs w:val="24"/>
        </w:rPr>
        <w:t xml:space="preserve"> de </w:t>
      </w:r>
      <w:proofErr w:type="spellStart"/>
      <w:r w:rsidRPr="006D1B41">
        <w:rPr>
          <w:rFonts w:ascii="Times New Roman" w:hAnsi="Times New Roman" w:cs="Times New Roman"/>
          <w:sz w:val="24"/>
          <w:szCs w:val="24"/>
        </w:rPr>
        <w:t>finanţare</w:t>
      </w:r>
      <w:proofErr w:type="spellEnd"/>
      <w:r w:rsidRPr="006D1B41">
        <w:rPr>
          <w:rFonts w:ascii="Times New Roman" w:hAnsi="Times New Roman" w:cs="Times New Roman"/>
          <w:sz w:val="24"/>
          <w:szCs w:val="24"/>
        </w:rPr>
        <w:t xml:space="preserve">” cu </w:t>
      </w:r>
      <w:proofErr w:type="spellStart"/>
      <w:r w:rsidRPr="006D1B41">
        <w:rPr>
          <w:rFonts w:ascii="Times New Roman" w:hAnsi="Times New Roman" w:cs="Times New Roman"/>
          <w:sz w:val="24"/>
          <w:szCs w:val="24"/>
        </w:rPr>
        <w:t>responsabilii</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privind</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derularea</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procedurilor</w:t>
      </w:r>
      <w:proofErr w:type="spellEnd"/>
      <w:r w:rsidRPr="006D1B41">
        <w:rPr>
          <w:rFonts w:ascii="Times New Roman" w:hAnsi="Times New Roman" w:cs="Times New Roman"/>
          <w:sz w:val="24"/>
          <w:szCs w:val="24"/>
        </w:rPr>
        <w:t xml:space="preserve"> de </w:t>
      </w:r>
      <w:proofErr w:type="spellStart"/>
      <w:r w:rsidRPr="006D1B41">
        <w:rPr>
          <w:rFonts w:ascii="Times New Roman" w:hAnsi="Times New Roman" w:cs="Times New Roman"/>
          <w:sz w:val="24"/>
          <w:szCs w:val="24"/>
        </w:rPr>
        <w:t>atribuire</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și</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procedura</w:t>
      </w:r>
      <w:proofErr w:type="spellEnd"/>
      <w:r w:rsidRPr="006D1B41">
        <w:rPr>
          <w:rFonts w:ascii="Times New Roman" w:hAnsi="Times New Roman" w:cs="Times New Roman"/>
          <w:sz w:val="24"/>
          <w:szCs w:val="24"/>
        </w:rPr>
        <w:t xml:space="preserve"> de </w:t>
      </w:r>
      <w:proofErr w:type="spellStart"/>
      <w:r w:rsidRPr="006D1B41">
        <w:rPr>
          <w:rFonts w:ascii="Times New Roman" w:hAnsi="Times New Roman" w:cs="Times New Roman"/>
          <w:sz w:val="24"/>
          <w:szCs w:val="24"/>
        </w:rPr>
        <w:t>atribuire</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selectată</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și</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îl</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va</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transmite</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împreună</w:t>
      </w:r>
      <w:proofErr w:type="spellEnd"/>
      <w:r w:rsidRPr="006D1B41">
        <w:rPr>
          <w:rFonts w:ascii="Times New Roman" w:hAnsi="Times New Roman" w:cs="Times New Roman"/>
          <w:sz w:val="24"/>
          <w:szCs w:val="24"/>
        </w:rPr>
        <w:t xml:space="preserve"> cu prima </w:t>
      </w:r>
      <w:proofErr w:type="spellStart"/>
      <w:r w:rsidRPr="006D1B41">
        <w:rPr>
          <w:rFonts w:ascii="Times New Roman" w:hAnsi="Times New Roman" w:cs="Times New Roman"/>
          <w:sz w:val="24"/>
          <w:szCs w:val="24"/>
        </w:rPr>
        <w:t>solicitare</w:t>
      </w:r>
      <w:proofErr w:type="spellEnd"/>
      <w:r w:rsidRPr="006D1B41">
        <w:rPr>
          <w:rFonts w:ascii="Times New Roman" w:hAnsi="Times New Roman" w:cs="Times New Roman"/>
          <w:sz w:val="24"/>
          <w:szCs w:val="24"/>
        </w:rPr>
        <w:t xml:space="preserve"> de </w:t>
      </w:r>
      <w:proofErr w:type="spellStart"/>
      <w:r w:rsidRPr="006D1B41">
        <w:rPr>
          <w:rFonts w:ascii="Times New Roman" w:hAnsi="Times New Roman" w:cs="Times New Roman"/>
          <w:sz w:val="24"/>
          <w:szCs w:val="24"/>
        </w:rPr>
        <w:t>avizare</w:t>
      </w:r>
      <w:proofErr w:type="spellEnd"/>
      <w:r w:rsidRPr="006D1B41">
        <w:rPr>
          <w:rFonts w:ascii="Times New Roman" w:hAnsi="Times New Roman" w:cs="Times New Roman"/>
          <w:sz w:val="24"/>
          <w:szCs w:val="24"/>
        </w:rPr>
        <w:t xml:space="preserve"> a </w:t>
      </w:r>
      <w:proofErr w:type="spellStart"/>
      <w:r w:rsidRPr="006D1B41">
        <w:rPr>
          <w:rFonts w:ascii="Times New Roman" w:hAnsi="Times New Roman" w:cs="Times New Roman"/>
          <w:sz w:val="24"/>
          <w:szCs w:val="24"/>
        </w:rPr>
        <w:t>unei</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achiziții</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realizate</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în</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cadrul</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proiectului</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În</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conformitate</w:t>
      </w:r>
      <w:proofErr w:type="spellEnd"/>
      <w:r w:rsidRPr="006D1B41">
        <w:rPr>
          <w:rFonts w:ascii="Times New Roman" w:hAnsi="Times New Roman" w:cs="Times New Roman"/>
          <w:sz w:val="24"/>
          <w:szCs w:val="24"/>
        </w:rPr>
        <w:t xml:space="preserve"> cu </w:t>
      </w:r>
      <w:proofErr w:type="spellStart"/>
      <w:r w:rsidRPr="006D1B41">
        <w:rPr>
          <w:rFonts w:ascii="Times New Roman" w:hAnsi="Times New Roman" w:cs="Times New Roman"/>
          <w:sz w:val="24"/>
          <w:szCs w:val="24"/>
        </w:rPr>
        <w:t>prevederile</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Acordului</w:t>
      </w:r>
      <w:proofErr w:type="spellEnd"/>
      <w:r w:rsidRPr="006D1B41">
        <w:rPr>
          <w:rFonts w:ascii="Times New Roman" w:hAnsi="Times New Roman" w:cs="Times New Roman"/>
          <w:sz w:val="24"/>
          <w:szCs w:val="24"/>
        </w:rPr>
        <w:t xml:space="preserve"> de </w:t>
      </w:r>
      <w:proofErr w:type="spellStart"/>
      <w:r w:rsidRPr="006D1B41">
        <w:rPr>
          <w:rFonts w:ascii="Times New Roman" w:hAnsi="Times New Roman" w:cs="Times New Roman"/>
          <w:sz w:val="24"/>
          <w:szCs w:val="24"/>
        </w:rPr>
        <w:t>parteneriat</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liderul</w:t>
      </w:r>
      <w:proofErr w:type="spellEnd"/>
      <w:r w:rsidRPr="006D1B41">
        <w:rPr>
          <w:rFonts w:ascii="Times New Roman" w:hAnsi="Times New Roman" w:cs="Times New Roman"/>
          <w:sz w:val="24"/>
          <w:szCs w:val="24"/>
        </w:rPr>
        <w:t xml:space="preserve"> de </w:t>
      </w:r>
      <w:proofErr w:type="spellStart"/>
      <w:r w:rsidRPr="006D1B41">
        <w:rPr>
          <w:rFonts w:ascii="Times New Roman" w:hAnsi="Times New Roman" w:cs="Times New Roman"/>
          <w:sz w:val="24"/>
          <w:szCs w:val="24"/>
        </w:rPr>
        <w:t>parteneriat</w:t>
      </w:r>
      <w:proofErr w:type="spellEnd"/>
      <w:r w:rsidRPr="006D1B41">
        <w:rPr>
          <w:rFonts w:ascii="Times New Roman" w:hAnsi="Times New Roman" w:cs="Times New Roman"/>
          <w:sz w:val="24"/>
          <w:szCs w:val="24"/>
        </w:rPr>
        <w:t xml:space="preserve"> are </w:t>
      </w:r>
      <w:proofErr w:type="spellStart"/>
      <w:r w:rsidRPr="006D1B41">
        <w:rPr>
          <w:rFonts w:ascii="Times New Roman" w:hAnsi="Times New Roman" w:cs="Times New Roman"/>
          <w:sz w:val="24"/>
          <w:szCs w:val="24"/>
        </w:rPr>
        <w:t>obligația</w:t>
      </w:r>
      <w:proofErr w:type="spellEnd"/>
      <w:r w:rsidRPr="006D1B41">
        <w:rPr>
          <w:rFonts w:ascii="Times New Roman" w:hAnsi="Times New Roman" w:cs="Times New Roman"/>
          <w:sz w:val="24"/>
          <w:szCs w:val="24"/>
        </w:rPr>
        <w:t xml:space="preserve"> de a </w:t>
      </w:r>
      <w:proofErr w:type="spellStart"/>
      <w:r w:rsidRPr="006D1B41">
        <w:rPr>
          <w:rFonts w:ascii="Times New Roman" w:hAnsi="Times New Roman" w:cs="Times New Roman"/>
          <w:sz w:val="24"/>
          <w:szCs w:val="24"/>
        </w:rPr>
        <w:t>derula</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achiziția</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pentru</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auditorul</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financiar</w:t>
      </w:r>
      <w:proofErr w:type="spellEnd"/>
      <w:r w:rsidRPr="006D1B41">
        <w:rPr>
          <w:rFonts w:ascii="Times New Roman" w:hAnsi="Times New Roman" w:cs="Times New Roman"/>
          <w:sz w:val="24"/>
          <w:szCs w:val="24"/>
        </w:rPr>
        <w:t xml:space="preserve">. </w:t>
      </w:r>
    </w:p>
    <w:p w:rsidR="00686E8A" w:rsidRPr="006D1B41" w:rsidRDefault="002D37E9" w:rsidP="006D1B41">
      <w:pPr>
        <w:spacing w:after="0" w:line="240" w:lineRule="auto"/>
        <w:ind w:firstLine="993"/>
        <w:jc w:val="both"/>
        <w:rPr>
          <w:rFonts w:ascii="Times New Roman" w:hAnsi="Times New Roman" w:cs="Times New Roman"/>
          <w:sz w:val="24"/>
          <w:szCs w:val="24"/>
        </w:rPr>
      </w:pPr>
      <w:r w:rsidRPr="006D1B41">
        <w:rPr>
          <w:rFonts w:ascii="Times New Roman" w:hAnsi="Times New Roman" w:cs="Times New Roman"/>
          <w:sz w:val="24"/>
          <w:szCs w:val="24"/>
        </w:rPr>
        <w:lastRenderedPageBreak/>
        <w:t xml:space="preserve">CI SLIN – OJFIR/ CRFIR </w:t>
      </w:r>
      <w:proofErr w:type="spellStart"/>
      <w:r w:rsidRPr="006D1B41">
        <w:rPr>
          <w:rFonts w:ascii="Times New Roman" w:hAnsi="Times New Roman" w:cs="Times New Roman"/>
          <w:sz w:val="24"/>
          <w:szCs w:val="24"/>
        </w:rPr>
        <w:t>va</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verifica</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achizițiile</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derulate</w:t>
      </w:r>
      <w:proofErr w:type="spellEnd"/>
      <w:r w:rsidRPr="006D1B41">
        <w:rPr>
          <w:rFonts w:ascii="Times New Roman" w:hAnsi="Times New Roman" w:cs="Times New Roman"/>
          <w:sz w:val="24"/>
          <w:szCs w:val="24"/>
        </w:rPr>
        <w:t xml:space="preserve"> de </w:t>
      </w:r>
      <w:proofErr w:type="spellStart"/>
      <w:r w:rsidRPr="006D1B41">
        <w:rPr>
          <w:rFonts w:ascii="Times New Roman" w:hAnsi="Times New Roman" w:cs="Times New Roman"/>
          <w:sz w:val="24"/>
          <w:szCs w:val="24"/>
        </w:rPr>
        <w:t>către</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beneficiar</w:t>
      </w:r>
      <w:proofErr w:type="spellEnd"/>
      <w:r w:rsidRPr="006D1B41">
        <w:rPr>
          <w:rFonts w:ascii="Times New Roman" w:hAnsi="Times New Roman" w:cs="Times New Roman"/>
          <w:sz w:val="24"/>
          <w:szCs w:val="24"/>
        </w:rPr>
        <w:t xml:space="preserve"> conform </w:t>
      </w:r>
      <w:proofErr w:type="spellStart"/>
      <w:proofErr w:type="gramStart"/>
      <w:r w:rsidRPr="006D1B41">
        <w:rPr>
          <w:rFonts w:ascii="Times New Roman" w:hAnsi="Times New Roman" w:cs="Times New Roman"/>
          <w:sz w:val="24"/>
          <w:szCs w:val="24"/>
        </w:rPr>
        <w:t>prevederilor</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Manualului</w:t>
      </w:r>
      <w:proofErr w:type="spellEnd"/>
      <w:proofErr w:type="gram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operațional</w:t>
      </w:r>
      <w:proofErr w:type="spellEnd"/>
      <w:r w:rsidRPr="006D1B41">
        <w:rPr>
          <w:rFonts w:ascii="Times New Roman" w:hAnsi="Times New Roman" w:cs="Times New Roman"/>
          <w:sz w:val="24"/>
          <w:szCs w:val="24"/>
        </w:rPr>
        <w:t xml:space="preserve"> de </w:t>
      </w:r>
      <w:proofErr w:type="spellStart"/>
      <w:r w:rsidRPr="006D1B41">
        <w:rPr>
          <w:rFonts w:ascii="Times New Roman" w:hAnsi="Times New Roman" w:cs="Times New Roman"/>
          <w:sz w:val="24"/>
          <w:szCs w:val="24"/>
        </w:rPr>
        <w:t>achiziții</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pentru</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beneficiarii</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privați</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publici</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în</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funcție</w:t>
      </w:r>
      <w:proofErr w:type="spellEnd"/>
      <w:r w:rsidRPr="006D1B41">
        <w:rPr>
          <w:rFonts w:ascii="Times New Roman" w:hAnsi="Times New Roman" w:cs="Times New Roman"/>
          <w:sz w:val="24"/>
          <w:szCs w:val="24"/>
        </w:rPr>
        <w:t xml:space="preserve"> de </w:t>
      </w:r>
      <w:proofErr w:type="spellStart"/>
      <w:r w:rsidRPr="006D1B41">
        <w:rPr>
          <w:rFonts w:ascii="Times New Roman" w:hAnsi="Times New Roman" w:cs="Times New Roman"/>
          <w:sz w:val="24"/>
          <w:szCs w:val="24"/>
        </w:rPr>
        <w:t>statutul</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juridic</w:t>
      </w:r>
      <w:proofErr w:type="spellEnd"/>
      <w:r w:rsidRPr="006D1B41">
        <w:rPr>
          <w:rFonts w:ascii="Times New Roman" w:hAnsi="Times New Roman" w:cs="Times New Roman"/>
          <w:sz w:val="24"/>
          <w:szCs w:val="24"/>
        </w:rPr>
        <w:t xml:space="preserve"> al </w:t>
      </w:r>
      <w:proofErr w:type="spellStart"/>
      <w:r w:rsidRPr="006D1B41">
        <w:rPr>
          <w:rFonts w:ascii="Times New Roman" w:hAnsi="Times New Roman" w:cs="Times New Roman"/>
          <w:sz w:val="24"/>
          <w:szCs w:val="24"/>
        </w:rPr>
        <w:t>liderului</w:t>
      </w:r>
      <w:proofErr w:type="spellEnd"/>
      <w:r w:rsidRPr="006D1B41">
        <w:rPr>
          <w:rFonts w:ascii="Times New Roman" w:hAnsi="Times New Roman" w:cs="Times New Roman"/>
          <w:sz w:val="24"/>
          <w:szCs w:val="24"/>
        </w:rPr>
        <w:t xml:space="preserve"> de </w:t>
      </w:r>
      <w:proofErr w:type="spellStart"/>
      <w:r w:rsidRPr="006D1B41">
        <w:rPr>
          <w:rFonts w:ascii="Times New Roman" w:hAnsi="Times New Roman" w:cs="Times New Roman"/>
          <w:sz w:val="24"/>
          <w:szCs w:val="24"/>
        </w:rPr>
        <w:t>parteneriat</w:t>
      </w:r>
      <w:proofErr w:type="spellEnd"/>
      <w:r w:rsidRPr="006D1B41">
        <w:rPr>
          <w:rFonts w:ascii="Times New Roman" w:hAnsi="Times New Roman" w:cs="Times New Roman"/>
          <w:sz w:val="24"/>
          <w:szCs w:val="24"/>
        </w:rPr>
        <w:t xml:space="preserve"> </w:t>
      </w:r>
      <w:proofErr w:type="spellStart"/>
      <w:r w:rsidRPr="006D1B41">
        <w:rPr>
          <w:rFonts w:ascii="Times New Roman" w:hAnsi="Times New Roman" w:cs="Times New Roman"/>
          <w:sz w:val="24"/>
          <w:szCs w:val="24"/>
        </w:rPr>
        <w:t>și</w:t>
      </w:r>
      <w:proofErr w:type="spellEnd"/>
      <w:r w:rsidRPr="006D1B41">
        <w:rPr>
          <w:rFonts w:ascii="Times New Roman" w:hAnsi="Times New Roman" w:cs="Times New Roman"/>
          <w:sz w:val="24"/>
          <w:szCs w:val="24"/>
        </w:rPr>
        <w:t xml:space="preserve"> al </w:t>
      </w:r>
      <w:proofErr w:type="spellStart"/>
      <w:r w:rsidRPr="006D1B41">
        <w:rPr>
          <w:rFonts w:ascii="Times New Roman" w:hAnsi="Times New Roman" w:cs="Times New Roman"/>
          <w:sz w:val="24"/>
          <w:szCs w:val="24"/>
        </w:rPr>
        <w:t>partenerilor</w:t>
      </w:r>
      <w:proofErr w:type="spellEnd"/>
      <w:r w:rsidRPr="006D1B41">
        <w:rPr>
          <w:rFonts w:ascii="Times New Roman" w:hAnsi="Times New Roman" w:cs="Times New Roman"/>
          <w:sz w:val="24"/>
          <w:szCs w:val="24"/>
        </w:rPr>
        <w:t xml:space="preserve">. </w:t>
      </w:r>
    </w:p>
    <w:p w:rsidR="00686E8A" w:rsidRDefault="00686E8A" w:rsidP="00DE7CF0">
      <w:pPr>
        <w:pStyle w:val="Listparagraf"/>
        <w:spacing w:after="0" w:line="240" w:lineRule="auto"/>
        <w:ind w:left="180"/>
        <w:jc w:val="both"/>
        <w:rPr>
          <w:rFonts w:ascii="Times New Roman" w:hAnsi="Times New Roman" w:cs="Times New Roman"/>
          <w:b/>
          <w:noProof/>
          <w:color w:val="548DD4" w:themeColor="text2" w:themeTint="99"/>
          <w:sz w:val="24"/>
          <w:szCs w:val="24"/>
          <w:u w:val="single"/>
        </w:rPr>
      </w:pPr>
    </w:p>
    <w:p w:rsidR="003B58CB" w:rsidRDefault="003B58CB" w:rsidP="00DE7CF0">
      <w:pPr>
        <w:pStyle w:val="Listparagraf"/>
        <w:spacing w:after="0" w:line="240" w:lineRule="auto"/>
        <w:ind w:left="180"/>
        <w:jc w:val="both"/>
        <w:rPr>
          <w:rFonts w:ascii="Times New Roman" w:hAnsi="Times New Roman" w:cs="Times New Roman"/>
          <w:b/>
          <w:noProof/>
          <w:sz w:val="24"/>
          <w:szCs w:val="24"/>
        </w:rPr>
      </w:pPr>
    </w:p>
    <w:p w:rsidR="002A3365" w:rsidRDefault="00C9198D" w:rsidP="00202309">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95B3D7" w:themeFill="accent1" w:themeFillTint="99"/>
        <w:spacing w:after="0" w:line="240" w:lineRule="auto"/>
        <w:ind w:left="180"/>
        <w:jc w:val="both"/>
        <w:rPr>
          <w:rFonts w:ascii="Times New Roman" w:hAnsi="Times New Roman" w:cs="Times New Roman"/>
          <w:b/>
          <w:noProof/>
          <w:sz w:val="24"/>
          <w:szCs w:val="24"/>
        </w:rPr>
      </w:pPr>
      <w:r>
        <w:rPr>
          <w:rFonts w:ascii="Times New Roman" w:hAnsi="Times New Roman" w:cs="Times New Roman"/>
          <w:b/>
          <w:noProof/>
          <w:sz w:val="24"/>
          <w:szCs w:val="24"/>
        </w:rPr>
        <w:t>Regimul conflictului de interese</w:t>
      </w:r>
    </w:p>
    <w:p w:rsidR="00C9198D" w:rsidRDefault="006F6EB1" w:rsidP="00DE7C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În contextul derulării achizițiilor , se vor respecta regulile</w:t>
      </w:r>
      <w:r w:rsidR="002D466B">
        <w:rPr>
          <w:rFonts w:ascii="Times New Roman" w:hAnsi="Times New Roman" w:cs="Times New Roman"/>
          <w:noProof/>
          <w:sz w:val="24"/>
          <w:szCs w:val="24"/>
        </w:rPr>
        <w:t xml:space="preserve"> de evitare a conflictului de interese prevăzute în Capitolul II, secțiunea 4, din Legea nr. 98/2016 privind achizițiile publice, cu completările ulterioare.</w:t>
      </w:r>
    </w:p>
    <w:p w:rsidR="002D466B" w:rsidRDefault="002D466B" w:rsidP="00DE7CF0">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Cu titlu exemplicativ, reprezintă situații potențial generatoare de conflict de interese următoarele :</w:t>
      </w:r>
    </w:p>
    <w:p w:rsidR="002D466B" w:rsidRDefault="002D466B" w:rsidP="0051322E">
      <w:pPr>
        <w:pStyle w:val="Listparagraf"/>
        <w:numPr>
          <w:ilvl w:val="0"/>
          <w:numId w:val="10"/>
        </w:num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participarea în procesul de verificare/evaluare a solicitărilor de participare/ofert</w:t>
      </w:r>
      <w:r w:rsidR="00101C00">
        <w:rPr>
          <w:rFonts w:ascii="Times New Roman" w:hAnsi="Times New Roman" w:cs="Times New Roman"/>
          <w:noProof/>
          <w:sz w:val="24"/>
          <w:szCs w:val="24"/>
        </w:rPr>
        <w:t>elor</w:t>
      </w:r>
      <w:r>
        <w:rPr>
          <w:rFonts w:ascii="Times New Roman" w:hAnsi="Times New Roman" w:cs="Times New Roman"/>
          <w:noProof/>
          <w:sz w:val="24"/>
          <w:szCs w:val="24"/>
        </w:rPr>
        <w:t xml:space="preserve"> a persoanelor care dețin părți sociale, părți de interes, acțiuni din capitalul subscris al unuia dintre ofertanți/candidați, terți susținători sau subcontractanți propuși ori a persoanelor care fac parte din consiliul de administrație/organul de conducere sau de supervizare a unuia dintre ofertanți/candidați, terți susținători ori subcontractanți propuși;</w:t>
      </w:r>
    </w:p>
    <w:p w:rsidR="002D466B" w:rsidRDefault="002D466B" w:rsidP="0051322E">
      <w:pPr>
        <w:pStyle w:val="Listparagraf"/>
        <w:numPr>
          <w:ilvl w:val="0"/>
          <w:numId w:val="10"/>
        </w:num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participarea în procesul</w:t>
      </w:r>
      <w:r w:rsidR="00101C00">
        <w:rPr>
          <w:rFonts w:ascii="Times New Roman" w:hAnsi="Times New Roman" w:cs="Times New Roman"/>
          <w:noProof/>
          <w:sz w:val="24"/>
          <w:szCs w:val="24"/>
        </w:rPr>
        <w:t xml:space="preserve"> de verificare/evaluare a solicitărilor de participare/ofertelor a unei persoane care este soț/soție, rudă sau afin, până la gradul al doilea inclusiv, cu persoane care fac parte din consiliul de administrație/organul de conducere sau de supervizare a unuia dintre ofertanți/candidați, terți susținători ori subcontractanți propuși;</w:t>
      </w:r>
    </w:p>
    <w:p w:rsidR="00101C00" w:rsidRDefault="00101C00" w:rsidP="0051322E">
      <w:pPr>
        <w:pStyle w:val="Listparagraf"/>
        <w:numPr>
          <w:ilvl w:val="0"/>
          <w:numId w:val="10"/>
        </w:num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participarea în procesul de verificare/evaluare a solicitărilor de participare/ofertelor a unei persoane despre care se constată sau cu privire la care există indicii rezonabile/informații  concrete că poate avea, direct ori indirect, un interes personal, financiar, economic sau de altă</w:t>
      </w:r>
      <w:r w:rsidR="00470FBE">
        <w:rPr>
          <w:rFonts w:ascii="Times New Roman" w:hAnsi="Times New Roman" w:cs="Times New Roman"/>
          <w:noProof/>
          <w:sz w:val="24"/>
          <w:szCs w:val="24"/>
        </w:rPr>
        <w:t xml:space="preserve"> natură, ori se află într-o altă situație de natură să îi afecteze independența și imparțialitatea pe parcursul procesului de evaluare;</w:t>
      </w:r>
    </w:p>
    <w:p w:rsidR="00470FBE" w:rsidRDefault="00470FBE" w:rsidP="0051322E">
      <w:pPr>
        <w:pStyle w:val="Listparagraf"/>
        <w:numPr>
          <w:ilvl w:val="0"/>
          <w:numId w:val="10"/>
        </w:num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situația în care ofertantul individual/ofertantul asociat/candidatul/subcontractantul propus/terțul susținător are drept membri în cadrul consiliului de administrație/organului de conducere sau de supervizare și/sau are acționari ori asociați semnificativi persoane care sunt soț/soție, rudă sau afin până la gradul al doilea inclusiv ori care se află în relații comerciale cu persoane cu funcții de decizie în cadrul autorității contractante sau al furnizorului de servicii de achiziții implicat în procedura de atribuire;</w:t>
      </w:r>
    </w:p>
    <w:p w:rsidR="00470FBE" w:rsidRDefault="00470FBE" w:rsidP="0051322E">
      <w:pPr>
        <w:pStyle w:val="Listparagraf"/>
        <w:numPr>
          <w:ilvl w:val="0"/>
          <w:numId w:val="10"/>
        </w:num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situația în care ofertantul/candidatul a nominalizat printre principalele persoane desemnate pentru executarea contractului persoane care sunt soț/</w:t>
      </w:r>
      <w:r w:rsidR="001B2D9C">
        <w:rPr>
          <w:rFonts w:ascii="Times New Roman" w:hAnsi="Times New Roman" w:cs="Times New Roman"/>
          <w:noProof/>
          <w:sz w:val="24"/>
          <w:szCs w:val="24"/>
        </w:rPr>
        <w:t>soție, rudă sau afin până la gradul al doilea inclusiv ori care se află în relații comerciale cu persoane cu funcții de decizie în cadrul autorității contractante sau al furnizorului de servicii de achiziție implicat în procedura de atribuire.</w:t>
      </w:r>
    </w:p>
    <w:p w:rsidR="001B2D9C" w:rsidRDefault="001B2D9C" w:rsidP="001B2D9C">
      <w:pPr>
        <w:pStyle w:val="Listparagraf"/>
        <w:spacing w:after="0" w:line="240" w:lineRule="auto"/>
        <w:ind w:left="540"/>
        <w:jc w:val="both"/>
        <w:rPr>
          <w:rFonts w:ascii="Times New Roman" w:hAnsi="Times New Roman" w:cs="Times New Roman"/>
          <w:noProof/>
          <w:sz w:val="24"/>
          <w:szCs w:val="24"/>
        </w:rPr>
      </w:pPr>
    </w:p>
    <w:p w:rsidR="001B2D9C" w:rsidRDefault="001B2D9C"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Prin acționar sau asociat semnificativ se înțelege persoana care exercită drepturi aferente unor acțiuni care, cumulate, reprezintă cel puțin 10% din capitalul social sau îi conferă deținătorului cel puțin 10% din totalul drepturilor de vot în adunarea generală.</w:t>
      </w:r>
    </w:p>
    <w:p w:rsidR="001B2D9C" w:rsidRDefault="001B2D9C"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De asemenea, poate fi considerat conflict de interese situația în care ofertantul câștigător deține pachetul majoritar de acțiuni în două firme participante pentru acelați tip de achiziție (art. 14</w:t>
      </w:r>
      <w:r w:rsidR="00614C23">
        <w:rPr>
          <w:rFonts w:ascii="Times New Roman" w:hAnsi="Times New Roman" w:cs="Times New Roman"/>
          <w:noProof/>
          <w:sz w:val="24"/>
          <w:szCs w:val="24"/>
        </w:rPr>
        <w:t xml:space="preserve"> din OUG 66/2011, cu modificările și completările ulterioare).</w:t>
      </w:r>
    </w:p>
    <w:p w:rsidR="00614C23" w:rsidRDefault="00614C23" w:rsidP="001B2D9C">
      <w:pPr>
        <w:pStyle w:val="Listparagraf"/>
        <w:spacing w:after="0" w:line="240" w:lineRule="auto"/>
        <w:ind w:left="180"/>
        <w:jc w:val="both"/>
        <w:rPr>
          <w:rFonts w:ascii="Times New Roman" w:hAnsi="Times New Roman" w:cs="Times New Roman"/>
          <w:noProof/>
          <w:sz w:val="24"/>
          <w:szCs w:val="24"/>
        </w:rPr>
      </w:pPr>
    </w:p>
    <w:p w:rsidR="003B58CB" w:rsidRPr="005A7EDC" w:rsidRDefault="00614C23" w:rsidP="005A7ED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lastRenderedPageBreak/>
        <w:t>Nerespectarea de către beneficiarii FEADR a Instrucțiunilor privind achizițiile publice/private-anexă la contractul de finanțare, atrage neeligibilitatea cheltuielilor aferente achiziției d</w:t>
      </w:r>
      <w:r w:rsidR="005A7EDC">
        <w:rPr>
          <w:rFonts w:ascii="Times New Roman" w:hAnsi="Times New Roman" w:cs="Times New Roman"/>
          <w:noProof/>
          <w:sz w:val="24"/>
          <w:szCs w:val="24"/>
        </w:rPr>
        <w:t>e servicii, lucrări sau bunuri.</w:t>
      </w:r>
    </w:p>
    <w:p w:rsidR="00614C23" w:rsidRDefault="00614C23" w:rsidP="001B2D9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Pe parcursul derulării procedurilor de achiziții, la adoptarea oricărei decizii, trebuie avute în vedere următoarele principii : nediscriminarea, tratamentul egal, recunoașterea reciprocă, transparența, proporționalitatea, eficiența utilizării fondurilor, asumarea răspunderii.</w:t>
      </w:r>
    </w:p>
    <w:p w:rsidR="00BF5325" w:rsidRDefault="00BF5325" w:rsidP="001B2D9C">
      <w:pPr>
        <w:pStyle w:val="Listparagraf"/>
        <w:spacing w:after="0" w:line="240" w:lineRule="auto"/>
        <w:ind w:left="180"/>
        <w:jc w:val="both"/>
        <w:rPr>
          <w:rFonts w:ascii="Times New Roman" w:hAnsi="Times New Roman" w:cs="Times New Roman"/>
          <w:noProof/>
          <w:sz w:val="24"/>
          <w:szCs w:val="24"/>
        </w:rPr>
      </w:pPr>
    </w:p>
    <w:p w:rsidR="00BF5325" w:rsidRPr="00202309" w:rsidRDefault="00BF5325" w:rsidP="00202309">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92D050"/>
        <w:spacing w:after="0" w:line="240" w:lineRule="auto"/>
        <w:ind w:left="180"/>
        <w:jc w:val="both"/>
        <w:rPr>
          <w:rFonts w:ascii="Times New Roman" w:hAnsi="Times New Roman" w:cs="Times New Roman"/>
          <w:b/>
          <w:noProof/>
          <w:sz w:val="24"/>
          <w:szCs w:val="24"/>
          <w:lang w:val="ro-RO"/>
        </w:rPr>
      </w:pPr>
      <w:r w:rsidRPr="00202309">
        <w:rPr>
          <w:rFonts w:ascii="Times New Roman" w:hAnsi="Times New Roman" w:cs="Times New Roman"/>
          <w:b/>
          <w:noProof/>
          <w:sz w:val="24"/>
          <w:szCs w:val="24"/>
        </w:rPr>
        <w:t xml:space="preserve">CAPITOLUL 13. TERMENELE </w:t>
      </w:r>
      <w:r w:rsidRPr="00202309">
        <w:rPr>
          <w:rFonts w:ascii="Times New Roman" w:hAnsi="Times New Roman" w:cs="Times New Roman"/>
          <w:b/>
          <w:noProof/>
          <w:sz w:val="24"/>
          <w:szCs w:val="24"/>
          <w:lang w:val="ro-RO"/>
        </w:rPr>
        <w:t xml:space="preserve">LIMITĂ ȘI CONDIȚIILE PENTRU DEPUNEREA CERERILOR  DE PLATĂ </w:t>
      </w:r>
    </w:p>
    <w:p w:rsidR="00BF5325" w:rsidRDefault="00BF5325" w:rsidP="001B2D9C">
      <w:pPr>
        <w:pStyle w:val="Listparagraf"/>
        <w:spacing w:after="0" w:line="240" w:lineRule="auto"/>
        <w:ind w:left="180"/>
        <w:jc w:val="both"/>
        <w:rPr>
          <w:rFonts w:ascii="Times New Roman" w:hAnsi="Times New Roman" w:cs="Times New Roman"/>
          <w:b/>
          <w:noProof/>
          <w:color w:val="548DD4" w:themeColor="text2" w:themeTint="99"/>
          <w:sz w:val="24"/>
          <w:szCs w:val="24"/>
          <w:u w:val="single"/>
          <w:lang w:val="ro-RO"/>
        </w:rPr>
      </w:pPr>
    </w:p>
    <w:p w:rsidR="000C5592" w:rsidRPr="007C641D" w:rsidRDefault="000C5592" w:rsidP="007C641D">
      <w:pPr>
        <w:pStyle w:val="Listparagraf"/>
        <w:spacing w:after="0" w:line="240" w:lineRule="auto"/>
        <w:ind w:left="180" w:firstLine="540"/>
        <w:jc w:val="both"/>
        <w:rPr>
          <w:rFonts w:ascii="Times New Roman" w:hAnsi="Times New Roman" w:cs="Times New Roman"/>
          <w:b/>
          <w:noProof/>
          <w:sz w:val="24"/>
          <w:szCs w:val="24"/>
          <w:lang w:val="ro-RO"/>
        </w:rPr>
      </w:pPr>
      <w:r>
        <w:rPr>
          <w:rFonts w:ascii="Times New Roman" w:hAnsi="Times New Roman" w:cs="Times New Roman"/>
          <w:b/>
          <w:noProof/>
          <w:sz w:val="24"/>
          <w:szCs w:val="24"/>
          <w:lang w:val="ro-RO"/>
        </w:rPr>
        <w:t>Pentru depunerea  dosar</w:t>
      </w:r>
      <w:r w:rsidR="007C641D">
        <w:rPr>
          <w:rFonts w:ascii="Times New Roman" w:hAnsi="Times New Roman" w:cs="Times New Roman"/>
          <w:b/>
          <w:noProof/>
          <w:sz w:val="24"/>
          <w:szCs w:val="24"/>
          <w:lang w:val="ro-RO"/>
        </w:rPr>
        <w:t>ului Cererii</w:t>
      </w:r>
      <w:r>
        <w:rPr>
          <w:rFonts w:ascii="Times New Roman" w:hAnsi="Times New Roman" w:cs="Times New Roman"/>
          <w:b/>
          <w:noProof/>
          <w:sz w:val="24"/>
          <w:szCs w:val="24"/>
          <w:lang w:val="ro-RO"/>
        </w:rPr>
        <w:t xml:space="preserve"> de plată, se vor avea în vedere prevederile HG nr. 226/2015, cu modificările și completările ulterioare, în vigoare la data depunerii Dosarului Cererii de Plată.</w:t>
      </w:r>
    </w:p>
    <w:p w:rsidR="00BF5325" w:rsidRPr="00E57C35" w:rsidRDefault="00BF5325" w:rsidP="00E57C35">
      <w:pPr>
        <w:pStyle w:val="Listparagraf"/>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Toate cererile de plată trebu</w:t>
      </w:r>
      <w:r w:rsidRPr="00E57C35">
        <w:rPr>
          <w:rFonts w:ascii="Times New Roman" w:hAnsi="Times New Roman" w:cs="Times New Roman"/>
          <w:noProof/>
          <w:sz w:val="24"/>
          <w:szCs w:val="24"/>
          <w:lang w:val="ro-RO"/>
        </w:rPr>
        <w:t>ie</w:t>
      </w:r>
      <w:r w:rsidR="00800F23" w:rsidRPr="00E57C35">
        <w:rPr>
          <w:rFonts w:ascii="Times New Roman" w:hAnsi="Times New Roman" w:cs="Times New Roman"/>
          <w:noProof/>
          <w:sz w:val="24"/>
          <w:szCs w:val="24"/>
          <w:lang w:val="ro-RO"/>
        </w:rPr>
        <w:t xml:space="preserve"> să fie depuse inițial la GAL pentru efectuarea conformității, ia</w:t>
      </w:r>
      <w:r w:rsidR="00926E10" w:rsidRPr="00E57C35">
        <w:rPr>
          <w:rFonts w:ascii="Times New Roman" w:hAnsi="Times New Roman" w:cs="Times New Roman"/>
          <w:noProof/>
          <w:sz w:val="24"/>
          <w:szCs w:val="24"/>
          <w:lang w:val="ro-RO"/>
        </w:rPr>
        <w:t>r</w:t>
      </w:r>
      <w:r w:rsidR="00800F23" w:rsidRPr="00E57C35">
        <w:rPr>
          <w:rFonts w:ascii="Times New Roman" w:hAnsi="Times New Roman" w:cs="Times New Roman"/>
          <w:noProof/>
          <w:sz w:val="24"/>
          <w:szCs w:val="24"/>
          <w:lang w:val="ro-RO"/>
        </w:rPr>
        <w:t xml:space="preserve"> ulterior, la dosarul cererii de plată GAL va atașa și fișa de verificare a conformității emisă de experții GAL.</w:t>
      </w:r>
    </w:p>
    <w:p w:rsidR="00F01988" w:rsidRDefault="00F01988" w:rsidP="007C641D">
      <w:pPr>
        <w:pStyle w:val="Listparagraf"/>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Beneficiarii sunt obligați să respecte termenele de depunere a cererii pentru prima tranșă de plată prevăzute de art. 4 din HG 226/2015 privind stabilirea cadrului general de implementare a măsurilor programului național de dezvoltare rurală cofinanțate din Fondul European Agricol pentru Dezvoltare Rurală și de la bugetul de stat, cu modificările și completările ulterioare.</w:t>
      </w:r>
    </w:p>
    <w:p w:rsidR="00215243" w:rsidRDefault="00DE56E0" w:rsidP="001B2D9C">
      <w:pPr>
        <w:pStyle w:val="Listparagraf"/>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0C5592">
        <w:rPr>
          <w:rFonts w:ascii="Times New Roman" w:hAnsi="Times New Roman" w:cs="Times New Roman"/>
          <w:noProof/>
          <w:sz w:val="24"/>
          <w:szCs w:val="24"/>
          <w:lang w:val="ro-RO"/>
        </w:rPr>
        <w:tab/>
      </w:r>
      <w:r w:rsidR="00215243">
        <w:rPr>
          <w:rFonts w:ascii="Times New Roman" w:hAnsi="Times New Roman" w:cs="Times New Roman"/>
          <w:noProof/>
          <w:sz w:val="24"/>
          <w:szCs w:val="24"/>
          <w:lang w:val="ro-RO"/>
        </w:rPr>
        <w:t xml:space="preserve">Dosarul Cererii de </w:t>
      </w:r>
      <w:r w:rsidR="000C5592">
        <w:rPr>
          <w:rFonts w:ascii="Times New Roman" w:hAnsi="Times New Roman" w:cs="Times New Roman"/>
          <w:noProof/>
          <w:sz w:val="24"/>
          <w:szCs w:val="24"/>
          <w:lang w:val="ro-RO"/>
        </w:rPr>
        <w:t>p</w:t>
      </w:r>
      <w:r w:rsidR="00215243">
        <w:rPr>
          <w:rFonts w:ascii="Times New Roman" w:hAnsi="Times New Roman" w:cs="Times New Roman"/>
          <w:noProof/>
          <w:sz w:val="24"/>
          <w:szCs w:val="24"/>
          <w:lang w:val="ro-RO"/>
        </w:rPr>
        <w:t xml:space="preserve">lată </w:t>
      </w:r>
      <w:r w:rsidR="00CD1BD4">
        <w:rPr>
          <w:rFonts w:ascii="Times New Roman" w:hAnsi="Times New Roman" w:cs="Times New Roman"/>
          <w:noProof/>
          <w:sz w:val="24"/>
          <w:szCs w:val="24"/>
          <w:lang w:val="ro-RO"/>
        </w:rPr>
        <w:t xml:space="preserve"> se depune inițial la GAL, în original – 1 exemplar, pe suport de hârtie, la care se atașează pe suport magnetic (copie - 1 exemplar) documentele întocmite de beneficiar. </w:t>
      </w:r>
    </w:p>
    <w:p w:rsidR="00CD1BD4" w:rsidRDefault="00CD1BD4" w:rsidP="001B2D9C">
      <w:pPr>
        <w:pStyle w:val="Listparagraf"/>
        <w:spacing w:after="0" w:line="240" w:lineRule="auto"/>
        <w:ind w:left="180"/>
        <w:jc w:val="both"/>
        <w:rPr>
          <w:rFonts w:ascii="Times New Roman" w:hAnsi="Times New Roman" w:cs="Times New Roman"/>
          <w:noProof/>
          <w:sz w:val="24"/>
          <w:szCs w:val="24"/>
          <w:lang w:val="ro-RO"/>
        </w:rPr>
      </w:pPr>
    </w:p>
    <w:p w:rsidR="00CD1BD4" w:rsidRDefault="00CD1BD4" w:rsidP="007C641D">
      <w:pPr>
        <w:pStyle w:val="Listparagraf"/>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După verificarea de către GAL, beneficiarul depune documentația însoțită de Fișa de verificare a conformității DCP emisă de către GAL, la structurile teritoriale ale AFIR (OJFIR/CRFIR – în funcție de tipul de proiect).</w:t>
      </w:r>
    </w:p>
    <w:p w:rsidR="003B58CB" w:rsidRDefault="00CD1BD4" w:rsidP="005A7EDC">
      <w:pPr>
        <w:pStyle w:val="Listparagraf"/>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În cazul în care cererea de plată este declarată </w:t>
      </w:r>
      <w:r>
        <w:rPr>
          <w:rFonts w:ascii="Times New Roman" w:hAnsi="Times New Roman" w:cs="Times New Roman"/>
          <w:noProof/>
          <w:sz w:val="24"/>
          <w:szCs w:val="24"/>
        </w:rPr>
        <w:t>“</w:t>
      </w:r>
      <w:r>
        <w:rPr>
          <w:rFonts w:ascii="Times New Roman" w:hAnsi="Times New Roman" w:cs="Times New Roman"/>
          <w:noProof/>
          <w:sz w:val="24"/>
          <w:szCs w:val="24"/>
          <w:lang w:val="ro-RO"/>
        </w:rPr>
        <w:t xml:space="preserve">neconformă” de două ori de către GAL, beneficiarul are dreptul de a depune contestație. Dacă în urma analizării contestației, viza GAL-ului rămâne </w:t>
      </w:r>
      <w:r>
        <w:rPr>
          <w:rFonts w:ascii="Times New Roman" w:hAnsi="Times New Roman" w:cs="Times New Roman"/>
          <w:noProof/>
          <w:sz w:val="24"/>
          <w:szCs w:val="24"/>
        </w:rPr>
        <w:t>“neconform”</w:t>
      </w:r>
      <w:r>
        <w:rPr>
          <w:rFonts w:ascii="Times New Roman" w:hAnsi="Times New Roman" w:cs="Times New Roman"/>
          <w:noProof/>
          <w:sz w:val="24"/>
          <w:szCs w:val="24"/>
          <w:lang w:val="ro-RO"/>
        </w:rPr>
        <w:t>, atunci beneficiarul poate</w:t>
      </w:r>
      <w:r w:rsidR="00C91ADC">
        <w:rPr>
          <w:rFonts w:ascii="Times New Roman" w:hAnsi="Times New Roman" w:cs="Times New Roman"/>
          <w:noProof/>
          <w:sz w:val="24"/>
          <w:szCs w:val="24"/>
          <w:lang w:val="ro-RO"/>
        </w:rPr>
        <w:t xml:space="preserve"> </w:t>
      </w:r>
      <w:r>
        <w:rPr>
          <w:rFonts w:ascii="Times New Roman" w:hAnsi="Times New Roman" w:cs="Times New Roman"/>
          <w:noProof/>
          <w:sz w:val="24"/>
          <w:szCs w:val="24"/>
          <w:lang w:val="ro-RO"/>
        </w:rPr>
        <w:t>adresa contestația către AFIR. Depunerea contestației se va realiza la structura teritorială a AFIR (OJFIR/CRFIR) responsabilă de derul</w:t>
      </w:r>
      <w:r w:rsidR="005A7EDC">
        <w:rPr>
          <w:rFonts w:ascii="Times New Roman" w:hAnsi="Times New Roman" w:cs="Times New Roman"/>
          <w:noProof/>
          <w:sz w:val="24"/>
          <w:szCs w:val="24"/>
          <w:lang w:val="ro-RO"/>
        </w:rPr>
        <w:t>area contractului de finanțare.</w:t>
      </w:r>
    </w:p>
    <w:p w:rsidR="005A7EDC" w:rsidRPr="005A7EDC" w:rsidRDefault="005A7EDC" w:rsidP="005A7EDC">
      <w:pPr>
        <w:pStyle w:val="Listparagraf"/>
        <w:spacing w:after="0" w:line="240" w:lineRule="auto"/>
        <w:ind w:left="180"/>
        <w:jc w:val="both"/>
        <w:rPr>
          <w:rFonts w:ascii="Times New Roman" w:hAnsi="Times New Roman" w:cs="Times New Roman"/>
          <w:noProof/>
          <w:sz w:val="24"/>
          <w:szCs w:val="24"/>
          <w:lang w:val="ro-RO"/>
        </w:rPr>
      </w:pPr>
    </w:p>
    <w:p w:rsidR="00CD1BD4" w:rsidRDefault="00CD1BD4" w:rsidP="007C641D">
      <w:pPr>
        <w:pStyle w:val="Listparagraf"/>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Verificarea conformității dosarelor de plată la nivelul GAL, inclusiv depunerea contestațiilor și </w:t>
      </w:r>
      <w:r w:rsidR="0044297F">
        <w:rPr>
          <w:rFonts w:ascii="Times New Roman" w:hAnsi="Times New Roman" w:cs="Times New Roman"/>
          <w:noProof/>
          <w:sz w:val="24"/>
          <w:szCs w:val="24"/>
          <w:lang w:val="ro-RO"/>
        </w:rPr>
        <w:t>soluționarea acestora (dacă este cazul) trebuie să respecte încadrarea  în termenul maxim de depunere a dosarului de plată la AFIR.</w:t>
      </w:r>
    </w:p>
    <w:p w:rsidR="0044297F" w:rsidRDefault="0044297F" w:rsidP="001B2D9C">
      <w:pPr>
        <w:pStyle w:val="Listparagraf"/>
        <w:spacing w:after="0" w:line="240" w:lineRule="auto"/>
        <w:ind w:left="180"/>
        <w:jc w:val="both"/>
        <w:rPr>
          <w:rFonts w:ascii="Times New Roman" w:hAnsi="Times New Roman" w:cs="Times New Roman"/>
          <w:noProof/>
          <w:sz w:val="24"/>
          <w:szCs w:val="24"/>
          <w:lang w:val="ro-RO"/>
        </w:rPr>
      </w:pPr>
    </w:p>
    <w:p w:rsidR="0044297F" w:rsidRDefault="0044297F" w:rsidP="007C641D">
      <w:pPr>
        <w:pStyle w:val="Listparagraf"/>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Dosarul Cererii de Plată trebuie să cuprindă documentele justificative prevăzute în Instrucțiunile de plată (anexă la Contractul de finanțare).</w:t>
      </w:r>
    </w:p>
    <w:p w:rsidR="0044297F" w:rsidRDefault="0044297F" w:rsidP="007C641D">
      <w:pPr>
        <w:pStyle w:val="Listparagraf"/>
        <w:spacing w:after="0" w:line="240" w:lineRule="auto"/>
        <w:ind w:left="180" w:firstLine="5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Verificările se vor realiza în baza prevederilor procedurale și formularele aferente sub-măsurii în care se încadrează scopul proiectului finanțat, conform codului contractului de finanțare.</w:t>
      </w:r>
    </w:p>
    <w:p w:rsidR="0044297F" w:rsidRDefault="0044297F" w:rsidP="001B2D9C">
      <w:pPr>
        <w:pStyle w:val="Listparagraf"/>
        <w:spacing w:after="0" w:line="240" w:lineRule="auto"/>
        <w:ind w:left="180"/>
        <w:jc w:val="both"/>
        <w:rPr>
          <w:rFonts w:ascii="Times New Roman" w:hAnsi="Times New Roman" w:cs="Times New Roman"/>
          <w:noProof/>
          <w:sz w:val="24"/>
          <w:szCs w:val="24"/>
          <w:u w:val="single"/>
          <w:lang w:val="ro-RO"/>
        </w:rPr>
      </w:pPr>
      <w:r>
        <w:rPr>
          <w:rFonts w:ascii="Times New Roman" w:hAnsi="Times New Roman" w:cs="Times New Roman"/>
          <w:noProof/>
          <w:sz w:val="24"/>
          <w:szCs w:val="24"/>
          <w:lang w:val="ro-RO"/>
        </w:rPr>
        <w:t xml:space="preserve">Modelele de formulare care trebuie completate de beneficiar (Cererea de plată, Identificarea financiară, Declarația de cheltuieli, Raportul de asigurare, Declarația pe propria răspundere a beneficiarului) sunt disponibile pe site-ul AFIR : </w:t>
      </w:r>
      <w:hyperlink r:id="rId17" w:history="1">
        <w:r w:rsidRPr="00812AFA">
          <w:rPr>
            <w:rStyle w:val="Hyperlink"/>
            <w:rFonts w:ascii="Times New Roman" w:hAnsi="Times New Roman" w:cs="Times New Roman"/>
            <w:noProof/>
            <w:sz w:val="24"/>
            <w:szCs w:val="24"/>
            <w:lang w:val="ro-RO"/>
          </w:rPr>
          <w:t>www.afir.info</w:t>
        </w:r>
      </w:hyperlink>
      <w:r>
        <w:rPr>
          <w:rFonts w:ascii="Times New Roman" w:hAnsi="Times New Roman" w:cs="Times New Roman"/>
          <w:noProof/>
          <w:sz w:val="24"/>
          <w:szCs w:val="24"/>
          <w:u w:val="single"/>
          <w:lang w:val="ro-RO"/>
        </w:rPr>
        <w:t>.</w:t>
      </w:r>
    </w:p>
    <w:p w:rsidR="0044297F" w:rsidRPr="0044297F" w:rsidRDefault="0044297F" w:rsidP="001B2D9C">
      <w:pPr>
        <w:pStyle w:val="Listparagraf"/>
        <w:spacing w:after="0" w:line="240" w:lineRule="auto"/>
        <w:ind w:left="180"/>
        <w:jc w:val="both"/>
        <w:rPr>
          <w:rFonts w:ascii="Times New Roman" w:hAnsi="Times New Roman" w:cs="Times New Roman"/>
          <w:noProof/>
          <w:sz w:val="24"/>
          <w:szCs w:val="24"/>
          <w:lang w:val="ro-RO"/>
        </w:rPr>
      </w:pPr>
    </w:p>
    <w:p w:rsidR="0044297F" w:rsidRDefault="0044297F" w:rsidP="001B2D9C">
      <w:pPr>
        <w:pStyle w:val="Listparagraf"/>
        <w:spacing w:after="0" w:line="240" w:lineRule="auto"/>
        <w:ind w:left="180"/>
        <w:jc w:val="both"/>
        <w:rPr>
          <w:rFonts w:ascii="Times New Roman" w:hAnsi="Times New Roman" w:cs="Times New Roman"/>
          <w:noProof/>
          <w:sz w:val="24"/>
          <w:szCs w:val="24"/>
          <w:lang w:val="ro-RO"/>
        </w:rPr>
      </w:pPr>
      <w:r w:rsidRPr="0044297F">
        <w:rPr>
          <w:rFonts w:ascii="Times New Roman" w:hAnsi="Times New Roman" w:cs="Times New Roman"/>
          <w:noProof/>
          <w:sz w:val="24"/>
          <w:szCs w:val="24"/>
          <w:lang w:val="ro-RO"/>
        </w:rPr>
        <w:lastRenderedPageBreak/>
        <w:t>În cazul</w:t>
      </w:r>
      <w:r>
        <w:rPr>
          <w:rFonts w:ascii="Times New Roman" w:hAnsi="Times New Roman" w:cs="Times New Roman"/>
          <w:noProof/>
          <w:sz w:val="24"/>
          <w:szCs w:val="24"/>
          <w:lang w:val="ro-RO"/>
        </w:rPr>
        <w:t xml:space="preserve"> proiectelor pentru care se decontează TVA-ul de la bugetul de stat conform prevederilor legale în vigoare beneficiarii trebuie să depună și Declarația de eșalonare a depunerii Dosarelor Cererilor de Plată distinctă pentru TVA. Decontarea TVA de la Bugetul de stat se poate solicita dacă</w:t>
      </w:r>
      <w:r w:rsidR="00C23299">
        <w:rPr>
          <w:rFonts w:ascii="Times New Roman" w:hAnsi="Times New Roman" w:cs="Times New Roman"/>
          <w:noProof/>
          <w:sz w:val="24"/>
          <w:szCs w:val="24"/>
          <w:lang w:val="ro-RO"/>
        </w:rPr>
        <w:t xml:space="preserve"> beneficiarul se încadrează în prevederile</w:t>
      </w:r>
      <w:r w:rsidRPr="0044297F">
        <w:rPr>
          <w:rFonts w:ascii="Times New Roman" w:hAnsi="Times New Roman" w:cs="Times New Roman"/>
          <w:noProof/>
          <w:sz w:val="24"/>
          <w:szCs w:val="24"/>
          <w:lang w:val="ro-RO"/>
        </w:rPr>
        <w:t xml:space="preserve"> </w:t>
      </w:r>
      <w:r w:rsidR="00C23299">
        <w:rPr>
          <w:rFonts w:ascii="Times New Roman" w:hAnsi="Times New Roman" w:cs="Times New Roman"/>
          <w:noProof/>
          <w:sz w:val="24"/>
          <w:szCs w:val="24"/>
          <w:lang w:val="ro-RO"/>
        </w:rPr>
        <w:t xml:space="preserve"> OUG nr. 49/2015 și a solicitat modificarea corespunzătoare a Contractului de finanțare, conform dispozițiilor Manualului de procedură </w:t>
      </w:r>
      <w:r w:rsidR="00573F68">
        <w:rPr>
          <w:rFonts w:ascii="Times New Roman" w:hAnsi="Times New Roman" w:cs="Times New Roman"/>
          <w:noProof/>
          <w:sz w:val="24"/>
          <w:szCs w:val="24"/>
          <w:lang w:val="ro-RO"/>
        </w:rPr>
        <w:t>V 05</w:t>
      </w:r>
      <w:r w:rsidR="00C05FF0">
        <w:rPr>
          <w:rFonts w:ascii="Times New Roman" w:hAnsi="Times New Roman" w:cs="Times New Roman"/>
          <w:noProof/>
          <w:sz w:val="24"/>
          <w:szCs w:val="24"/>
          <w:lang w:val="ro-RO"/>
        </w:rPr>
        <w:t xml:space="preserve"> </w:t>
      </w:r>
      <w:r w:rsidR="00C23299">
        <w:rPr>
          <w:rFonts w:ascii="Times New Roman" w:hAnsi="Times New Roman" w:cs="Times New Roman"/>
          <w:noProof/>
          <w:sz w:val="24"/>
          <w:szCs w:val="24"/>
          <w:lang w:val="ro-RO"/>
        </w:rPr>
        <w:t>și a Ghidului de Implementare</w:t>
      </w:r>
      <w:r w:rsidR="00C05FF0">
        <w:rPr>
          <w:rFonts w:ascii="Times New Roman" w:hAnsi="Times New Roman" w:cs="Times New Roman"/>
          <w:noProof/>
          <w:sz w:val="24"/>
          <w:szCs w:val="24"/>
          <w:lang w:val="ro-RO"/>
        </w:rPr>
        <w:t xml:space="preserve"> V 03</w:t>
      </w:r>
      <w:r w:rsidR="00C23299">
        <w:rPr>
          <w:rFonts w:ascii="Times New Roman" w:hAnsi="Times New Roman" w:cs="Times New Roman"/>
          <w:noProof/>
          <w:sz w:val="24"/>
          <w:szCs w:val="24"/>
          <w:lang w:val="ro-RO"/>
        </w:rPr>
        <w:t>.</w:t>
      </w:r>
    </w:p>
    <w:p w:rsidR="00C23299" w:rsidRDefault="00C23299" w:rsidP="001B2D9C">
      <w:pPr>
        <w:pStyle w:val="Listparagraf"/>
        <w:spacing w:after="0" w:line="240" w:lineRule="auto"/>
        <w:ind w:left="180"/>
        <w:jc w:val="both"/>
        <w:rPr>
          <w:rFonts w:ascii="Times New Roman" w:hAnsi="Times New Roman" w:cs="Times New Roman"/>
          <w:noProof/>
          <w:sz w:val="24"/>
          <w:szCs w:val="24"/>
          <w:lang w:val="ro-RO"/>
        </w:rPr>
      </w:pPr>
    </w:p>
    <w:p w:rsidR="00C23299" w:rsidRDefault="00C23299" w:rsidP="001B2D9C">
      <w:pPr>
        <w:pStyle w:val="Listparagraf"/>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Termenul limită de efectuare a plăților către beneficiar este de maxim 90 zile calendaristice de la data înregistrării cererii de plată conforme.</w:t>
      </w:r>
    </w:p>
    <w:p w:rsidR="00C23299" w:rsidRDefault="00C23299" w:rsidP="001B2D9C">
      <w:pPr>
        <w:pStyle w:val="Listparagraf"/>
        <w:spacing w:after="0" w:line="240" w:lineRule="auto"/>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Pentru toate cererile de plată, după primirea de la AFIR a Notificării cu privire la confirmarea plății, în termen de maxim 5 zile, beneficiarul are obligația de a informa GAL cu privire la sumele autorizate și rambursate în cadrul proiectului.</w:t>
      </w:r>
    </w:p>
    <w:p w:rsidR="00C23299" w:rsidRDefault="00C23299" w:rsidP="001B2D9C">
      <w:pPr>
        <w:pStyle w:val="Listparagraf"/>
        <w:spacing w:after="0" w:line="240" w:lineRule="auto"/>
        <w:ind w:left="180"/>
        <w:jc w:val="both"/>
        <w:rPr>
          <w:rFonts w:ascii="Times New Roman" w:hAnsi="Times New Roman" w:cs="Times New Roman"/>
          <w:noProof/>
          <w:sz w:val="24"/>
          <w:szCs w:val="24"/>
          <w:lang w:val="ro-RO"/>
        </w:rPr>
      </w:pPr>
    </w:p>
    <w:p w:rsidR="00C23299" w:rsidRPr="00D21651" w:rsidRDefault="00C23299" w:rsidP="006F798F">
      <w:pPr>
        <w:pStyle w:val="Listparagraf"/>
        <w:pBdr>
          <w:top w:val="single" w:sz="18" w:space="1" w:color="auto" w:shadow="1"/>
          <w:left w:val="single" w:sz="18" w:space="4" w:color="auto" w:shadow="1"/>
          <w:bottom w:val="single" w:sz="18" w:space="1" w:color="auto" w:shadow="1"/>
          <w:right w:val="single" w:sz="18" w:space="4" w:color="auto" w:shadow="1"/>
        </w:pBdr>
        <w:shd w:val="clear" w:color="auto" w:fill="92D050"/>
        <w:spacing w:after="0" w:line="240" w:lineRule="auto"/>
        <w:ind w:left="360" w:right="90"/>
        <w:jc w:val="both"/>
        <w:rPr>
          <w:rFonts w:ascii="Times New Roman" w:hAnsi="Times New Roman" w:cs="Times New Roman"/>
          <w:b/>
          <w:noProof/>
          <w:sz w:val="24"/>
          <w:szCs w:val="24"/>
          <w:lang w:val="ro-RO"/>
        </w:rPr>
      </w:pPr>
      <w:r w:rsidRPr="00D21651">
        <w:rPr>
          <w:rFonts w:ascii="Times New Roman" w:hAnsi="Times New Roman" w:cs="Times New Roman"/>
          <w:b/>
          <w:noProof/>
          <w:sz w:val="24"/>
          <w:szCs w:val="24"/>
          <w:lang w:val="ro-RO"/>
        </w:rPr>
        <w:t xml:space="preserve">CAPITOLUL 14. </w:t>
      </w:r>
      <w:r w:rsidR="00850E91" w:rsidRPr="00D21651">
        <w:rPr>
          <w:rFonts w:ascii="Times New Roman" w:hAnsi="Times New Roman" w:cs="Times New Roman"/>
          <w:b/>
          <w:noProof/>
          <w:sz w:val="24"/>
          <w:szCs w:val="24"/>
          <w:lang w:val="ro-RO"/>
        </w:rPr>
        <w:t xml:space="preserve"> </w:t>
      </w:r>
      <w:r w:rsidRPr="00D21651">
        <w:rPr>
          <w:rFonts w:ascii="Times New Roman" w:hAnsi="Times New Roman" w:cs="Times New Roman"/>
          <w:b/>
          <w:noProof/>
          <w:sz w:val="24"/>
          <w:szCs w:val="24"/>
          <w:lang w:val="ro-RO"/>
        </w:rPr>
        <w:t>MONITORIZAREA PROIECTULUI</w:t>
      </w:r>
    </w:p>
    <w:p w:rsidR="00C23299" w:rsidRDefault="00C23299" w:rsidP="001B2D9C">
      <w:pPr>
        <w:pStyle w:val="Listparagraf"/>
        <w:spacing w:after="0" w:line="240" w:lineRule="auto"/>
        <w:ind w:left="180"/>
        <w:jc w:val="both"/>
        <w:rPr>
          <w:rFonts w:ascii="Times New Roman" w:hAnsi="Times New Roman" w:cs="Times New Roman"/>
          <w:b/>
          <w:noProof/>
          <w:color w:val="548DD4" w:themeColor="text2" w:themeTint="99"/>
          <w:sz w:val="24"/>
          <w:szCs w:val="24"/>
          <w:u w:val="single"/>
          <w:lang w:val="ro-RO"/>
        </w:rPr>
      </w:pPr>
    </w:p>
    <w:p w:rsidR="00412C04" w:rsidRDefault="0040463D" w:rsidP="0040463D">
      <w:pPr>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lang w:val="ro-RO"/>
        </w:rPr>
        <w:t xml:space="preserve">Perioada de monitorizare a proiectului pentru Sub-măsura 4/1C – </w:t>
      </w:r>
      <w:r>
        <w:rPr>
          <w:rFonts w:ascii="Times New Roman" w:hAnsi="Times New Roman" w:cs="Times New Roman"/>
          <w:noProof/>
          <w:sz w:val="24"/>
          <w:szCs w:val="24"/>
        </w:rPr>
        <w:t>“</w:t>
      </w:r>
      <w:r>
        <w:rPr>
          <w:rFonts w:ascii="Times New Roman" w:hAnsi="Times New Roman" w:cs="Times New Roman"/>
          <w:noProof/>
          <w:sz w:val="24"/>
          <w:szCs w:val="24"/>
          <w:lang w:val="ro-RO"/>
        </w:rPr>
        <w:t>Sprijinirea dezvoltării resursei umane în sectorul agricol</w:t>
      </w:r>
      <w:r>
        <w:rPr>
          <w:rFonts w:ascii="Times New Roman" w:hAnsi="Times New Roman" w:cs="Times New Roman"/>
          <w:noProof/>
          <w:sz w:val="24"/>
          <w:szCs w:val="24"/>
        </w:rPr>
        <w:t>”, implementat prin Gal Suceava Sud-Est, este perioada de execuție a contractului și se încheie la momentul ultimei tranșe de plată efectuată de AFIR către beneficiar.</w:t>
      </w:r>
    </w:p>
    <w:p w:rsidR="0025535B" w:rsidRDefault="0025535B" w:rsidP="0040463D">
      <w:pPr>
        <w:spacing w:after="0" w:line="240" w:lineRule="auto"/>
        <w:ind w:left="180" w:firstLine="720"/>
        <w:jc w:val="both"/>
        <w:rPr>
          <w:rFonts w:ascii="Times New Roman" w:hAnsi="Times New Roman" w:cs="Times New Roman"/>
          <w:noProof/>
          <w:sz w:val="24"/>
          <w:szCs w:val="24"/>
        </w:rPr>
      </w:pPr>
      <w:r w:rsidRPr="0025535B">
        <w:rPr>
          <w:rFonts w:ascii="Times New Roman" w:hAnsi="Times New Roman" w:cs="Times New Roman"/>
          <w:noProof/>
          <w:sz w:val="24"/>
          <w:szCs w:val="24"/>
        </w:rPr>
        <w:t>Durata de execuție a proiectului aferent Contractului de Finanțare este de maxim 18 de luni de la data semnării acesteia de către AFIR.</w:t>
      </w:r>
    </w:p>
    <w:p w:rsidR="006F798F" w:rsidRDefault="006F798F" w:rsidP="0040463D">
      <w:pPr>
        <w:spacing w:after="0" w:line="240" w:lineRule="auto"/>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 xml:space="preserve">În urma implementării proiectului vor fi atinși următorii indicatori de monitorizare : </w:t>
      </w:r>
    </w:p>
    <w:p w:rsidR="006F798F" w:rsidRDefault="006F798F" w:rsidP="0051322E">
      <w:pPr>
        <w:pStyle w:val="Listparagraf"/>
        <w:numPr>
          <w:ilvl w:val="0"/>
          <w:numId w:val="13"/>
        </w:num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număr de programe de formare  profesională : 1</w:t>
      </w:r>
    </w:p>
    <w:p w:rsidR="006F798F" w:rsidRPr="006F798F" w:rsidRDefault="006F798F" w:rsidP="0051322E">
      <w:pPr>
        <w:pStyle w:val="Listparagraf"/>
        <w:numPr>
          <w:ilvl w:val="0"/>
          <w:numId w:val="13"/>
        </w:num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număr minim de participanți instruiți : 30</w:t>
      </w:r>
    </w:p>
    <w:p w:rsidR="00412C04" w:rsidRPr="00D21651" w:rsidRDefault="00412C04" w:rsidP="006F798F">
      <w:pPr>
        <w:pBdr>
          <w:top w:val="single" w:sz="18" w:space="1" w:color="auto" w:shadow="1"/>
          <w:left w:val="single" w:sz="18" w:space="4" w:color="auto" w:shadow="1"/>
          <w:bottom w:val="single" w:sz="18" w:space="1" w:color="auto" w:shadow="1"/>
          <w:right w:val="single" w:sz="18" w:space="4" w:color="auto" w:shadow="1"/>
        </w:pBdr>
        <w:shd w:val="clear" w:color="auto" w:fill="92D050"/>
        <w:spacing w:after="0" w:line="240" w:lineRule="auto"/>
        <w:ind w:left="450" w:right="90" w:hanging="90"/>
        <w:jc w:val="both"/>
        <w:rPr>
          <w:rFonts w:ascii="Times New Roman" w:hAnsi="Times New Roman" w:cs="Times New Roman"/>
          <w:b/>
          <w:noProof/>
          <w:sz w:val="24"/>
          <w:szCs w:val="24"/>
          <w:lang w:val="ro-RO"/>
        </w:rPr>
      </w:pPr>
      <w:r w:rsidRPr="00D21651">
        <w:rPr>
          <w:rFonts w:ascii="Times New Roman" w:hAnsi="Times New Roman" w:cs="Times New Roman"/>
          <w:b/>
          <w:noProof/>
          <w:sz w:val="24"/>
          <w:szCs w:val="24"/>
          <w:lang w:val="ro-RO"/>
        </w:rPr>
        <w:t>CAPITOLUL 15. DOCUMENTELE ATAȘATE CERERII DE FINANȚARE</w:t>
      </w:r>
    </w:p>
    <w:p w:rsidR="00412C04" w:rsidRDefault="007C4079" w:rsidP="00453B58">
      <w:pPr>
        <w:spacing w:after="0" w:line="240" w:lineRule="auto"/>
        <w:ind w:left="180" w:firstLine="540"/>
        <w:jc w:val="both"/>
        <w:rPr>
          <w:rFonts w:ascii="Times New Roman" w:hAnsi="Times New Roman" w:cs="Times New Roman"/>
          <w:noProof/>
          <w:sz w:val="24"/>
          <w:szCs w:val="24"/>
          <w:lang w:val="ro-RO"/>
        </w:rPr>
      </w:pPr>
      <w:r w:rsidRPr="00F728AE">
        <w:rPr>
          <w:rFonts w:ascii="Times New Roman" w:hAnsi="Times New Roman" w:cs="Times New Roman"/>
          <w:noProof/>
          <w:sz w:val="24"/>
          <w:szCs w:val="24"/>
          <w:lang w:val="ro-RO"/>
        </w:rPr>
        <w:t>Documentele obligatorii care trebuie atașate Cererii de finanțare</w:t>
      </w:r>
      <w:r w:rsidR="00453B58">
        <w:rPr>
          <w:rFonts w:ascii="Times New Roman" w:hAnsi="Times New Roman" w:cs="Times New Roman"/>
          <w:noProof/>
          <w:sz w:val="24"/>
          <w:szCs w:val="24"/>
          <w:lang w:val="ro-RO"/>
        </w:rPr>
        <w:t xml:space="preserve"> (</w:t>
      </w:r>
      <w:r w:rsidR="00453B58" w:rsidRPr="00ED2310">
        <w:rPr>
          <w:rFonts w:ascii="Times New Roman" w:hAnsi="Times New Roman" w:cs="Times New Roman"/>
          <w:b/>
          <w:noProof/>
          <w:sz w:val="24"/>
          <w:szCs w:val="24"/>
          <w:lang w:val="ro-RO"/>
        </w:rPr>
        <w:t>Anexa 1</w:t>
      </w:r>
      <w:r w:rsidR="00453B58">
        <w:rPr>
          <w:rFonts w:ascii="Times New Roman" w:hAnsi="Times New Roman" w:cs="Times New Roman"/>
          <w:noProof/>
          <w:sz w:val="24"/>
          <w:szCs w:val="24"/>
          <w:lang w:val="ro-RO"/>
        </w:rPr>
        <w:t>) pentru întocmirea</w:t>
      </w:r>
      <w:r w:rsidRPr="00F728AE">
        <w:rPr>
          <w:rFonts w:ascii="Times New Roman" w:hAnsi="Times New Roman" w:cs="Times New Roman"/>
          <w:noProof/>
          <w:sz w:val="24"/>
          <w:szCs w:val="24"/>
          <w:lang w:val="ro-RO"/>
        </w:rPr>
        <w:t xml:space="preserve"> proiectului</w:t>
      </w:r>
      <w:r w:rsidR="00453B58">
        <w:rPr>
          <w:rFonts w:ascii="Times New Roman" w:hAnsi="Times New Roman" w:cs="Times New Roman"/>
          <w:noProof/>
          <w:sz w:val="24"/>
          <w:szCs w:val="24"/>
          <w:lang w:val="ro-RO"/>
        </w:rPr>
        <w:t xml:space="preserve">, în vederea completării și depunerii dosarului conform indicațiilor prezentate în prezentul ghid, sunt următoarele </w:t>
      </w:r>
      <w:r w:rsidRPr="00F728AE">
        <w:rPr>
          <w:rFonts w:ascii="Times New Roman" w:hAnsi="Times New Roman" w:cs="Times New Roman"/>
          <w:noProof/>
          <w:sz w:val="24"/>
          <w:szCs w:val="24"/>
          <w:lang w:val="ro-RO"/>
        </w:rPr>
        <w:t xml:space="preserve"> :</w:t>
      </w:r>
    </w:p>
    <w:p w:rsidR="00453B58" w:rsidRDefault="00453B58" w:rsidP="00453B58">
      <w:pPr>
        <w:spacing w:before="0" w:after="0" w:line="240" w:lineRule="auto"/>
        <w:ind w:left="180" w:firstLine="540"/>
        <w:jc w:val="both"/>
        <w:rPr>
          <w:rFonts w:ascii="Times New Roman" w:hAnsi="Times New Roman" w:cs="Times New Roman"/>
          <w:i/>
          <w:noProof/>
          <w:sz w:val="24"/>
          <w:szCs w:val="24"/>
          <w:lang w:val="ro-RO"/>
        </w:rPr>
      </w:pPr>
      <w:r w:rsidRPr="00453B58">
        <w:rPr>
          <w:rFonts w:ascii="Times New Roman" w:hAnsi="Times New Roman" w:cs="Times New Roman"/>
          <w:i/>
          <w:noProof/>
          <w:sz w:val="24"/>
          <w:szCs w:val="24"/>
          <w:lang w:val="ro-RO"/>
        </w:rPr>
        <w:t>(A se anexa documentele în ordinea de mai jos)</w:t>
      </w:r>
    </w:p>
    <w:p w:rsidR="00453B58" w:rsidRDefault="00453B58" w:rsidP="00453B58">
      <w:pPr>
        <w:spacing w:before="0" w:after="0" w:line="240" w:lineRule="auto"/>
        <w:ind w:left="180" w:firstLine="540"/>
        <w:jc w:val="both"/>
        <w:rPr>
          <w:rFonts w:ascii="Times New Roman" w:hAnsi="Times New Roman" w:cs="Times New Roman"/>
          <w:i/>
          <w:noProof/>
          <w:sz w:val="24"/>
          <w:szCs w:val="24"/>
          <w:lang w:val="ro-RO"/>
        </w:rPr>
      </w:pPr>
    </w:p>
    <w:p w:rsidR="00453B58" w:rsidRPr="0021446E" w:rsidRDefault="00453B58" w:rsidP="0051322E">
      <w:pPr>
        <w:pStyle w:val="Listparagraf"/>
        <w:numPr>
          <w:ilvl w:val="0"/>
          <w:numId w:val="28"/>
        </w:numPr>
        <w:spacing w:before="0" w:after="0" w:line="240" w:lineRule="auto"/>
        <w:ind w:left="180" w:firstLine="0"/>
        <w:jc w:val="both"/>
        <w:rPr>
          <w:rFonts w:ascii="Times New Roman" w:hAnsi="Times New Roman" w:cs="Times New Roman"/>
          <w:b/>
          <w:noProof/>
          <w:sz w:val="24"/>
          <w:szCs w:val="24"/>
          <w:lang w:val="ro-RO"/>
        </w:rPr>
      </w:pPr>
      <w:r w:rsidRPr="00453B58">
        <w:rPr>
          <w:rFonts w:ascii="Times New Roman" w:hAnsi="Times New Roman" w:cs="Times New Roman"/>
          <w:b/>
          <w:noProof/>
          <w:sz w:val="24"/>
          <w:szCs w:val="24"/>
          <w:lang w:val="ro-RO"/>
        </w:rPr>
        <w:t xml:space="preserve">Raportul </w:t>
      </w:r>
      <w:r>
        <w:rPr>
          <w:rFonts w:ascii="Times New Roman" w:hAnsi="Times New Roman" w:cs="Times New Roman"/>
          <w:b/>
          <w:noProof/>
          <w:sz w:val="24"/>
          <w:szCs w:val="24"/>
          <w:lang w:val="ro-RO"/>
        </w:rPr>
        <w:t xml:space="preserve"> asupra utilizării</w:t>
      </w:r>
      <w:r w:rsidR="00630AC9">
        <w:rPr>
          <w:rFonts w:ascii="Times New Roman" w:hAnsi="Times New Roman" w:cs="Times New Roman"/>
          <w:b/>
          <w:noProof/>
          <w:sz w:val="24"/>
          <w:szCs w:val="24"/>
          <w:lang w:val="ro-RO"/>
        </w:rPr>
        <w:t xml:space="preserve"> altor </w:t>
      </w:r>
      <w:r w:rsidR="00C762ED">
        <w:rPr>
          <w:rFonts w:ascii="Times New Roman" w:hAnsi="Times New Roman" w:cs="Times New Roman"/>
          <w:b/>
          <w:noProof/>
          <w:sz w:val="24"/>
          <w:szCs w:val="24"/>
          <w:lang w:val="ro-RO"/>
        </w:rPr>
        <w:t xml:space="preserve">programe de finanțare nerambursabilă </w:t>
      </w:r>
      <w:r w:rsidR="00C762ED">
        <w:rPr>
          <w:rFonts w:ascii="Times New Roman" w:hAnsi="Times New Roman" w:cs="Times New Roman"/>
          <w:noProof/>
          <w:sz w:val="24"/>
          <w:szCs w:val="24"/>
          <w:lang w:val="ro-RO"/>
        </w:rPr>
        <w:t xml:space="preserve">(obiective, tip de serviciu, elemente clare de identificare a serviciului, lista cheltuielilor eligibile, costul și stadiul proiectului, perioada derulării proiectului) întocmit de solicitant, pentru solicitanții care au mai </w:t>
      </w:r>
      <w:r w:rsidR="0021446E">
        <w:rPr>
          <w:rFonts w:ascii="Times New Roman" w:hAnsi="Times New Roman" w:cs="Times New Roman"/>
          <w:noProof/>
          <w:sz w:val="24"/>
          <w:szCs w:val="24"/>
          <w:lang w:val="ro-RO"/>
        </w:rPr>
        <w:t>beneficiat de alte programe de finanțare nerambursabilă în perioada de programare anterioară, pentru aceleași tipuri de servicii ;</w:t>
      </w:r>
    </w:p>
    <w:p w:rsidR="0021446E" w:rsidRPr="0021446E" w:rsidRDefault="0021446E" w:rsidP="0021446E">
      <w:pPr>
        <w:spacing w:before="0" w:after="0" w:line="240" w:lineRule="auto"/>
        <w:jc w:val="both"/>
        <w:rPr>
          <w:rFonts w:ascii="Times New Roman" w:hAnsi="Times New Roman" w:cs="Times New Roman"/>
          <w:b/>
          <w:noProof/>
          <w:sz w:val="24"/>
          <w:szCs w:val="24"/>
          <w:lang w:val="ro-RO"/>
        </w:rPr>
      </w:pPr>
    </w:p>
    <w:p w:rsidR="0021446E" w:rsidRPr="0021446E" w:rsidRDefault="0021446E" w:rsidP="0051322E">
      <w:pPr>
        <w:pStyle w:val="Listparagraf"/>
        <w:numPr>
          <w:ilvl w:val="0"/>
          <w:numId w:val="28"/>
        </w:numPr>
        <w:spacing w:before="0" w:after="0" w:line="240" w:lineRule="auto"/>
        <w:ind w:left="180" w:firstLine="0"/>
        <w:jc w:val="both"/>
        <w:rPr>
          <w:rFonts w:ascii="Times New Roman" w:hAnsi="Times New Roman" w:cs="Times New Roman"/>
          <w:b/>
          <w:noProof/>
          <w:sz w:val="24"/>
          <w:szCs w:val="24"/>
          <w:lang w:val="ro-RO"/>
        </w:rPr>
      </w:pPr>
      <w:r>
        <w:rPr>
          <w:rFonts w:ascii="Times New Roman" w:hAnsi="Times New Roman" w:cs="Times New Roman"/>
          <w:b/>
          <w:noProof/>
          <w:sz w:val="24"/>
          <w:szCs w:val="24"/>
          <w:lang w:val="ro-RO"/>
        </w:rPr>
        <w:t>Documente justificative pentru proiectele de servicii finalizate</w:t>
      </w:r>
      <w:r>
        <w:rPr>
          <w:rFonts w:ascii="Times New Roman" w:hAnsi="Times New Roman" w:cs="Times New Roman"/>
          <w:noProof/>
          <w:sz w:val="24"/>
          <w:szCs w:val="24"/>
          <w:lang w:val="ro-RO"/>
        </w:rPr>
        <w:t xml:space="preserve"> incluse în Raportul asupra utilizării altor programe de finanțare nerambursabilă (Aceste documente trebuie să conțină date concrete privind obiectul proiectului, locația și perioada de desfășurare, numărul de acțiuni, număr de participanți etc., în funcție de tipul serviciului.) ;</w:t>
      </w:r>
    </w:p>
    <w:p w:rsidR="0021446E" w:rsidRPr="0021446E" w:rsidRDefault="0021446E" w:rsidP="0021446E">
      <w:pPr>
        <w:pStyle w:val="Listparagraf"/>
        <w:rPr>
          <w:rFonts w:ascii="Times New Roman" w:hAnsi="Times New Roman" w:cs="Times New Roman"/>
          <w:b/>
          <w:noProof/>
          <w:sz w:val="24"/>
          <w:szCs w:val="24"/>
          <w:lang w:val="ro-RO"/>
        </w:rPr>
      </w:pPr>
    </w:p>
    <w:p w:rsidR="0021446E" w:rsidRPr="003D1372" w:rsidRDefault="0021446E" w:rsidP="0051322E">
      <w:pPr>
        <w:pStyle w:val="Listparagraf"/>
        <w:numPr>
          <w:ilvl w:val="0"/>
          <w:numId w:val="28"/>
        </w:numPr>
        <w:spacing w:before="0" w:after="0" w:line="240" w:lineRule="auto"/>
        <w:ind w:left="180" w:firstLine="0"/>
        <w:jc w:val="both"/>
        <w:rPr>
          <w:rFonts w:ascii="Times New Roman" w:hAnsi="Times New Roman" w:cs="Times New Roman"/>
          <w:b/>
          <w:noProof/>
          <w:sz w:val="24"/>
          <w:szCs w:val="24"/>
          <w:lang w:val="ro-RO"/>
        </w:rPr>
      </w:pPr>
      <w:r>
        <w:rPr>
          <w:rFonts w:ascii="Times New Roman" w:hAnsi="Times New Roman" w:cs="Times New Roman"/>
          <w:b/>
          <w:noProof/>
          <w:sz w:val="24"/>
          <w:szCs w:val="24"/>
          <w:lang w:val="ro-RO"/>
        </w:rPr>
        <w:lastRenderedPageBreak/>
        <w:t xml:space="preserve">Documente care să ateste experiența experților </w:t>
      </w:r>
      <w:r>
        <w:rPr>
          <w:rFonts w:ascii="Times New Roman" w:hAnsi="Times New Roman" w:cs="Times New Roman"/>
          <w:noProof/>
          <w:sz w:val="24"/>
          <w:szCs w:val="24"/>
          <w:lang w:val="ro-RO"/>
        </w:rPr>
        <w:t>de a implementa activitățile proiectului (CV-uri, diplome, certificate, referințe, atestare ca formator</w:t>
      </w:r>
      <w:r w:rsidR="003D1372">
        <w:rPr>
          <w:rFonts w:ascii="Times New Roman" w:hAnsi="Times New Roman" w:cs="Times New Roman"/>
          <w:noProof/>
          <w:sz w:val="24"/>
          <w:szCs w:val="24"/>
          <w:lang w:val="ro-RO"/>
        </w:rPr>
        <w:t xml:space="preserve"> emise conform legislației naționale în vigoare etc.) ;</w:t>
      </w:r>
    </w:p>
    <w:p w:rsidR="003D1372" w:rsidRPr="003D1372" w:rsidRDefault="003D1372" w:rsidP="003D1372">
      <w:pPr>
        <w:pStyle w:val="Listparagraf"/>
        <w:rPr>
          <w:rFonts w:ascii="Times New Roman" w:hAnsi="Times New Roman" w:cs="Times New Roman"/>
          <w:b/>
          <w:noProof/>
          <w:sz w:val="24"/>
          <w:szCs w:val="24"/>
          <w:lang w:val="ro-RO"/>
        </w:rPr>
      </w:pPr>
    </w:p>
    <w:p w:rsidR="003D1372" w:rsidRPr="003D1372" w:rsidRDefault="003D1372" w:rsidP="0051322E">
      <w:pPr>
        <w:pStyle w:val="Listparagraf"/>
        <w:numPr>
          <w:ilvl w:val="0"/>
          <w:numId w:val="28"/>
        </w:numPr>
        <w:spacing w:before="0" w:after="0" w:line="240" w:lineRule="auto"/>
        <w:ind w:left="180" w:firstLine="0"/>
        <w:jc w:val="both"/>
        <w:rPr>
          <w:rFonts w:ascii="Times New Roman" w:hAnsi="Times New Roman" w:cs="Times New Roman"/>
          <w:b/>
          <w:noProof/>
          <w:sz w:val="24"/>
          <w:szCs w:val="24"/>
          <w:lang w:val="ro-RO"/>
        </w:rPr>
      </w:pPr>
      <w:r>
        <w:rPr>
          <w:rFonts w:ascii="Times New Roman" w:hAnsi="Times New Roman" w:cs="Times New Roman"/>
          <w:b/>
          <w:noProof/>
          <w:sz w:val="24"/>
          <w:szCs w:val="24"/>
          <w:lang w:val="ro-RO"/>
        </w:rPr>
        <w:t>Documente constitutive/Documente care să ateste forma de organizare*</w:t>
      </w:r>
      <w:r>
        <w:rPr>
          <w:rFonts w:ascii="Times New Roman" w:hAnsi="Times New Roman" w:cs="Times New Roman"/>
          <w:noProof/>
          <w:sz w:val="24"/>
          <w:szCs w:val="24"/>
          <w:lang w:val="ro-RO"/>
        </w:rPr>
        <w:t xml:space="preserve"> – </w:t>
      </w:r>
      <w:r w:rsidRPr="003D1372">
        <w:rPr>
          <w:rFonts w:ascii="Times New Roman" w:hAnsi="Times New Roman" w:cs="Times New Roman"/>
          <w:noProof/>
          <w:sz w:val="24"/>
          <w:szCs w:val="24"/>
          <w:lang w:val="ro-RO"/>
        </w:rPr>
        <w:t>în</w:t>
      </w:r>
      <w:r>
        <w:rPr>
          <w:rFonts w:ascii="Times New Roman" w:hAnsi="Times New Roman" w:cs="Times New Roman"/>
          <w:noProof/>
          <w:sz w:val="24"/>
          <w:szCs w:val="24"/>
          <w:lang w:val="ro-RO"/>
        </w:rPr>
        <w:t xml:space="preserve"> funcție de tipul solicitantului (Statut juridic, Act Constitutiv, Cod unic de înregistrare, Cod de înregistrare fiscală, Înscrierea în Registrul asociațiilor și fundațiilor etc.</w:t>
      </w:r>
    </w:p>
    <w:p w:rsidR="003D1372" w:rsidRDefault="003D1372" w:rsidP="003D1372">
      <w:pPr>
        <w:pStyle w:val="Listparagraf"/>
        <w:ind w:left="180" w:firstLine="540"/>
        <w:rPr>
          <w:rFonts w:ascii="Times New Roman" w:hAnsi="Times New Roman" w:cs="Times New Roman"/>
          <w:i/>
          <w:noProof/>
          <w:sz w:val="24"/>
          <w:szCs w:val="24"/>
          <w:lang w:val="ro-RO"/>
        </w:rPr>
      </w:pPr>
      <w:r>
        <w:rPr>
          <w:rFonts w:ascii="Times New Roman" w:hAnsi="Times New Roman" w:cs="Times New Roman"/>
          <w:i/>
          <w:noProof/>
          <w:sz w:val="24"/>
          <w:szCs w:val="24"/>
          <w:lang w:val="ro-RO"/>
        </w:rPr>
        <w:t>*În</w:t>
      </w:r>
      <w:r w:rsidRPr="003D1372">
        <w:rPr>
          <w:rFonts w:ascii="Times New Roman" w:hAnsi="Times New Roman" w:cs="Times New Roman"/>
          <w:i/>
          <w:noProof/>
          <w:sz w:val="24"/>
          <w:szCs w:val="24"/>
          <w:lang w:val="ro-RO"/>
        </w:rPr>
        <w:t xml:space="preserve"> acest caz</w:t>
      </w:r>
      <w:r>
        <w:rPr>
          <w:rFonts w:ascii="Times New Roman" w:hAnsi="Times New Roman" w:cs="Times New Roman"/>
          <w:i/>
          <w:noProof/>
          <w:sz w:val="24"/>
          <w:szCs w:val="24"/>
          <w:lang w:val="ro-RO"/>
        </w:rPr>
        <w:t>, dacă în timpul evaluării se constată că documentul prezentat de solicitant nu este suficient, evaluatorul va solicita prin informații suplimentare documentul necesar cu elementele pe care trebuie să le conțină.</w:t>
      </w:r>
    </w:p>
    <w:p w:rsidR="003D1372" w:rsidRDefault="003D1372" w:rsidP="003D1372">
      <w:pPr>
        <w:pStyle w:val="Listparagraf"/>
        <w:tabs>
          <w:tab w:val="left" w:pos="720"/>
        </w:tabs>
        <w:ind w:left="180"/>
        <w:jc w:val="both"/>
        <w:rPr>
          <w:rFonts w:ascii="Times New Roman" w:hAnsi="Times New Roman" w:cs="Times New Roman"/>
          <w:noProof/>
          <w:sz w:val="24"/>
          <w:szCs w:val="24"/>
          <w:lang w:val="ro-RO"/>
        </w:rPr>
      </w:pPr>
    </w:p>
    <w:p w:rsidR="003D1372" w:rsidRDefault="003D1372" w:rsidP="003D1372">
      <w:pPr>
        <w:pStyle w:val="Listparagraf"/>
        <w:tabs>
          <w:tab w:val="left" w:pos="720"/>
        </w:tabs>
        <w:ind w:left="180"/>
        <w:jc w:val="both"/>
        <w:rPr>
          <w:rFonts w:ascii="Times New Roman" w:hAnsi="Times New Roman" w:cs="Times New Roman"/>
          <w:noProof/>
          <w:sz w:val="24"/>
          <w:szCs w:val="24"/>
          <w:lang w:val="ro-RO"/>
        </w:rPr>
      </w:pPr>
      <w:r w:rsidRPr="003D1372">
        <w:rPr>
          <w:rFonts w:ascii="Times New Roman" w:hAnsi="Times New Roman" w:cs="Times New Roman"/>
          <w:b/>
          <w:noProof/>
          <w:sz w:val="24"/>
          <w:szCs w:val="24"/>
          <w:lang w:val="ro-RO"/>
        </w:rPr>
        <w:t>5.</w:t>
      </w:r>
      <w:r>
        <w:rPr>
          <w:rFonts w:ascii="Times New Roman" w:hAnsi="Times New Roman" w:cs="Times New Roman"/>
          <w:b/>
          <w:noProof/>
          <w:sz w:val="24"/>
          <w:szCs w:val="24"/>
          <w:lang w:val="ro-RO"/>
        </w:rPr>
        <w:tab/>
        <w:t>Certificat/Certificate care să ateste lipsa datoriilor fiscale</w:t>
      </w:r>
      <w:r w:rsidR="00BB3F93">
        <w:rPr>
          <w:rFonts w:ascii="Times New Roman" w:hAnsi="Times New Roman" w:cs="Times New Roman"/>
          <w:b/>
          <w:noProof/>
          <w:sz w:val="24"/>
          <w:szCs w:val="24"/>
          <w:lang w:val="ro-RO"/>
        </w:rPr>
        <w:t xml:space="preserve"> și sociale </w:t>
      </w:r>
      <w:r w:rsidR="00BB3F93">
        <w:rPr>
          <w:rFonts w:ascii="Times New Roman" w:hAnsi="Times New Roman" w:cs="Times New Roman"/>
          <w:noProof/>
          <w:sz w:val="24"/>
          <w:szCs w:val="24"/>
          <w:lang w:val="ro-RO"/>
        </w:rPr>
        <w:t>emise de Direcția Generală a Finanțelor Publice :</w:t>
      </w:r>
    </w:p>
    <w:p w:rsidR="00BB3F93" w:rsidRDefault="00BB3F93" w:rsidP="003D1372">
      <w:pPr>
        <w:pStyle w:val="Listparagraf"/>
        <w:tabs>
          <w:tab w:val="left" w:pos="720"/>
        </w:tabs>
        <w:ind w:left="180"/>
        <w:jc w:val="both"/>
        <w:rPr>
          <w:rFonts w:ascii="Times New Roman" w:hAnsi="Times New Roman" w:cs="Times New Roman"/>
          <w:noProof/>
          <w:sz w:val="24"/>
          <w:szCs w:val="24"/>
          <w:lang w:val="ro-RO"/>
        </w:rPr>
      </w:pPr>
    </w:p>
    <w:p w:rsidR="00BB3F93" w:rsidRDefault="00BB3F93" w:rsidP="003D1372">
      <w:pPr>
        <w:pStyle w:val="Listparagraf"/>
        <w:tabs>
          <w:tab w:val="left" w:pos="720"/>
        </w:tabs>
        <w:ind w:left="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Certificate de atestare fiscală, emise în conformitate cu art. 112 și 113 din OG nr. 92/2003, privind Codul de Procedură Fiscală, republicată, de către :</w:t>
      </w:r>
    </w:p>
    <w:p w:rsidR="00BB3F93" w:rsidRDefault="00BB3F93" w:rsidP="003D1372">
      <w:pPr>
        <w:pStyle w:val="Listparagraf"/>
        <w:tabs>
          <w:tab w:val="left" w:pos="720"/>
        </w:tabs>
        <w:ind w:left="180"/>
        <w:jc w:val="both"/>
        <w:rPr>
          <w:rFonts w:ascii="Times New Roman" w:hAnsi="Times New Roman" w:cs="Times New Roman"/>
          <w:noProof/>
          <w:sz w:val="24"/>
          <w:szCs w:val="24"/>
          <w:lang w:val="ro-RO"/>
        </w:rPr>
      </w:pPr>
    </w:p>
    <w:p w:rsidR="00BB3F93" w:rsidRDefault="00BB3F93" w:rsidP="0051322E">
      <w:pPr>
        <w:pStyle w:val="Listparagraf"/>
        <w:numPr>
          <w:ilvl w:val="0"/>
          <w:numId w:val="29"/>
        </w:numPr>
        <w:tabs>
          <w:tab w:val="left" w:pos="720"/>
        </w:tabs>
        <w:ind w:left="180" w:firstLine="540"/>
        <w:jc w:val="both"/>
        <w:rPr>
          <w:rFonts w:ascii="Times New Roman" w:hAnsi="Times New Roman" w:cs="Times New Roman"/>
          <w:noProof/>
          <w:sz w:val="24"/>
          <w:szCs w:val="24"/>
          <w:lang w:val="ro-RO"/>
        </w:rPr>
      </w:pPr>
      <w:r>
        <w:rPr>
          <w:rFonts w:ascii="Times New Roman" w:hAnsi="Times New Roman" w:cs="Times New Roman"/>
          <w:i/>
          <w:noProof/>
          <w:sz w:val="24"/>
          <w:szCs w:val="24"/>
          <w:lang w:val="ro-RO"/>
        </w:rPr>
        <w:t>Organul fiscal competent</w:t>
      </w:r>
      <w:r w:rsidR="003E519F">
        <w:rPr>
          <w:rFonts w:ascii="Times New Roman" w:hAnsi="Times New Roman" w:cs="Times New Roman"/>
          <w:i/>
          <w:noProof/>
          <w:sz w:val="24"/>
          <w:szCs w:val="24"/>
          <w:lang w:val="ro-RO"/>
        </w:rPr>
        <w:t xml:space="preserve"> din subordinea Direcțiilor Generale ale Finanțelor Publice</w:t>
      </w:r>
      <w:r w:rsidR="003E519F">
        <w:rPr>
          <w:rFonts w:ascii="Times New Roman" w:hAnsi="Times New Roman" w:cs="Times New Roman"/>
          <w:noProof/>
          <w:sz w:val="24"/>
          <w:szCs w:val="24"/>
          <w:lang w:val="ro-RO"/>
        </w:rPr>
        <w:t>, pentru obligațiile fiscale și sociale de plată către bugetul general consolidat al statului ;</w:t>
      </w:r>
    </w:p>
    <w:p w:rsidR="003E519F" w:rsidRPr="003E519F" w:rsidRDefault="003E519F" w:rsidP="0051322E">
      <w:pPr>
        <w:pStyle w:val="Listparagraf"/>
        <w:numPr>
          <w:ilvl w:val="0"/>
          <w:numId w:val="29"/>
        </w:numPr>
        <w:tabs>
          <w:tab w:val="left" w:pos="720"/>
        </w:tabs>
        <w:ind w:left="180" w:firstLine="540"/>
        <w:jc w:val="both"/>
        <w:rPr>
          <w:rFonts w:ascii="Times New Roman" w:hAnsi="Times New Roman" w:cs="Times New Roman"/>
          <w:i/>
          <w:noProof/>
          <w:sz w:val="24"/>
          <w:szCs w:val="24"/>
          <w:lang w:val="ro-RO"/>
        </w:rPr>
      </w:pPr>
      <w:r w:rsidRPr="003E519F">
        <w:rPr>
          <w:rFonts w:ascii="Times New Roman" w:hAnsi="Times New Roman" w:cs="Times New Roman"/>
          <w:i/>
          <w:noProof/>
          <w:sz w:val="24"/>
          <w:szCs w:val="24"/>
          <w:lang w:val="ro-RO"/>
        </w:rPr>
        <w:t>Au</w:t>
      </w:r>
      <w:r>
        <w:rPr>
          <w:rFonts w:ascii="Times New Roman" w:hAnsi="Times New Roman" w:cs="Times New Roman"/>
          <w:i/>
          <w:noProof/>
          <w:sz w:val="24"/>
          <w:szCs w:val="24"/>
          <w:lang w:val="ro-RO"/>
        </w:rPr>
        <w:t>toritățile administrației publice locale,</w:t>
      </w:r>
      <w:r>
        <w:rPr>
          <w:rFonts w:ascii="Times New Roman" w:hAnsi="Times New Roman" w:cs="Times New Roman"/>
          <w:noProof/>
          <w:sz w:val="24"/>
          <w:szCs w:val="24"/>
          <w:lang w:val="ro-RO"/>
        </w:rPr>
        <w:t xml:space="preserve"> în raza cărora își au  sediul social și puncte de lucru (după caz), pentru obligațiile de plată către bugetul local (numai în cazul în care solicitantul este proprietar asupra imobilelor) ;</w:t>
      </w:r>
    </w:p>
    <w:p w:rsidR="003E519F" w:rsidRDefault="003E519F" w:rsidP="003E519F">
      <w:pPr>
        <w:pStyle w:val="Listparagraf"/>
        <w:tabs>
          <w:tab w:val="left" w:pos="180"/>
        </w:tabs>
        <w:ind w:left="180" w:firstLine="540"/>
        <w:jc w:val="both"/>
        <w:rPr>
          <w:rFonts w:ascii="Times New Roman" w:hAnsi="Times New Roman" w:cs="Times New Roman"/>
          <w:noProof/>
          <w:sz w:val="24"/>
          <w:szCs w:val="24"/>
        </w:rPr>
      </w:pPr>
      <w:r>
        <w:rPr>
          <w:rFonts w:ascii="Times New Roman" w:hAnsi="Times New Roman" w:cs="Times New Roman"/>
          <w:noProof/>
          <w:sz w:val="24"/>
          <w:szCs w:val="24"/>
          <w:lang w:val="ro-RO"/>
        </w:rPr>
        <w:t xml:space="preserve">Aceste certificate trebuie să menționeze clar lipsa datoriilor (prin mențiunea </w:t>
      </w:r>
      <w:r>
        <w:rPr>
          <w:rFonts w:ascii="Times New Roman" w:hAnsi="Times New Roman" w:cs="Times New Roman"/>
          <w:noProof/>
          <w:sz w:val="24"/>
          <w:szCs w:val="24"/>
        </w:rPr>
        <w:t xml:space="preserve">“nu are datorii fiscale, sociale sau locale” sau bararea rubricii </w:t>
      </w:r>
      <w:r>
        <w:rPr>
          <w:rFonts w:ascii="Times New Roman" w:hAnsi="Times New Roman" w:cs="Times New Roman"/>
          <w:noProof/>
          <w:sz w:val="24"/>
          <w:szCs w:val="24"/>
          <w:lang w:val="ro-RO"/>
        </w:rPr>
        <w:t>î</w:t>
      </w:r>
      <w:r>
        <w:rPr>
          <w:rFonts w:ascii="Times New Roman" w:hAnsi="Times New Roman" w:cs="Times New Roman"/>
          <w:noProof/>
          <w:sz w:val="24"/>
          <w:szCs w:val="24"/>
        </w:rPr>
        <w:t>n care ar trebui să fie menționate).</w:t>
      </w:r>
    </w:p>
    <w:p w:rsidR="003E519F" w:rsidRPr="00B40ED6" w:rsidRDefault="003E519F" w:rsidP="0051322E">
      <w:pPr>
        <w:pStyle w:val="Listparagraf"/>
        <w:numPr>
          <w:ilvl w:val="0"/>
          <w:numId w:val="29"/>
        </w:numPr>
        <w:tabs>
          <w:tab w:val="left" w:pos="180"/>
          <w:tab w:val="left" w:pos="1440"/>
        </w:tabs>
        <w:ind w:left="180" w:firstLine="540"/>
        <w:jc w:val="both"/>
        <w:rPr>
          <w:rFonts w:ascii="Times New Roman" w:hAnsi="Times New Roman" w:cs="Times New Roman"/>
          <w:i/>
          <w:noProof/>
          <w:sz w:val="24"/>
          <w:szCs w:val="24"/>
        </w:rPr>
      </w:pPr>
      <w:r>
        <w:rPr>
          <w:rFonts w:ascii="Times New Roman" w:hAnsi="Times New Roman" w:cs="Times New Roman"/>
          <w:i/>
          <w:noProof/>
          <w:sz w:val="24"/>
          <w:szCs w:val="24"/>
        </w:rPr>
        <w:t>Decizia de rambursare</w:t>
      </w:r>
      <w:r>
        <w:rPr>
          <w:rFonts w:ascii="Times New Roman" w:hAnsi="Times New Roman" w:cs="Times New Roman"/>
          <w:noProof/>
          <w:sz w:val="24"/>
          <w:szCs w:val="24"/>
        </w:rPr>
        <w:t xml:space="preserve"> aprobată a sumelor negative solicitate la rambursare prin deconturile de TVA și /sau alte documente aprobate</w:t>
      </w:r>
      <w:r w:rsidR="00B40ED6">
        <w:rPr>
          <w:rFonts w:ascii="Times New Roman" w:hAnsi="Times New Roman" w:cs="Times New Roman"/>
          <w:noProof/>
          <w:sz w:val="24"/>
          <w:szCs w:val="24"/>
        </w:rPr>
        <w:t xml:space="preserve"> pentru soluționarea cererilor de restituire, dacă este cazul ;</w:t>
      </w:r>
    </w:p>
    <w:p w:rsidR="00B40ED6" w:rsidRPr="00B40ED6" w:rsidRDefault="00B40ED6" w:rsidP="0051322E">
      <w:pPr>
        <w:pStyle w:val="Listparagraf"/>
        <w:numPr>
          <w:ilvl w:val="0"/>
          <w:numId w:val="29"/>
        </w:numPr>
        <w:tabs>
          <w:tab w:val="left" w:pos="180"/>
          <w:tab w:val="left" w:pos="1440"/>
        </w:tabs>
        <w:ind w:left="180" w:firstLine="540"/>
        <w:jc w:val="both"/>
        <w:rPr>
          <w:rFonts w:ascii="Times New Roman" w:hAnsi="Times New Roman" w:cs="Times New Roman"/>
          <w:i/>
          <w:noProof/>
          <w:sz w:val="24"/>
          <w:szCs w:val="24"/>
        </w:rPr>
      </w:pPr>
      <w:r w:rsidRPr="00B40ED6">
        <w:rPr>
          <w:rFonts w:ascii="Times New Roman" w:hAnsi="Times New Roman" w:cs="Times New Roman"/>
          <w:i/>
          <w:noProof/>
          <w:sz w:val="24"/>
          <w:szCs w:val="24"/>
        </w:rPr>
        <w:t xml:space="preserve">Graficul </w:t>
      </w:r>
      <w:r>
        <w:rPr>
          <w:rFonts w:ascii="Times New Roman" w:hAnsi="Times New Roman" w:cs="Times New Roman"/>
          <w:i/>
          <w:noProof/>
          <w:sz w:val="24"/>
          <w:szCs w:val="24"/>
        </w:rPr>
        <w:t xml:space="preserve">de eșalonare a datoriilor, </w:t>
      </w:r>
      <w:r>
        <w:rPr>
          <w:rFonts w:ascii="Times New Roman" w:hAnsi="Times New Roman" w:cs="Times New Roman"/>
          <w:noProof/>
          <w:sz w:val="24"/>
          <w:szCs w:val="24"/>
        </w:rPr>
        <w:t>în cazul în care această eșalonare a fost acordată ;</w:t>
      </w:r>
    </w:p>
    <w:p w:rsidR="00B40ED6" w:rsidRDefault="00B40ED6" w:rsidP="00B40ED6">
      <w:pPr>
        <w:pStyle w:val="Listparagraf"/>
        <w:tabs>
          <w:tab w:val="left" w:pos="180"/>
          <w:tab w:val="left" w:pos="1440"/>
        </w:tabs>
        <w:jc w:val="both"/>
        <w:rPr>
          <w:rFonts w:ascii="Times New Roman" w:hAnsi="Times New Roman" w:cs="Times New Roman"/>
          <w:noProof/>
          <w:sz w:val="24"/>
          <w:szCs w:val="24"/>
        </w:rPr>
      </w:pPr>
    </w:p>
    <w:p w:rsidR="00B40ED6" w:rsidRDefault="00B40ED6" w:rsidP="00B40ED6">
      <w:pPr>
        <w:pStyle w:val="Listparagraf"/>
        <w:tabs>
          <w:tab w:val="left" w:pos="180"/>
          <w:tab w:val="left" w:pos="720"/>
        </w:tabs>
        <w:ind w:left="180"/>
        <w:jc w:val="both"/>
        <w:rPr>
          <w:rFonts w:ascii="Times New Roman" w:hAnsi="Times New Roman" w:cs="Times New Roman"/>
          <w:noProof/>
          <w:sz w:val="24"/>
          <w:szCs w:val="24"/>
        </w:rPr>
      </w:pPr>
      <w:r w:rsidRPr="00B40ED6">
        <w:rPr>
          <w:rFonts w:ascii="Times New Roman" w:hAnsi="Times New Roman" w:cs="Times New Roman"/>
          <w:b/>
          <w:noProof/>
          <w:sz w:val="24"/>
          <w:szCs w:val="24"/>
        </w:rPr>
        <w:t>6.</w:t>
      </w:r>
      <w:r>
        <w:rPr>
          <w:rFonts w:ascii="Times New Roman" w:hAnsi="Times New Roman" w:cs="Times New Roman"/>
          <w:b/>
          <w:noProof/>
          <w:sz w:val="24"/>
          <w:szCs w:val="24"/>
        </w:rPr>
        <w:tab/>
        <w:t xml:space="preserve">Oferte conforme </w:t>
      </w:r>
      <w:r>
        <w:rPr>
          <w:rFonts w:ascii="Times New Roman" w:hAnsi="Times New Roman" w:cs="Times New Roman"/>
          <w:noProof/>
          <w:sz w:val="24"/>
          <w:szCs w:val="24"/>
        </w:rPr>
        <w:t>– documente obligatorii care trebuie avute în vedere la stabilirea rezonabilității prețurilor. Acestea trebuie să aibă cel puțin caracteristicile următoare :</w:t>
      </w:r>
    </w:p>
    <w:p w:rsidR="00B40ED6" w:rsidRPr="00B40ED6" w:rsidRDefault="00B40ED6" w:rsidP="0051322E">
      <w:pPr>
        <w:pStyle w:val="Listparagraf"/>
        <w:numPr>
          <w:ilvl w:val="0"/>
          <w:numId w:val="30"/>
        </w:numPr>
        <w:tabs>
          <w:tab w:val="left" w:pos="180"/>
          <w:tab w:val="left" w:pos="720"/>
        </w:tabs>
        <w:jc w:val="both"/>
        <w:rPr>
          <w:rFonts w:ascii="Times New Roman" w:hAnsi="Times New Roman" w:cs="Times New Roman"/>
          <w:i/>
          <w:noProof/>
          <w:sz w:val="24"/>
          <w:szCs w:val="24"/>
        </w:rPr>
      </w:pPr>
      <w:r>
        <w:rPr>
          <w:rFonts w:ascii="Times New Roman" w:hAnsi="Times New Roman" w:cs="Times New Roman"/>
          <w:noProof/>
          <w:sz w:val="24"/>
          <w:szCs w:val="24"/>
        </w:rPr>
        <w:t>să fie datate, personalizate și semnate ;</w:t>
      </w:r>
    </w:p>
    <w:p w:rsidR="00B40ED6" w:rsidRPr="00B40ED6" w:rsidRDefault="00B40ED6" w:rsidP="0051322E">
      <w:pPr>
        <w:pStyle w:val="Listparagraf"/>
        <w:numPr>
          <w:ilvl w:val="0"/>
          <w:numId w:val="30"/>
        </w:numPr>
        <w:tabs>
          <w:tab w:val="left" w:pos="180"/>
          <w:tab w:val="left" w:pos="720"/>
        </w:tabs>
        <w:jc w:val="both"/>
        <w:rPr>
          <w:rFonts w:ascii="Times New Roman" w:hAnsi="Times New Roman" w:cs="Times New Roman"/>
          <w:i/>
          <w:noProof/>
          <w:sz w:val="24"/>
          <w:szCs w:val="24"/>
        </w:rPr>
      </w:pPr>
      <w:r>
        <w:rPr>
          <w:rFonts w:ascii="Times New Roman" w:hAnsi="Times New Roman" w:cs="Times New Roman"/>
          <w:noProof/>
          <w:sz w:val="24"/>
          <w:szCs w:val="24"/>
        </w:rPr>
        <w:t>să conțină detalierea unor specificații tehnice minimale ;</w:t>
      </w:r>
    </w:p>
    <w:p w:rsidR="00B40ED6" w:rsidRPr="00B40ED6" w:rsidRDefault="00B40ED6" w:rsidP="0051322E">
      <w:pPr>
        <w:pStyle w:val="Listparagraf"/>
        <w:numPr>
          <w:ilvl w:val="0"/>
          <w:numId w:val="30"/>
        </w:numPr>
        <w:tabs>
          <w:tab w:val="left" w:pos="180"/>
          <w:tab w:val="left" w:pos="720"/>
        </w:tabs>
        <w:jc w:val="both"/>
        <w:rPr>
          <w:rFonts w:ascii="Times New Roman" w:hAnsi="Times New Roman" w:cs="Times New Roman"/>
          <w:i/>
          <w:noProof/>
          <w:sz w:val="24"/>
          <w:szCs w:val="24"/>
        </w:rPr>
      </w:pPr>
      <w:r>
        <w:rPr>
          <w:rFonts w:ascii="Times New Roman" w:hAnsi="Times New Roman" w:cs="Times New Roman"/>
          <w:noProof/>
          <w:sz w:val="24"/>
          <w:szCs w:val="24"/>
        </w:rPr>
        <w:t>să conțină prețul de achiziție, defalcat pe categorii de bunuri/servicii.</w:t>
      </w:r>
    </w:p>
    <w:p w:rsidR="00B40ED6" w:rsidRDefault="00B40ED6" w:rsidP="00B40ED6">
      <w:pPr>
        <w:pStyle w:val="Listparagraf"/>
        <w:tabs>
          <w:tab w:val="left" w:pos="180"/>
          <w:tab w:val="left" w:pos="720"/>
        </w:tabs>
        <w:ind w:left="180" w:firstLine="720"/>
        <w:jc w:val="both"/>
        <w:rPr>
          <w:rFonts w:ascii="Times New Roman" w:hAnsi="Times New Roman" w:cs="Times New Roman"/>
          <w:noProof/>
          <w:sz w:val="24"/>
          <w:szCs w:val="24"/>
        </w:rPr>
      </w:pPr>
      <w:r>
        <w:rPr>
          <w:rFonts w:ascii="Times New Roman" w:hAnsi="Times New Roman" w:cs="Times New Roman"/>
          <w:noProof/>
          <w:sz w:val="24"/>
          <w:szCs w:val="24"/>
        </w:rPr>
        <w:t>Ofertele conforme reprezintă oferte comparabile, care răspund cerințelor din punct de vedere al performanțelor și parametrilor din cererea de oferte, al obiectului</w:t>
      </w:r>
      <w:r w:rsidR="003134A8">
        <w:rPr>
          <w:rFonts w:ascii="Times New Roman" w:hAnsi="Times New Roman" w:cs="Times New Roman"/>
          <w:noProof/>
          <w:sz w:val="24"/>
          <w:szCs w:val="24"/>
        </w:rPr>
        <w:t xml:space="preserve"> acestora și din punct de vedere financiar și sunt transmise de către operatori economici reali și care îndeplinesc condițiile de calificare, verificabile de către experții evaluatori.</w:t>
      </w:r>
    </w:p>
    <w:p w:rsidR="003134A8" w:rsidRDefault="003134A8" w:rsidP="00B40ED6">
      <w:pPr>
        <w:pStyle w:val="Listparagraf"/>
        <w:tabs>
          <w:tab w:val="left" w:pos="180"/>
          <w:tab w:val="left" w:pos="720"/>
        </w:tabs>
        <w:ind w:left="180" w:firstLine="720"/>
        <w:jc w:val="both"/>
        <w:rPr>
          <w:rFonts w:ascii="Times New Roman" w:hAnsi="Times New Roman" w:cs="Times New Roman"/>
          <w:noProof/>
          <w:sz w:val="24"/>
          <w:szCs w:val="24"/>
        </w:rPr>
      </w:pPr>
    </w:p>
    <w:p w:rsidR="003134A8" w:rsidRDefault="003134A8" w:rsidP="003134A8">
      <w:pPr>
        <w:pStyle w:val="Listparagraf"/>
        <w:tabs>
          <w:tab w:val="left" w:pos="180"/>
          <w:tab w:val="left" w:pos="720"/>
        </w:tabs>
        <w:ind w:left="180"/>
        <w:jc w:val="both"/>
        <w:rPr>
          <w:rFonts w:ascii="Times New Roman" w:hAnsi="Times New Roman" w:cs="Times New Roman"/>
          <w:noProof/>
          <w:sz w:val="24"/>
          <w:szCs w:val="24"/>
        </w:rPr>
      </w:pPr>
      <w:r w:rsidRPr="003134A8">
        <w:rPr>
          <w:rFonts w:ascii="Times New Roman" w:hAnsi="Times New Roman" w:cs="Times New Roman"/>
          <w:b/>
          <w:noProof/>
          <w:sz w:val="24"/>
          <w:szCs w:val="24"/>
        </w:rPr>
        <w:lastRenderedPageBreak/>
        <w:t>7.</w:t>
      </w:r>
      <w:r>
        <w:rPr>
          <w:rFonts w:ascii="Times New Roman" w:hAnsi="Times New Roman" w:cs="Times New Roman"/>
          <w:b/>
          <w:noProof/>
          <w:sz w:val="24"/>
          <w:szCs w:val="24"/>
        </w:rPr>
        <w:tab/>
        <w:t xml:space="preserve">Certificat constatator </w:t>
      </w:r>
      <w:r>
        <w:rPr>
          <w:rFonts w:ascii="Times New Roman" w:hAnsi="Times New Roman" w:cs="Times New Roman"/>
          <w:noProof/>
          <w:sz w:val="24"/>
          <w:szCs w:val="24"/>
        </w:rPr>
        <w:t>emis conform legislației naționale în vigoare</w:t>
      </w:r>
      <w:r w:rsidR="002711A8">
        <w:rPr>
          <w:rFonts w:ascii="Times New Roman" w:hAnsi="Times New Roman" w:cs="Times New Roman"/>
          <w:noProof/>
          <w:sz w:val="24"/>
          <w:szCs w:val="24"/>
        </w:rPr>
        <w:t xml:space="preserve">, din care să rezulte faptul că solicitantul nu se află în proces de lichidare sau faliment </w:t>
      </w:r>
      <w:r w:rsidR="00277A08">
        <w:rPr>
          <w:rFonts w:ascii="Times New Roman" w:hAnsi="Times New Roman" w:cs="Times New Roman"/>
          <w:noProof/>
          <w:sz w:val="24"/>
          <w:szCs w:val="24"/>
        </w:rPr>
        <w:t>.</w:t>
      </w:r>
    </w:p>
    <w:p w:rsidR="002711A8" w:rsidRPr="00A13D3C" w:rsidRDefault="00277A08" w:rsidP="00A13D3C">
      <w:pPr>
        <w:pStyle w:val="Listparagraf"/>
        <w:tabs>
          <w:tab w:val="left" w:pos="180"/>
          <w:tab w:val="left" w:pos="720"/>
        </w:tabs>
        <w:ind w:left="180"/>
        <w:jc w:val="both"/>
        <w:rPr>
          <w:rFonts w:ascii="Times New Roman" w:hAnsi="Times New Roman" w:cs="Times New Roman"/>
          <w:noProof/>
          <w:sz w:val="24"/>
          <w:szCs w:val="24"/>
        </w:rPr>
      </w:pPr>
      <w:r w:rsidRPr="00277A08">
        <w:rPr>
          <w:rFonts w:ascii="Times New Roman" w:hAnsi="Times New Roman" w:cs="Times New Roman"/>
          <w:noProof/>
          <w:sz w:val="24"/>
          <w:szCs w:val="24"/>
        </w:rPr>
        <w:t>Nu se depune în cazul solicitanților înființați în baza OG nr.26/2000 cu privire la asociații și fundații.</w:t>
      </w:r>
    </w:p>
    <w:p w:rsidR="002711A8" w:rsidRDefault="002711A8" w:rsidP="003134A8">
      <w:pPr>
        <w:pStyle w:val="Listparagraf"/>
        <w:tabs>
          <w:tab w:val="left" w:pos="180"/>
          <w:tab w:val="left" w:pos="720"/>
        </w:tabs>
        <w:ind w:left="180"/>
        <w:jc w:val="both"/>
        <w:rPr>
          <w:rFonts w:ascii="Times New Roman" w:hAnsi="Times New Roman" w:cs="Times New Roman"/>
          <w:b/>
          <w:noProof/>
          <w:sz w:val="24"/>
          <w:szCs w:val="24"/>
        </w:rPr>
      </w:pPr>
      <w:r w:rsidRPr="002711A8">
        <w:rPr>
          <w:rFonts w:ascii="Times New Roman" w:hAnsi="Times New Roman" w:cs="Times New Roman"/>
          <w:b/>
          <w:noProof/>
          <w:sz w:val="24"/>
          <w:szCs w:val="24"/>
        </w:rPr>
        <w:t>8.</w:t>
      </w:r>
      <w:r>
        <w:rPr>
          <w:rFonts w:ascii="Times New Roman" w:hAnsi="Times New Roman" w:cs="Times New Roman"/>
          <w:b/>
          <w:noProof/>
          <w:sz w:val="24"/>
          <w:szCs w:val="24"/>
        </w:rPr>
        <w:tab/>
        <w:t>Copia actului de identitate a reprezentantului legal *</w:t>
      </w:r>
    </w:p>
    <w:p w:rsidR="008A13C6" w:rsidRPr="00A13D3C" w:rsidRDefault="002711A8" w:rsidP="00A13D3C">
      <w:pPr>
        <w:pStyle w:val="Listparagraf"/>
        <w:tabs>
          <w:tab w:val="left" w:pos="180"/>
          <w:tab w:val="left" w:pos="720"/>
        </w:tabs>
        <w:ind w:left="180"/>
        <w:jc w:val="both"/>
        <w:rPr>
          <w:rFonts w:ascii="Times New Roman" w:hAnsi="Times New Roman" w:cs="Times New Roman"/>
          <w:noProof/>
          <w:sz w:val="24"/>
          <w:szCs w:val="24"/>
        </w:rPr>
      </w:pPr>
      <w:r>
        <w:rPr>
          <w:rFonts w:ascii="Times New Roman" w:hAnsi="Times New Roman" w:cs="Times New Roman"/>
          <w:b/>
          <w:noProof/>
          <w:sz w:val="24"/>
          <w:szCs w:val="24"/>
        </w:rPr>
        <w:t xml:space="preserve">        *</w:t>
      </w:r>
      <w:r w:rsidRPr="002711A8">
        <w:rPr>
          <w:rFonts w:ascii="Times New Roman" w:hAnsi="Times New Roman" w:cs="Times New Roman"/>
          <w:noProof/>
          <w:sz w:val="24"/>
          <w:szCs w:val="24"/>
        </w:rPr>
        <w:t>Se</w:t>
      </w:r>
      <w:r>
        <w:rPr>
          <w:rFonts w:ascii="Times New Roman" w:hAnsi="Times New Roman" w:cs="Times New Roman"/>
          <w:noProof/>
          <w:sz w:val="24"/>
          <w:szCs w:val="24"/>
        </w:rPr>
        <w:t xml:space="preserve"> acceptă inclusiv versiunea scanată, conform prevederilor  Ordonanței de Urgență nr. 41/2016 ;</w:t>
      </w:r>
    </w:p>
    <w:p w:rsidR="002711A8" w:rsidRDefault="006A5A15" w:rsidP="003134A8">
      <w:pPr>
        <w:pStyle w:val="Listparagraf"/>
        <w:tabs>
          <w:tab w:val="left" w:pos="180"/>
          <w:tab w:val="left" w:pos="720"/>
        </w:tabs>
        <w:ind w:left="180"/>
        <w:jc w:val="both"/>
        <w:rPr>
          <w:rFonts w:ascii="Times New Roman" w:hAnsi="Times New Roman" w:cs="Times New Roman"/>
          <w:noProof/>
          <w:sz w:val="24"/>
          <w:szCs w:val="24"/>
        </w:rPr>
      </w:pPr>
      <w:r>
        <w:rPr>
          <w:rFonts w:ascii="Times New Roman" w:hAnsi="Times New Roman" w:cs="Times New Roman"/>
          <w:b/>
          <w:noProof/>
          <w:sz w:val="24"/>
          <w:szCs w:val="24"/>
        </w:rPr>
        <w:t>9</w:t>
      </w:r>
      <w:r w:rsidR="002711A8" w:rsidRPr="002711A8">
        <w:rPr>
          <w:rFonts w:ascii="Times New Roman" w:hAnsi="Times New Roman" w:cs="Times New Roman"/>
          <w:b/>
          <w:noProof/>
          <w:sz w:val="24"/>
          <w:szCs w:val="24"/>
        </w:rPr>
        <w:t>.</w:t>
      </w:r>
      <w:r w:rsidR="002711A8">
        <w:rPr>
          <w:rFonts w:ascii="Times New Roman" w:hAnsi="Times New Roman" w:cs="Times New Roman"/>
          <w:b/>
          <w:noProof/>
          <w:sz w:val="24"/>
          <w:szCs w:val="24"/>
        </w:rPr>
        <w:tab/>
        <w:t>Fundamentarea bugetară</w:t>
      </w:r>
      <w:r w:rsidR="00A76A7E">
        <w:rPr>
          <w:rFonts w:ascii="Times New Roman" w:hAnsi="Times New Roman" w:cs="Times New Roman"/>
          <w:b/>
          <w:noProof/>
          <w:sz w:val="24"/>
          <w:szCs w:val="24"/>
        </w:rPr>
        <w:t>.</w:t>
      </w:r>
      <w:r w:rsidR="00626E80">
        <w:rPr>
          <w:rFonts w:ascii="Times New Roman" w:hAnsi="Times New Roman" w:cs="Times New Roman"/>
          <w:b/>
          <w:noProof/>
          <w:sz w:val="24"/>
          <w:szCs w:val="24"/>
        </w:rPr>
        <w:t xml:space="preserve"> </w:t>
      </w:r>
      <w:r w:rsidR="002711A8">
        <w:rPr>
          <w:rFonts w:ascii="Times New Roman" w:hAnsi="Times New Roman" w:cs="Times New Roman"/>
          <w:noProof/>
          <w:sz w:val="24"/>
          <w:szCs w:val="24"/>
        </w:rPr>
        <w:t>În completarea acestui document se vor avea în vedere tipurile de cheltuieli</w:t>
      </w:r>
      <w:r w:rsidR="00DB5531">
        <w:rPr>
          <w:rFonts w:ascii="Times New Roman" w:hAnsi="Times New Roman" w:cs="Times New Roman"/>
          <w:noProof/>
          <w:sz w:val="24"/>
          <w:szCs w:val="24"/>
        </w:rPr>
        <w:t xml:space="preserve"> prevăzute în cererea de finanțare  </w:t>
      </w:r>
      <w:r w:rsidR="00A76A7E">
        <w:rPr>
          <w:rFonts w:ascii="Times New Roman" w:hAnsi="Times New Roman" w:cs="Times New Roman"/>
          <w:noProof/>
          <w:sz w:val="24"/>
          <w:szCs w:val="24"/>
        </w:rPr>
        <w:t>(</w:t>
      </w:r>
      <w:r w:rsidR="00DB5531">
        <w:rPr>
          <w:rFonts w:ascii="Times New Roman" w:hAnsi="Times New Roman" w:cs="Times New Roman"/>
          <w:noProof/>
          <w:sz w:val="24"/>
          <w:szCs w:val="24"/>
        </w:rPr>
        <w:t xml:space="preserve"> </w:t>
      </w:r>
      <w:r w:rsidR="00DB5531" w:rsidRPr="00ED2310">
        <w:rPr>
          <w:rFonts w:ascii="Times New Roman" w:hAnsi="Times New Roman" w:cs="Times New Roman"/>
          <w:b/>
          <w:noProof/>
          <w:sz w:val="24"/>
          <w:szCs w:val="24"/>
        </w:rPr>
        <w:t xml:space="preserve">Anexa </w:t>
      </w:r>
      <w:r w:rsidR="00A76A7E" w:rsidRPr="00ED2310">
        <w:rPr>
          <w:rFonts w:ascii="Times New Roman" w:hAnsi="Times New Roman" w:cs="Times New Roman"/>
          <w:b/>
          <w:noProof/>
          <w:sz w:val="24"/>
          <w:szCs w:val="24"/>
        </w:rPr>
        <w:t>1</w:t>
      </w:r>
      <w:r w:rsidR="004216E5">
        <w:rPr>
          <w:rFonts w:ascii="Times New Roman" w:hAnsi="Times New Roman" w:cs="Times New Roman"/>
          <w:b/>
          <w:noProof/>
          <w:sz w:val="24"/>
          <w:szCs w:val="24"/>
        </w:rPr>
        <w:t>1</w:t>
      </w:r>
      <w:r w:rsidR="00A76A7E">
        <w:rPr>
          <w:rFonts w:ascii="Times New Roman" w:hAnsi="Times New Roman" w:cs="Times New Roman"/>
          <w:noProof/>
          <w:sz w:val="24"/>
          <w:szCs w:val="24"/>
        </w:rPr>
        <w:t>)</w:t>
      </w:r>
    </w:p>
    <w:p w:rsidR="00626E80" w:rsidRPr="00B26350" w:rsidRDefault="00626E80" w:rsidP="00626E80">
      <w:pPr>
        <w:pStyle w:val="Listparagraf"/>
        <w:tabs>
          <w:tab w:val="left" w:pos="180"/>
          <w:tab w:val="left" w:pos="720"/>
        </w:tabs>
        <w:ind w:left="900" w:hanging="758"/>
        <w:jc w:val="both"/>
        <w:rPr>
          <w:rFonts w:ascii="Times New Roman" w:hAnsi="Times New Roman" w:cs="Times New Roman"/>
          <w:b/>
          <w:noProof/>
          <w:sz w:val="24"/>
          <w:szCs w:val="24"/>
        </w:rPr>
      </w:pPr>
      <w:r w:rsidRPr="00B26350">
        <w:rPr>
          <w:rFonts w:ascii="Times New Roman" w:hAnsi="Times New Roman" w:cs="Times New Roman"/>
          <w:b/>
          <w:noProof/>
          <w:sz w:val="24"/>
          <w:szCs w:val="24"/>
        </w:rPr>
        <w:t>10. Plafoane de cheltuieli</w:t>
      </w:r>
      <w:r w:rsidR="00005E39" w:rsidRPr="00B26350">
        <w:rPr>
          <w:rFonts w:ascii="Times New Roman" w:hAnsi="Times New Roman" w:cs="Times New Roman"/>
          <w:b/>
          <w:noProof/>
          <w:sz w:val="24"/>
          <w:szCs w:val="24"/>
        </w:rPr>
        <w:t xml:space="preserve">  </w:t>
      </w:r>
      <w:r w:rsidR="00CD72CD" w:rsidRPr="00B26350">
        <w:rPr>
          <w:rFonts w:ascii="Times New Roman" w:hAnsi="Times New Roman" w:cs="Times New Roman"/>
          <w:b/>
          <w:noProof/>
          <w:sz w:val="24"/>
          <w:szCs w:val="24"/>
        </w:rPr>
        <w:t>(Anexa 8)</w:t>
      </w:r>
    </w:p>
    <w:p w:rsidR="00626E80" w:rsidRPr="00626E80" w:rsidRDefault="00626E80" w:rsidP="00085F87">
      <w:pPr>
        <w:pStyle w:val="Listparagraf"/>
        <w:tabs>
          <w:tab w:val="left" w:pos="180"/>
          <w:tab w:val="left" w:pos="720"/>
        </w:tabs>
        <w:spacing w:after="0"/>
        <w:ind w:left="900" w:hanging="758"/>
        <w:jc w:val="both"/>
        <w:rPr>
          <w:rFonts w:ascii="Times New Roman" w:hAnsi="Times New Roman" w:cs="Times New Roman"/>
          <w:b/>
          <w:noProof/>
          <w:sz w:val="24"/>
          <w:szCs w:val="24"/>
        </w:rPr>
      </w:pPr>
      <w:r w:rsidRPr="00626E80">
        <w:rPr>
          <w:rFonts w:ascii="Times New Roman" w:hAnsi="Times New Roman" w:cs="Times New Roman"/>
          <w:b/>
          <w:noProof/>
          <w:sz w:val="24"/>
          <w:szCs w:val="24"/>
        </w:rPr>
        <w:t>11. Declarație de audit</w:t>
      </w:r>
      <w:r w:rsidR="00ED2310">
        <w:rPr>
          <w:rFonts w:ascii="Times New Roman" w:hAnsi="Times New Roman" w:cs="Times New Roman"/>
          <w:b/>
          <w:noProof/>
          <w:sz w:val="24"/>
          <w:szCs w:val="24"/>
        </w:rPr>
        <w:t xml:space="preserve"> (Anexa 1</w:t>
      </w:r>
      <w:r w:rsidR="004216E5">
        <w:rPr>
          <w:rFonts w:ascii="Times New Roman" w:hAnsi="Times New Roman" w:cs="Times New Roman"/>
          <w:b/>
          <w:noProof/>
          <w:sz w:val="24"/>
          <w:szCs w:val="24"/>
        </w:rPr>
        <w:t>4</w:t>
      </w:r>
      <w:r w:rsidR="00ED2310">
        <w:rPr>
          <w:rFonts w:ascii="Times New Roman" w:hAnsi="Times New Roman" w:cs="Times New Roman"/>
          <w:b/>
          <w:noProof/>
          <w:sz w:val="24"/>
          <w:szCs w:val="24"/>
        </w:rPr>
        <w:t>)</w:t>
      </w:r>
    </w:p>
    <w:p w:rsidR="0036486B" w:rsidRPr="0036486B" w:rsidRDefault="00626E80" w:rsidP="00085F87">
      <w:pPr>
        <w:spacing w:before="0" w:after="0" w:line="240" w:lineRule="auto"/>
        <w:ind w:left="720" w:hanging="616"/>
        <w:contextualSpacing/>
        <w:jc w:val="both"/>
        <w:rPr>
          <w:rFonts w:ascii="Times New Roman" w:hAnsi="Times New Roman" w:cs="Times New Roman"/>
          <w:b/>
          <w:noProof/>
          <w:sz w:val="24"/>
          <w:szCs w:val="24"/>
          <w:lang w:val="ro-RO"/>
        </w:rPr>
      </w:pPr>
      <w:r w:rsidRPr="00085F87">
        <w:rPr>
          <w:rFonts w:ascii="Times New Roman" w:hAnsi="Times New Roman" w:cs="Times New Roman"/>
          <w:b/>
          <w:noProof/>
          <w:sz w:val="24"/>
          <w:szCs w:val="24"/>
          <w:lang w:val="ro-RO"/>
        </w:rPr>
        <w:t>12.</w:t>
      </w:r>
      <w:r w:rsidR="00085F87" w:rsidRPr="00085F87">
        <w:rPr>
          <w:rFonts w:ascii="Times New Roman" w:hAnsi="Times New Roman" w:cs="Times New Roman"/>
          <w:b/>
          <w:noProof/>
          <w:sz w:val="24"/>
          <w:szCs w:val="24"/>
          <w:lang w:val="ro-RO"/>
        </w:rPr>
        <w:t xml:space="preserve"> </w:t>
      </w:r>
      <w:r w:rsidR="0036486B" w:rsidRPr="0036486B">
        <w:rPr>
          <w:rFonts w:ascii="Times New Roman" w:hAnsi="Times New Roman" w:cs="Times New Roman"/>
          <w:b/>
          <w:noProof/>
          <w:sz w:val="24"/>
          <w:szCs w:val="24"/>
          <w:lang w:val="ro-RO"/>
        </w:rPr>
        <w:t xml:space="preserve">Declaraţia specimen de semnătură </w:t>
      </w:r>
      <w:r w:rsidR="00B26350">
        <w:rPr>
          <w:rFonts w:ascii="Times New Roman" w:hAnsi="Times New Roman" w:cs="Times New Roman"/>
          <w:b/>
          <w:noProof/>
          <w:sz w:val="24"/>
          <w:szCs w:val="24"/>
          <w:lang w:val="ro-RO"/>
        </w:rPr>
        <w:t>(Anexa 1</w:t>
      </w:r>
      <w:r w:rsidR="004216E5">
        <w:rPr>
          <w:rFonts w:ascii="Times New Roman" w:hAnsi="Times New Roman" w:cs="Times New Roman"/>
          <w:b/>
          <w:noProof/>
          <w:sz w:val="24"/>
          <w:szCs w:val="24"/>
          <w:lang w:val="ro-RO"/>
        </w:rPr>
        <w:t>2</w:t>
      </w:r>
      <w:r w:rsidR="00B26350">
        <w:rPr>
          <w:rFonts w:ascii="Times New Roman" w:hAnsi="Times New Roman" w:cs="Times New Roman"/>
          <w:b/>
          <w:noProof/>
          <w:sz w:val="24"/>
          <w:szCs w:val="24"/>
          <w:lang w:val="ro-RO"/>
        </w:rPr>
        <w:t xml:space="preserve">) </w:t>
      </w:r>
    </w:p>
    <w:p w:rsidR="0036486B" w:rsidRPr="00085F87" w:rsidRDefault="00626E80" w:rsidP="00085F87">
      <w:pPr>
        <w:pStyle w:val="Listparagraf"/>
        <w:spacing w:before="0" w:after="0" w:line="240" w:lineRule="auto"/>
        <w:ind w:left="709" w:hanging="616"/>
        <w:jc w:val="both"/>
        <w:rPr>
          <w:rFonts w:ascii="Times New Roman" w:hAnsi="Times New Roman" w:cs="Times New Roman"/>
          <w:b/>
          <w:noProof/>
          <w:sz w:val="24"/>
          <w:szCs w:val="24"/>
          <w:lang w:val="ro-RO"/>
        </w:rPr>
      </w:pPr>
      <w:r w:rsidRPr="00085F87">
        <w:rPr>
          <w:rFonts w:ascii="Times New Roman" w:hAnsi="Times New Roman" w:cs="Times New Roman"/>
          <w:b/>
          <w:noProof/>
          <w:sz w:val="24"/>
          <w:szCs w:val="24"/>
          <w:lang w:val="ro-RO"/>
        </w:rPr>
        <w:t>13.</w:t>
      </w:r>
      <w:r w:rsidR="00085F87" w:rsidRPr="00085F87">
        <w:rPr>
          <w:rFonts w:ascii="Times New Roman" w:hAnsi="Times New Roman" w:cs="Times New Roman"/>
          <w:b/>
          <w:noProof/>
          <w:sz w:val="24"/>
          <w:szCs w:val="24"/>
          <w:lang w:val="ro-RO"/>
        </w:rPr>
        <w:t xml:space="preserve"> </w:t>
      </w:r>
      <w:r w:rsidR="0036486B" w:rsidRPr="00085F87">
        <w:rPr>
          <w:rFonts w:ascii="Times New Roman" w:hAnsi="Times New Roman" w:cs="Times New Roman"/>
          <w:b/>
          <w:noProof/>
          <w:sz w:val="24"/>
          <w:szCs w:val="24"/>
          <w:lang w:val="ro-RO"/>
        </w:rPr>
        <w:t>Lista personalului implicat în proiect, cu specificarea activităţilor ce urmează a fi desfăşurate</w:t>
      </w:r>
      <w:r w:rsidR="00085F87">
        <w:rPr>
          <w:rFonts w:ascii="Times New Roman" w:hAnsi="Times New Roman" w:cs="Times New Roman"/>
          <w:b/>
          <w:noProof/>
          <w:sz w:val="24"/>
          <w:szCs w:val="24"/>
          <w:lang w:val="ro-RO"/>
        </w:rPr>
        <w:t xml:space="preserve"> </w:t>
      </w:r>
      <w:r w:rsidR="0036486B" w:rsidRPr="00085F87">
        <w:rPr>
          <w:rFonts w:ascii="Times New Roman" w:hAnsi="Times New Roman" w:cs="Times New Roman"/>
          <w:b/>
          <w:noProof/>
          <w:sz w:val="24"/>
          <w:szCs w:val="24"/>
          <w:lang w:val="ro-RO"/>
        </w:rPr>
        <w:t>de fiecare expert propus ;</w:t>
      </w:r>
    </w:p>
    <w:p w:rsidR="00C354B0" w:rsidRPr="00085F87" w:rsidRDefault="00626E80" w:rsidP="00085F87">
      <w:pPr>
        <w:pStyle w:val="Listparagraf"/>
        <w:spacing w:before="0" w:after="0" w:line="240" w:lineRule="auto"/>
        <w:ind w:left="567" w:hanging="425"/>
        <w:jc w:val="both"/>
        <w:rPr>
          <w:rFonts w:ascii="Times New Roman" w:hAnsi="Times New Roman" w:cs="Times New Roman"/>
          <w:b/>
          <w:noProof/>
          <w:sz w:val="24"/>
          <w:szCs w:val="24"/>
          <w:lang w:val="ro-RO"/>
        </w:rPr>
      </w:pPr>
      <w:r w:rsidRPr="00085F87">
        <w:rPr>
          <w:rFonts w:ascii="Times New Roman" w:hAnsi="Times New Roman" w:cs="Times New Roman"/>
          <w:b/>
          <w:noProof/>
          <w:sz w:val="24"/>
          <w:szCs w:val="24"/>
          <w:lang w:val="ro-RO"/>
        </w:rPr>
        <w:t>14.</w:t>
      </w:r>
      <w:r w:rsidR="00C354B0" w:rsidRPr="00085F87">
        <w:rPr>
          <w:rFonts w:ascii="Times New Roman" w:hAnsi="Times New Roman" w:cs="Times New Roman"/>
          <w:b/>
          <w:noProof/>
          <w:sz w:val="24"/>
          <w:szCs w:val="24"/>
          <w:lang w:val="ro-RO"/>
        </w:rPr>
        <w:t>Lista principalelor prestări de servicii în ultimii ani ;</w:t>
      </w:r>
    </w:p>
    <w:p w:rsidR="00C354B0" w:rsidRDefault="00626E80" w:rsidP="00085F87">
      <w:pPr>
        <w:pStyle w:val="Listparagraf"/>
        <w:spacing w:before="0" w:after="0" w:line="240" w:lineRule="auto"/>
        <w:ind w:left="567" w:hanging="425"/>
        <w:jc w:val="both"/>
        <w:rPr>
          <w:rFonts w:ascii="Times New Roman" w:hAnsi="Times New Roman" w:cs="Times New Roman"/>
          <w:noProof/>
          <w:sz w:val="24"/>
          <w:szCs w:val="24"/>
          <w:lang w:val="ro-RO"/>
        </w:rPr>
      </w:pPr>
      <w:r w:rsidRPr="00085F87">
        <w:rPr>
          <w:rFonts w:ascii="Times New Roman" w:hAnsi="Times New Roman" w:cs="Times New Roman"/>
          <w:b/>
          <w:noProof/>
          <w:sz w:val="24"/>
          <w:szCs w:val="24"/>
          <w:lang w:val="ro-RO"/>
        </w:rPr>
        <w:t>15.</w:t>
      </w:r>
      <w:r w:rsidR="00C354B0" w:rsidRPr="00085F87">
        <w:rPr>
          <w:rFonts w:ascii="Times New Roman" w:hAnsi="Times New Roman" w:cs="Times New Roman"/>
          <w:b/>
          <w:noProof/>
          <w:sz w:val="24"/>
          <w:szCs w:val="24"/>
          <w:lang w:val="ro-RO"/>
        </w:rPr>
        <w:t>Documente suport pentru fiecare contract menţionat în listă</w:t>
      </w:r>
      <w:r w:rsidR="00C354B0">
        <w:rPr>
          <w:rFonts w:ascii="Times New Roman" w:hAnsi="Times New Roman" w:cs="Times New Roman"/>
          <w:noProof/>
          <w:sz w:val="24"/>
          <w:szCs w:val="24"/>
          <w:lang w:val="ro-RO"/>
        </w:rPr>
        <w:t>, care probează experienţa solicitată, (copii în conformitate cu originalul după contracte şi recomandări/certificări) care vor conţine obligatoriu date referitoare la : beneficiarul contractului ; tipul servicilor/activităţilor prestate; perioada în care s-a realizat contractul; valoarea contractului;</w:t>
      </w:r>
    </w:p>
    <w:p w:rsidR="00C354B0" w:rsidRPr="00085F87" w:rsidRDefault="00626E80" w:rsidP="00085F87">
      <w:pPr>
        <w:pStyle w:val="Listparagraf"/>
        <w:spacing w:before="0" w:after="0" w:line="240" w:lineRule="auto"/>
        <w:ind w:left="567" w:hanging="425"/>
        <w:jc w:val="both"/>
        <w:rPr>
          <w:rFonts w:ascii="Times New Roman" w:hAnsi="Times New Roman" w:cs="Times New Roman"/>
          <w:b/>
          <w:noProof/>
          <w:sz w:val="24"/>
          <w:szCs w:val="24"/>
          <w:lang w:val="ro-RO"/>
        </w:rPr>
      </w:pPr>
      <w:r w:rsidRPr="00085F87">
        <w:rPr>
          <w:rFonts w:ascii="Times New Roman" w:hAnsi="Times New Roman" w:cs="Times New Roman"/>
          <w:b/>
          <w:noProof/>
          <w:sz w:val="24"/>
          <w:szCs w:val="24"/>
          <w:lang w:val="ro-RO"/>
        </w:rPr>
        <w:t>16.</w:t>
      </w:r>
      <w:r w:rsidR="00C354B0" w:rsidRPr="00085F87">
        <w:rPr>
          <w:rFonts w:ascii="Times New Roman" w:hAnsi="Times New Roman" w:cs="Times New Roman"/>
          <w:b/>
          <w:noProof/>
          <w:sz w:val="24"/>
          <w:szCs w:val="24"/>
          <w:lang w:val="ro-RO"/>
        </w:rPr>
        <w:t xml:space="preserve">Declaraţia pe propria răspundere că solicitantul/partenerul deţine sau se angajează să asigure capacitatea tehnică necesară (Anexa </w:t>
      </w:r>
      <w:r w:rsidR="00ED2310">
        <w:rPr>
          <w:rFonts w:ascii="Times New Roman" w:hAnsi="Times New Roman" w:cs="Times New Roman"/>
          <w:b/>
          <w:noProof/>
          <w:sz w:val="24"/>
          <w:szCs w:val="24"/>
          <w:lang w:val="ro-RO"/>
        </w:rPr>
        <w:t>10</w:t>
      </w:r>
      <w:r w:rsidR="00C354B0" w:rsidRPr="00085F87">
        <w:rPr>
          <w:rFonts w:ascii="Times New Roman" w:hAnsi="Times New Roman" w:cs="Times New Roman"/>
          <w:b/>
          <w:noProof/>
          <w:sz w:val="24"/>
          <w:szCs w:val="24"/>
          <w:lang w:val="ro-RO"/>
        </w:rPr>
        <w:t>);</w:t>
      </w:r>
    </w:p>
    <w:p w:rsidR="00C354B0" w:rsidRDefault="00626E80" w:rsidP="00085F87">
      <w:pPr>
        <w:pStyle w:val="Listparagraf"/>
        <w:spacing w:after="0" w:line="240" w:lineRule="auto"/>
        <w:ind w:left="567" w:hanging="425"/>
        <w:jc w:val="both"/>
        <w:rPr>
          <w:rFonts w:ascii="Times New Roman" w:hAnsi="Times New Roman" w:cs="Times New Roman"/>
          <w:noProof/>
          <w:sz w:val="24"/>
          <w:szCs w:val="24"/>
          <w:lang w:val="ro-RO"/>
        </w:rPr>
      </w:pPr>
      <w:r w:rsidRPr="00085F87">
        <w:rPr>
          <w:rFonts w:ascii="Times New Roman" w:hAnsi="Times New Roman" w:cs="Times New Roman"/>
          <w:b/>
          <w:noProof/>
          <w:sz w:val="24"/>
          <w:szCs w:val="24"/>
          <w:lang w:val="ro-RO"/>
        </w:rPr>
        <w:t>17.</w:t>
      </w:r>
      <w:r w:rsidR="00C354B0" w:rsidRPr="00085F87">
        <w:rPr>
          <w:rFonts w:ascii="Times New Roman" w:hAnsi="Times New Roman" w:cs="Times New Roman"/>
          <w:b/>
          <w:noProof/>
          <w:sz w:val="24"/>
          <w:szCs w:val="24"/>
          <w:lang w:val="ro-RO"/>
        </w:rPr>
        <w:t>Situaţiile financiare pentru solicitant şi partener</w:t>
      </w:r>
      <w:r w:rsidR="00C354B0">
        <w:rPr>
          <w:rFonts w:ascii="Times New Roman" w:hAnsi="Times New Roman" w:cs="Times New Roman"/>
          <w:noProof/>
          <w:sz w:val="24"/>
          <w:szCs w:val="24"/>
          <w:lang w:val="ro-RO"/>
        </w:rPr>
        <w:t>, după caz (bilanţ-formularul 10, contul de profit şi pierderi – formularul 20, pentru anii n, n-1 şi n-2 (după caz), unde n este anul anterior depunerii cererii de finanţare, înregistrate la Administraţia Financiară în care rezultatul operaţional (rezultatul de exploatare din bilanţ) să fie pozitiv (inclusiv 0);</w:t>
      </w:r>
    </w:p>
    <w:p w:rsidR="00C354B0" w:rsidRDefault="00626E80" w:rsidP="00085F87">
      <w:pPr>
        <w:pStyle w:val="Listparagraf"/>
        <w:spacing w:after="0" w:line="240" w:lineRule="auto"/>
        <w:ind w:left="567" w:hanging="425"/>
        <w:jc w:val="both"/>
        <w:rPr>
          <w:rFonts w:ascii="Times New Roman" w:hAnsi="Times New Roman" w:cs="Times New Roman"/>
          <w:noProof/>
          <w:sz w:val="24"/>
          <w:szCs w:val="24"/>
          <w:lang w:val="ro-RO"/>
        </w:rPr>
      </w:pPr>
      <w:r w:rsidRPr="00085F87">
        <w:rPr>
          <w:rFonts w:ascii="Times New Roman" w:hAnsi="Times New Roman" w:cs="Times New Roman"/>
          <w:b/>
          <w:noProof/>
          <w:sz w:val="24"/>
          <w:szCs w:val="24"/>
          <w:lang w:val="ro-RO"/>
        </w:rPr>
        <w:t>18.</w:t>
      </w:r>
      <w:r w:rsidR="00C354B0" w:rsidRPr="00085F87">
        <w:rPr>
          <w:rFonts w:ascii="Times New Roman" w:hAnsi="Times New Roman" w:cs="Times New Roman"/>
          <w:b/>
          <w:noProof/>
          <w:sz w:val="24"/>
          <w:szCs w:val="24"/>
          <w:lang w:val="ro-RO"/>
        </w:rPr>
        <w:t>Declaraţie pe propria răspundere</w:t>
      </w:r>
      <w:r w:rsidR="00C354B0">
        <w:rPr>
          <w:rFonts w:ascii="Times New Roman" w:hAnsi="Times New Roman" w:cs="Times New Roman"/>
          <w:noProof/>
          <w:sz w:val="24"/>
          <w:szCs w:val="24"/>
          <w:lang w:val="ro-RO"/>
        </w:rPr>
        <w:t xml:space="preserve"> din care să reiasă faptul că solicitantul nu se află în procedură de insolvenţă, faliment, reorganizare judiciară, dizolvare, lichidare sau suspendare temporară a activităţii sau nu se află în situaţii similare în urma unei proceduri de aceeaşi natură prevăzute de legislaţia sau reglementările naţionale (se va completa </w:t>
      </w:r>
      <w:r w:rsidR="00C354B0" w:rsidRPr="00ED2310">
        <w:rPr>
          <w:rFonts w:ascii="Times New Roman" w:hAnsi="Times New Roman" w:cs="Times New Roman"/>
          <w:b/>
          <w:noProof/>
          <w:sz w:val="24"/>
          <w:szCs w:val="24"/>
          <w:lang w:val="ro-RO"/>
        </w:rPr>
        <w:t xml:space="preserve">Anexa </w:t>
      </w:r>
      <w:r w:rsidR="00ED2310" w:rsidRPr="00ED2310">
        <w:rPr>
          <w:rFonts w:ascii="Times New Roman" w:hAnsi="Times New Roman" w:cs="Times New Roman"/>
          <w:b/>
          <w:noProof/>
          <w:sz w:val="24"/>
          <w:szCs w:val="24"/>
          <w:lang w:val="ro-RO"/>
        </w:rPr>
        <w:t>1</w:t>
      </w:r>
      <w:r w:rsidR="001C43B2">
        <w:rPr>
          <w:rFonts w:ascii="Times New Roman" w:hAnsi="Times New Roman" w:cs="Times New Roman"/>
          <w:b/>
          <w:noProof/>
          <w:sz w:val="24"/>
          <w:szCs w:val="24"/>
          <w:lang w:val="ro-RO"/>
        </w:rPr>
        <w:t>5</w:t>
      </w:r>
      <w:r w:rsidR="00C354B0">
        <w:rPr>
          <w:rFonts w:ascii="Times New Roman" w:hAnsi="Times New Roman" w:cs="Times New Roman"/>
          <w:noProof/>
          <w:sz w:val="24"/>
          <w:szCs w:val="24"/>
          <w:lang w:val="ro-RO"/>
        </w:rPr>
        <w:t>);</w:t>
      </w:r>
    </w:p>
    <w:p w:rsidR="00C354B0" w:rsidRPr="00B373A4" w:rsidRDefault="00626E80" w:rsidP="00626E80">
      <w:pPr>
        <w:pStyle w:val="Listparagraf"/>
        <w:spacing w:after="0" w:line="240" w:lineRule="auto"/>
        <w:ind w:hanging="616"/>
        <w:jc w:val="both"/>
        <w:rPr>
          <w:rFonts w:ascii="Times New Roman" w:hAnsi="Times New Roman" w:cs="Times New Roman"/>
          <w:noProof/>
          <w:sz w:val="24"/>
          <w:szCs w:val="24"/>
          <w:lang w:val="ro-RO"/>
        </w:rPr>
      </w:pPr>
      <w:r w:rsidRPr="00085F87">
        <w:rPr>
          <w:rFonts w:ascii="Times New Roman" w:hAnsi="Times New Roman" w:cs="Times New Roman"/>
          <w:b/>
          <w:noProof/>
          <w:sz w:val="24"/>
          <w:szCs w:val="24"/>
          <w:lang w:val="ro-RO"/>
        </w:rPr>
        <w:t>19.</w:t>
      </w:r>
      <w:r w:rsidR="00C354B0" w:rsidRPr="00085F87">
        <w:rPr>
          <w:rFonts w:ascii="Times New Roman" w:hAnsi="Times New Roman" w:cs="Times New Roman"/>
          <w:b/>
          <w:noProof/>
          <w:sz w:val="24"/>
          <w:szCs w:val="24"/>
          <w:lang w:val="ro-RO"/>
        </w:rPr>
        <w:t xml:space="preserve">Copia legalizată/Copia lizibilă cu menţiunea </w:t>
      </w:r>
      <w:r w:rsidR="00C354B0" w:rsidRPr="00085F87">
        <w:rPr>
          <w:rFonts w:ascii="Times New Roman" w:hAnsi="Times New Roman" w:cs="Times New Roman"/>
          <w:b/>
          <w:noProof/>
          <w:sz w:val="24"/>
          <w:szCs w:val="24"/>
        </w:rPr>
        <w:t>“</w:t>
      </w:r>
      <w:r w:rsidR="00C354B0" w:rsidRPr="00085F87">
        <w:rPr>
          <w:rFonts w:ascii="Times New Roman" w:hAnsi="Times New Roman" w:cs="Times New Roman"/>
          <w:b/>
          <w:noProof/>
          <w:sz w:val="24"/>
          <w:szCs w:val="24"/>
          <w:lang w:val="ro-RO"/>
        </w:rPr>
        <w:t>Conform cu originalul</w:t>
      </w:r>
      <w:r w:rsidR="00C354B0" w:rsidRPr="00085F87">
        <w:rPr>
          <w:rFonts w:ascii="Times New Roman" w:hAnsi="Times New Roman" w:cs="Times New Roman"/>
          <w:b/>
          <w:noProof/>
          <w:sz w:val="24"/>
          <w:szCs w:val="24"/>
        </w:rPr>
        <w:t>” a extrasului de la Registrul asociaţiilor şi fundaţiilor</w:t>
      </w:r>
      <w:r w:rsidR="00C354B0">
        <w:rPr>
          <w:rFonts w:ascii="Times New Roman" w:hAnsi="Times New Roman" w:cs="Times New Roman"/>
          <w:noProof/>
          <w:sz w:val="24"/>
          <w:szCs w:val="24"/>
        </w:rPr>
        <w:t xml:space="preserve"> aflat la grefa judecătoriei în a cărei circumscripţie teritorială îşi are sediul, valabil la data depunerii documentelor însoţitoare ale cererii de finanţare;</w:t>
      </w:r>
    </w:p>
    <w:p w:rsidR="00626E80" w:rsidRPr="00E72D69" w:rsidRDefault="00626E80" w:rsidP="00626E80">
      <w:pPr>
        <w:pStyle w:val="Listparagraf"/>
        <w:spacing w:after="0" w:line="240" w:lineRule="auto"/>
        <w:ind w:hanging="616"/>
        <w:jc w:val="both"/>
        <w:rPr>
          <w:rFonts w:ascii="Times New Roman" w:hAnsi="Times New Roman" w:cs="Times New Roman"/>
          <w:noProof/>
          <w:sz w:val="24"/>
          <w:szCs w:val="24"/>
          <w:lang w:val="ro-RO"/>
        </w:rPr>
      </w:pPr>
      <w:r w:rsidRPr="00085F87">
        <w:rPr>
          <w:rFonts w:ascii="Times New Roman" w:hAnsi="Times New Roman" w:cs="Times New Roman"/>
          <w:b/>
          <w:noProof/>
          <w:sz w:val="24"/>
          <w:szCs w:val="24"/>
        </w:rPr>
        <w:t>20.Copia legalizată/Copia lizibilă cu menţiunea “</w:t>
      </w:r>
      <w:r w:rsidRPr="00085F87">
        <w:rPr>
          <w:rFonts w:ascii="Times New Roman" w:hAnsi="Times New Roman" w:cs="Times New Roman"/>
          <w:b/>
          <w:noProof/>
          <w:sz w:val="24"/>
          <w:szCs w:val="24"/>
          <w:lang w:val="ro-RO"/>
        </w:rPr>
        <w:t>Conform cu originalul</w:t>
      </w:r>
      <w:r w:rsidRPr="00085F87">
        <w:rPr>
          <w:rFonts w:ascii="Times New Roman" w:hAnsi="Times New Roman" w:cs="Times New Roman"/>
          <w:b/>
          <w:noProof/>
          <w:sz w:val="24"/>
          <w:szCs w:val="24"/>
        </w:rPr>
        <w:t>” a documentelor relevante privind înfiinţarea instituţiei</w:t>
      </w:r>
      <w:r>
        <w:rPr>
          <w:rFonts w:ascii="Times New Roman" w:hAnsi="Times New Roman" w:cs="Times New Roman"/>
          <w:noProof/>
          <w:sz w:val="24"/>
          <w:szCs w:val="24"/>
        </w:rPr>
        <w:t>, precum şi documente din care să reiasă că activitatea stabilită prin Acordul de parteneriat are corespondent în obiectul de activitate precum şi punctele de lucru;</w:t>
      </w:r>
    </w:p>
    <w:p w:rsidR="00085F87" w:rsidRDefault="00626E80" w:rsidP="00085F87">
      <w:pPr>
        <w:pStyle w:val="Listparagraf"/>
        <w:spacing w:after="0" w:line="240" w:lineRule="auto"/>
        <w:ind w:hanging="616"/>
        <w:jc w:val="both"/>
        <w:rPr>
          <w:rFonts w:ascii="Times New Roman" w:hAnsi="Times New Roman" w:cs="Times New Roman"/>
          <w:b/>
          <w:noProof/>
          <w:sz w:val="24"/>
          <w:szCs w:val="24"/>
        </w:rPr>
      </w:pPr>
      <w:r w:rsidRPr="00085F87">
        <w:rPr>
          <w:rFonts w:ascii="Times New Roman" w:hAnsi="Times New Roman" w:cs="Times New Roman"/>
          <w:b/>
          <w:noProof/>
          <w:sz w:val="24"/>
          <w:szCs w:val="24"/>
        </w:rPr>
        <w:t xml:space="preserve">21.Acord de parteneriat (Anexa </w:t>
      </w:r>
      <w:r w:rsidR="004E42AE">
        <w:rPr>
          <w:rFonts w:ascii="Times New Roman" w:hAnsi="Times New Roman" w:cs="Times New Roman"/>
          <w:b/>
          <w:noProof/>
          <w:sz w:val="24"/>
          <w:szCs w:val="24"/>
        </w:rPr>
        <w:t>1</w:t>
      </w:r>
      <w:r w:rsidR="001C43B2">
        <w:rPr>
          <w:rFonts w:ascii="Times New Roman" w:hAnsi="Times New Roman" w:cs="Times New Roman"/>
          <w:b/>
          <w:noProof/>
          <w:sz w:val="24"/>
          <w:szCs w:val="24"/>
        </w:rPr>
        <w:t>3</w:t>
      </w:r>
      <w:r w:rsidRPr="00085F87">
        <w:rPr>
          <w:rFonts w:ascii="Times New Roman" w:hAnsi="Times New Roman" w:cs="Times New Roman"/>
          <w:b/>
          <w:noProof/>
          <w:sz w:val="24"/>
          <w:szCs w:val="24"/>
        </w:rPr>
        <w:t>)</w:t>
      </w:r>
      <w:r w:rsidR="00085F87">
        <w:rPr>
          <w:rFonts w:ascii="Times New Roman" w:hAnsi="Times New Roman" w:cs="Times New Roman"/>
          <w:b/>
          <w:noProof/>
          <w:sz w:val="24"/>
          <w:szCs w:val="24"/>
        </w:rPr>
        <w:t>;</w:t>
      </w:r>
    </w:p>
    <w:p w:rsidR="00453B58" w:rsidRDefault="00626E80" w:rsidP="00085F87">
      <w:pPr>
        <w:pStyle w:val="Listparagraf"/>
        <w:spacing w:after="0" w:line="240" w:lineRule="auto"/>
        <w:ind w:hanging="616"/>
        <w:jc w:val="both"/>
        <w:rPr>
          <w:rFonts w:ascii="Times New Roman" w:hAnsi="Times New Roman" w:cs="Times New Roman"/>
          <w:noProof/>
          <w:sz w:val="24"/>
          <w:szCs w:val="24"/>
        </w:rPr>
      </w:pPr>
      <w:r w:rsidRPr="00085F87">
        <w:rPr>
          <w:rFonts w:ascii="Times New Roman" w:hAnsi="Times New Roman" w:cs="Times New Roman"/>
          <w:b/>
          <w:noProof/>
          <w:sz w:val="24"/>
          <w:szCs w:val="24"/>
        </w:rPr>
        <w:t>22.</w:t>
      </w:r>
      <w:r w:rsidR="00A531A8">
        <w:rPr>
          <w:rFonts w:ascii="Times New Roman" w:hAnsi="Times New Roman" w:cs="Times New Roman"/>
          <w:b/>
          <w:noProof/>
          <w:sz w:val="24"/>
          <w:szCs w:val="24"/>
        </w:rPr>
        <w:t xml:space="preserve"> </w:t>
      </w:r>
      <w:r w:rsidR="00A531A8" w:rsidRPr="00A531A8">
        <w:rPr>
          <w:rFonts w:ascii="Times New Roman" w:hAnsi="Times New Roman" w:cs="Times New Roman"/>
          <w:b/>
          <w:noProof/>
          <w:sz w:val="24"/>
          <w:szCs w:val="24"/>
        </w:rPr>
        <w:t xml:space="preserve">Program de promovare (care include planul de informare defalcat pe acțiuni, mijloace, perioade și activități de promovare cu rezultate scontate pentru proiectul depus) </w:t>
      </w:r>
      <w:r w:rsidR="00A531A8" w:rsidRPr="00A531A8">
        <w:rPr>
          <w:rFonts w:ascii="Times New Roman" w:hAnsi="Times New Roman" w:cs="Times New Roman"/>
          <w:noProof/>
          <w:sz w:val="24"/>
          <w:szCs w:val="24"/>
        </w:rPr>
        <w:t>(este obligatoriu pentru proiectele care prevăd activități de informare și promovare a unor produse care fac obiectul unei scheme de calitate)</w:t>
      </w:r>
    </w:p>
    <w:p w:rsidR="00A531A8" w:rsidRDefault="00A531A8" w:rsidP="00085F87">
      <w:pPr>
        <w:pStyle w:val="Listparagraf"/>
        <w:spacing w:after="0" w:line="240" w:lineRule="auto"/>
        <w:ind w:hanging="616"/>
        <w:jc w:val="both"/>
        <w:rPr>
          <w:rFonts w:ascii="Times New Roman" w:hAnsi="Times New Roman" w:cs="Times New Roman"/>
          <w:noProof/>
          <w:sz w:val="24"/>
          <w:szCs w:val="24"/>
        </w:rPr>
      </w:pPr>
      <w:r w:rsidRPr="00A531A8">
        <w:rPr>
          <w:rFonts w:ascii="Times New Roman" w:hAnsi="Times New Roman" w:cs="Times New Roman"/>
          <w:b/>
          <w:noProof/>
          <w:sz w:val="24"/>
          <w:szCs w:val="24"/>
        </w:rPr>
        <w:t>23</w:t>
      </w:r>
      <w:r w:rsidRPr="00A531A8">
        <w:rPr>
          <w:rFonts w:ascii="Times New Roman" w:hAnsi="Times New Roman" w:cs="Times New Roman"/>
          <w:noProof/>
          <w:sz w:val="24"/>
          <w:szCs w:val="24"/>
        </w:rPr>
        <w:t xml:space="preserve">. </w:t>
      </w:r>
      <w:r w:rsidRPr="00A13D3C">
        <w:rPr>
          <w:rFonts w:ascii="Times New Roman" w:hAnsi="Times New Roman" w:cs="Times New Roman"/>
          <w:b/>
          <w:noProof/>
          <w:sz w:val="24"/>
          <w:szCs w:val="24"/>
        </w:rPr>
        <w:t>Document din care să reiasă că solicitantul</w:t>
      </w:r>
      <w:r w:rsidRPr="00A531A8">
        <w:rPr>
          <w:rFonts w:ascii="Times New Roman" w:hAnsi="Times New Roman" w:cs="Times New Roman"/>
          <w:noProof/>
          <w:sz w:val="24"/>
          <w:szCs w:val="24"/>
        </w:rPr>
        <w:t xml:space="preserve"> (fermierul/ grupul de fermieri care în anul anterior de plată a/ au beneficiat de plăți directe care depășesc cuantumul de 5.000 euro) este înregistrat la Oficiul Național al Registrului Comerțului (prezintă cod CAEN din care rezultă activitatea agricolă) sau Actul normativ de înființare/actul constitutiv/statutul, din care să reiasă activitatea agricolă.  (este obligatoriu pentru proiectele realizate conform art.16 din Reg. 1305/2013)</w:t>
      </w:r>
    </w:p>
    <w:p w:rsidR="00A13D3C" w:rsidRPr="00A13D3C" w:rsidRDefault="00A13D3C" w:rsidP="00A13D3C">
      <w:pPr>
        <w:pStyle w:val="Listparagraf"/>
        <w:spacing w:after="0" w:line="240" w:lineRule="auto"/>
        <w:ind w:hanging="616"/>
        <w:jc w:val="both"/>
        <w:rPr>
          <w:rFonts w:ascii="Times New Roman" w:hAnsi="Times New Roman" w:cs="Times New Roman"/>
          <w:noProof/>
          <w:sz w:val="24"/>
          <w:szCs w:val="24"/>
        </w:rPr>
      </w:pPr>
      <w:r w:rsidRPr="00A13D3C">
        <w:rPr>
          <w:rFonts w:ascii="Times New Roman" w:hAnsi="Times New Roman" w:cs="Times New Roman"/>
          <w:b/>
          <w:noProof/>
          <w:sz w:val="24"/>
          <w:szCs w:val="24"/>
        </w:rPr>
        <w:lastRenderedPageBreak/>
        <w:t>24.Documente care atestă dreptul de proprietate/ folosință</w:t>
      </w:r>
      <w:r w:rsidRPr="00A13D3C">
        <w:rPr>
          <w:rFonts w:ascii="Times New Roman" w:hAnsi="Times New Roman" w:cs="Times New Roman"/>
          <w:noProof/>
          <w:sz w:val="24"/>
          <w:szCs w:val="24"/>
        </w:rPr>
        <w:t xml:space="preserve"> (contract de concesionare/ comodat/ închiriere/ administrație) pentru exploatația agricolă*</w:t>
      </w:r>
    </w:p>
    <w:p w:rsidR="00A13D3C" w:rsidRDefault="00A13D3C" w:rsidP="00A13D3C">
      <w:pPr>
        <w:pStyle w:val="Listparagraf"/>
        <w:spacing w:after="0" w:line="240" w:lineRule="auto"/>
        <w:ind w:hanging="616"/>
        <w:jc w:val="both"/>
        <w:rPr>
          <w:rFonts w:ascii="Times New Roman" w:hAnsi="Times New Roman" w:cs="Times New Roman"/>
          <w:noProof/>
          <w:sz w:val="24"/>
          <w:szCs w:val="24"/>
        </w:rPr>
      </w:pPr>
      <w:r w:rsidRPr="00A13D3C">
        <w:rPr>
          <w:rFonts w:ascii="Times New Roman" w:hAnsi="Times New Roman" w:cs="Times New Roman"/>
          <w:noProof/>
          <w:sz w:val="24"/>
          <w:szCs w:val="24"/>
        </w:rPr>
        <w:t>*În situaţia în care primăriile nu pot elibera copia Registrului agricol cu situaţia curentă, se va depune copia ultimei înregistrari a registrului agricol însoţită de adeverinţă emisă de primărie privind situaţia curentă.(este obligatoriu pentru proiectele realizate conform art.16 din Reg. 1305/2013)</w:t>
      </w:r>
    </w:p>
    <w:p w:rsidR="00A13D3C" w:rsidRDefault="00A13D3C" w:rsidP="00A13D3C">
      <w:pPr>
        <w:pStyle w:val="Listparagraf"/>
        <w:spacing w:after="0" w:line="240" w:lineRule="auto"/>
        <w:ind w:hanging="616"/>
        <w:jc w:val="both"/>
        <w:rPr>
          <w:rFonts w:ascii="Times New Roman" w:hAnsi="Times New Roman" w:cs="Times New Roman"/>
          <w:noProof/>
          <w:sz w:val="24"/>
          <w:szCs w:val="24"/>
        </w:rPr>
      </w:pPr>
      <w:r w:rsidRPr="00A13D3C">
        <w:rPr>
          <w:rFonts w:ascii="Times New Roman" w:hAnsi="Times New Roman" w:cs="Times New Roman"/>
          <w:b/>
          <w:noProof/>
          <w:sz w:val="24"/>
          <w:szCs w:val="24"/>
        </w:rPr>
        <w:t>25.Program de promovare</w:t>
      </w:r>
      <w:r w:rsidRPr="00A13D3C">
        <w:rPr>
          <w:rFonts w:ascii="Times New Roman" w:hAnsi="Times New Roman" w:cs="Times New Roman"/>
          <w:noProof/>
          <w:sz w:val="24"/>
          <w:szCs w:val="24"/>
        </w:rPr>
        <w:t xml:space="preserve"> (care include planul de informare defalcat pe acțiuni, mijloace, perioade și activități de promovare cu rezultate scontate pentru proiectul depus) (este obligatoriu pentru proiectele care prevăd activități de informare și promovare a unor produse care fac obiectul unei scheme de calitate)</w:t>
      </w:r>
    </w:p>
    <w:p w:rsidR="00A13D3C" w:rsidRPr="00A13D3C" w:rsidRDefault="00A13D3C" w:rsidP="00A13D3C">
      <w:pPr>
        <w:pStyle w:val="Listparagraf"/>
        <w:spacing w:after="0" w:line="240" w:lineRule="auto"/>
        <w:ind w:hanging="616"/>
        <w:jc w:val="both"/>
        <w:rPr>
          <w:rFonts w:ascii="Times New Roman" w:hAnsi="Times New Roman" w:cs="Times New Roman"/>
          <w:noProof/>
          <w:sz w:val="24"/>
          <w:szCs w:val="24"/>
        </w:rPr>
      </w:pPr>
    </w:p>
    <w:p w:rsidR="00A531A8" w:rsidRPr="00A531A8" w:rsidRDefault="00A531A8" w:rsidP="00085F87">
      <w:pPr>
        <w:pStyle w:val="Listparagraf"/>
        <w:spacing w:after="0" w:line="240" w:lineRule="auto"/>
        <w:ind w:hanging="616"/>
        <w:jc w:val="both"/>
        <w:rPr>
          <w:rFonts w:ascii="Times New Roman" w:hAnsi="Times New Roman" w:cs="Times New Roman"/>
          <w:noProof/>
          <w:sz w:val="24"/>
          <w:szCs w:val="24"/>
          <w:lang w:val="ro-RO"/>
        </w:rPr>
      </w:pPr>
    </w:p>
    <w:p w:rsidR="00DB5531" w:rsidRPr="00A531A8" w:rsidRDefault="00DB5531" w:rsidP="00DB5531">
      <w:pPr>
        <w:pStyle w:val="Listparagraf"/>
        <w:tabs>
          <w:tab w:val="left" w:pos="180"/>
          <w:tab w:val="left" w:pos="720"/>
        </w:tabs>
        <w:ind w:left="180"/>
        <w:jc w:val="both"/>
        <w:rPr>
          <w:rFonts w:ascii="Times New Roman" w:hAnsi="Times New Roman" w:cs="Times New Roman"/>
          <w:noProof/>
          <w:sz w:val="24"/>
          <w:szCs w:val="24"/>
        </w:rPr>
      </w:pPr>
    </w:p>
    <w:p w:rsidR="00DB5531" w:rsidRDefault="00DB5531" w:rsidP="00792B1B">
      <w:pPr>
        <w:pStyle w:val="Listparagraf"/>
        <w:tabs>
          <w:tab w:val="left" w:pos="180"/>
          <w:tab w:val="left" w:pos="990"/>
        </w:tabs>
        <w:spacing w:after="0" w:line="240" w:lineRule="auto"/>
        <w:ind w:left="180" w:firstLine="810"/>
        <w:jc w:val="both"/>
        <w:rPr>
          <w:rFonts w:ascii="Times New Roman" w:hAnsi="Times New Roman" w:cs="Times New Roman"/>
          <w:b/>
          <w:noProof/>
          <w:sz w:val="24"/>
          <w:szCs w:val="24"/>
          <w:lang w:val="ro-RO"/>
        </w:rPr>
      </w:pPr>
    </w:p>
    <w:p w:rsidR="00DB5531" w:rsidRDefault="00DB5531" w:rsidP="00792B1B">
      <w:pPr>
        <w:pStyle w:val="Listparagraf"/>
        <w:tabs>
          <w:tab w:val="left" w:pos="180"/>
          <w:tab w:val="left" w:pos="990"/>
        </w:tabs>
        <w:spacing w:after="0" w:line="240" w:lineRule="auto"/>
        <w:ind w:left="180" w:firstLine="810"/>
        <w:jc w:val="both"/>
        <w:rPr>
          <w:rFonts w:ascii="Times New Roman" w:hAnsi="Times New Roman" w:cs="Times New Roman"/>
          <w:b/>
          <w:noProof/>
          <w:sz w:val="24"/>
          <w:szCs w:val="24"/>
          <w:lang w:val="ro-RO"/>
        </w:rPr>
      </w:pPr>
    </w:p>
    <w:p w:rsidR="007C4079" w:rsidRDefault="007C4079" w:rsidP="007C4079">
      <w:pPr>
        <w:spacing w:after="0" w:line="240" w:lineRule="auto"/>
        <w:ind w:left="180"/>
        <w:jc w:val="both"/>
        <w:rPr>
          <w:rFonts w:ascii="Times New Roman" w:hAnsi="Times New Roman" w:cs="Times New Roman"/>
          <w:b/>
          <w:noProof/>
          <w:sz w:val="24"/>
          <w:szCs w:val="24"/>
          <w:lang w:val="ro-RO"/>
        </w:rPr>
      </w:pPr>
    </w:p>
    <w:p w:rsidR="000669A0" w:rsidRPr="000669A0" w:rsidRDefault="000669A0" w:rsidP="000669A0">
      <w:pPr>
        <w:pStyle w:val="Listparagraf"/>
        <w:spacing w:after="0" w:line="240" w:lineRule="auto"/>
        <w:ind w:left="180"/>
        <w:jc w:val="both"/>
        <w:rPr>
          <w:rFonts w:ascii="Times New Roman" w:hAnsi="Times New Roman" w:cs="Times New Roman"/>
          <w:b/>
          <w:noProof/>
          <w:sz w:val="24"/>
          <w:szCs w:val="24"/>
          <w:lang w:val="ro-RO"/>
        </w:rPr>
      </w:pPr>
    </w:p>
    <w:p w:rsidR="0044297F" w:rsidRPr="0044297F" w:rsidRDefault="0044297F" w:rsidP="007C4079">
      <w:pPr>
        <w:pStyle w:val="Listparagraf"/>
        <w:spacing w:after="0" w:line="240" w:lineRule="auto"/>
        <w:ind w:left="180" w:firstLine="180"/>
        <w:jc w:val="both"/>
        <w:rPr>
          <w:rFonts w:ascii="Times New Roman" w:hAnsi="Times New Roman" w:cs="Times New Roman"/>
          <w:noProof/>
          <w:sz w:val="24"/>
          <w:szCs w:val="24"/>
          <w:u w:val="single"/>
          <w:lang w:val="ro-RO"/>
        </w:rPr>
      </w:pPr>
    </w:p>
    <w:p w:rsidR="00BF5325" w:rsidRPr="00BF5325" w:rsidRDefault="00BF5325" w:rsidP="007C4079">
      <w:pPr>
        <w:pStyle w:val="Listparagraf"/>
        <w:spacing w:after="0" w:line="240" w:lineRule="auto"/>
        <w:ind w:left="180" w:firstLine="180"/>
        <w:jc w:val="both"/>
        <w:rPr>
          <w:rFonts w:ascii="Times New Roman" w:hAnsi="Times New Roman" w:cs="Times New Roman"/>
          <w:b/>
          <w:noProof/>
          <w:color w:val="548DD4" w:themeColor="text2" w:themeTint="99"/>
          <w:sz w:val="24"/>
          <w:szCs w:val="24"/>
          <w:u w:val="single"/>
          <w:lang w:val="ro-RO"/>
        </w:rPr>
      </w:pPr>
    </w:p>
    <w:p w:rsidR="00614C23" w:rsidRDefault="00614C23" w:rsidP="007C4079">
      <w:pPr>
        <w:pStyle w:val="Listparagraf"/>
        <w:spacing w:after="0" w:line="240" w:lineRule="auto"/>
        <w:ind w:left="180" w:firstLine="180"/>
        <w:jc w:val="both"/>
        <w:rPr>
          <w:rFonts w:ascii="Times New Roman" w:hAnsi="Times New Roman" w:cs="Times New Roman"/>
          <w:noProof/>
          <w:sz w:val="24"/>
          <w:szCs w:val="24"/>
        </w:rPr>
      </w:pPr>
    </w:p>
    <w:p w:rsidR="002D466B" w:rsidRPr="002D466B" w:rsidRDefault="002D466B" w:rsidP="007C4079">
      <w:pPr>
        <w:spacing w:after="0" w:line="240" w:lineRule="auto"/>
        <w:ind w:left="1080" w:firstLine="180"/>
        <w:jc w:val="both"/>
        <w:rPr>
          <w:rFonts w:ascii="Times New Roman" w:hAnsi="Times New Roman" w:cs="Times New Roman"/>
          <w:noProof/>
          <w:sz w:val="24"/>
          <w:szCs w:val="24"/>
        </w:rPr>
      </w:pPr>
    </w:p>
    <w:p w:rsidR="005A78F3" w:rsidRPr="00D4219F" w:rsidRDefault="005A78F3" w:rsidP="007C4079">
      <w:pPr>
        <w:spacing w:after="0" w:line="240" w:lineRule="auto"/>
        <w:ind w:left="180" w:firstLine="180"/>
        <w:jc w:val="both"/>
        <w:rPr>
          <w:rFonts w:ascii="Times New Roman" w:hAnsi="Times New Roman" w:cs="Times New Roman"/>
          <w:b/>
          <w:noProof/>
          <w:sz w:val="24"/>
          <w:szCs w:val="24"/>
          <w:lang w:val="ro-RO"/>
        </w:rPr>
      </w:pPr>
    </w:p>
    <w:p w:rsidR="00D677DF" w:rsidRDefault="00D677DF" w:rsidP="007C4079">
      <w:pPr>
        <w:pStyle w:val="Listparagraf"/>
        <w:spacing w:after="0" w:line="240" w:lineRule="auto"/>
        <w:ind w:left="180" w:firstLine="180"/>
        <w:jc w:val="both"/>
        <w:rPr>
          <w:rFonts w:ascii="Times New Roman" w:hAnsi="Times New Roman" w:cs="Times New Roman"/>
          <w:noProof/>
          <w:sz w:val="24"/>
          <w:szCs w:val="24"/>
          <w:lang w:val="ro-RO"/>
        </w:rPr>
      </w:pPr>
    </w:p>
    <w:p w:rsidR="00D677DF" w:rsidRPr="00D677DF" w:rsidRDefault="00D677DF" w:rsidP="007C4079">
      <w:pPr>
        <w:pStyle w:val="Listparagraf"/>
        <w:spacing w:after="0" w:line="240" w:lineRule="auto"/>
        <w:ind w:left="180" w:firstLine="180"/>
        <w:jc w:val="both"/>
        <w:rPr>
          <w:rFonts w:ascii="Times New Roman" w:hAnsi="Times New Roman" w:cs="Times New Roman"/>
          <w:noProof/>
          <w:sz w:val="24"/>
          <w:szCs w:val="24"/>
          <w:lang w:val="ro-RO"/>
        </w:rPr>
      </w:pPr>
    </w:p>
    <w:p w:rsidR="00DC7BA1" w:rsidRPr="000F3CA0" w:rsidRDefault="00DC7BA1" w:rsidP="007C4079">
      <w:pPr>
        <w:pStyle w:val="Listparagraf"/>
        <w:spacing w:after="0" w:line="240" w:lineRule="auto"/>
        <w:ind w:left="180" w:firstLine="180"/>
        <w:jc w:val="both"/>
        <w:rPr>
          <w:rFonts w:ascii="Times New Roman" w:hAnsi="Times New Roman" w:cs="Times New Roman"/>
          <w:noProof/>
          <w:sz w:val="24"/>
          <w:szCs w:val="24"/>
        </w:rPr>
      </w:pPr>
    </w:p>
    <w:p w:rsidR="00EA1A71" w:rsidRDefault="00DE4DB3" w:rsidP="007C4079">
      <w:pPr>
        <w:pStyle w:val="Listparagraf"/>
        <w:spacing w:after="0" w:line="240" w:lineRule="auto"/>
        <w:ind w:left="180" w:firstLine="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p>
    <w:p w:rsidR="00EA1A71" w:rsidRPr="005F0A3B" w:rsidRDefault="00EA1A71" w:rsidP="007C4079">
      <w:pPr>
        <w:pStyle w:val="Listparagraf"/>
        <w:spacing w:after="0" w:line="240" w:lineRule="auto"/>
        <w:ind w:left="180" w:firstLine="180"/>
        <w:jc w:val="both"/>
        <w:rPr>
          <w:rFonts w:ascii="Times New Roman" w:hAnsi="Times New Roman" w:cs="Times New Roman"/>
          <w:noProof/>
          <w:sz w:val="24"/>
          <w:szCs w:val="24"/>
          <w:lang w:val="ro-RO"/>
        </w:rPr>
      </w:pPr>
    </w:p>
    <w:p w:rsidR="0014027B" w:rsidRPr="0014027B" w:rsidRDefault="00792B1B" w:rsidP="007515DC">
      <w:pPr>
        <w:pStyle w:val="Listparagraf"/>
        <w:spacing w:after="0"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w:t>
      </w:r>
    </w:p>
    <w:p w:rsidR="004D46A7" w:rsidRPr="00EE7086" w:rsidRDefault="004D46A7" w:rsidP="0014027B">
      <w:pPr>
        <w:spacing w:after="0" w:line="240" w:lineRule="auto"/>
        <w:jc w:val="both"/>
        <w:rPr>
          <w:rFonts w:ascii="Times New Roman" w:hAnsi="Times New Roman" w:cs="Times New Roman"/>
          <w:b/>
          <w:noProof/>
          <w:sz w:val="24"/>
          <w:szCs w:val="24"/>
        </w:rPr>
      </w:pPr>
    </w:p>
    <w:p w:rsidR="0075098B" w:rsidRPr="00EE7086" w:rsidRDefault="0075098B" w:rsidP="00BE32EC">
      <w:pPr>
        <w:spacing w:after="0" w:line="240" w:lineRule="auto"/>
        <w:ind w:firstLine="720"/>
        <w:jc w:val="both"/>
        <w:rPr>
          <w:rFonts w:ascii="Times New Roman" w:hAnsi="Times New Roman" w:cs="Times New Roman"/>
          <w:b/>
          <w:noProof/>
          <w:sz w:val="24"/>
          <w:szCs w:val="24"/>
          <w:u w:val="single"/>
        </w:rPr>
      </w:pPr>
    </w:p>
    <w:p w:rsidR="00BE32EC" w:rsidRPr="00BE32EC" w:rsidRDefault="00BE32EC" w:rsidP="00BE32EC">
      <w:pPr>
        <w:spacing w:after="0" w:line="240" w:lineRule="auto"/>
        <w:ind w:firstLine="18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p>
    <w:p w:rsidR="00CB7AB0" w:rsidRPr="00157F2F" w:rsidRDefault="00157F2F" w:rsidP="002B2BBD">
      <w:pPr>
        <w:pStyle w:val="Listparagraf"/>
        <w:spacing w:after="0" w:line="240" w:lineRule="auto"/>
        <w:ind w:left="180"/>
        <w:jc w:val="both"/>
        <w:rPr>
          <w:rFonts w:ascii="Times New Roman" w:hAnsi="Times New Roman" w:cs="Times New Roman"/>
          <w:b/>
          <w:noProof/>
          <w:sz w:val="24"/>
          <w:szCs w:val="24"/>
        </w:rPr>
      </w:pPr>
      <w:r w:rsidRPr="00157F2F">
        <w:rPr>
          <w:rFonts w:ascii="Times New Roman" w:hAnsi="Times New Roman" w:cs="Times New Roman"/>
          <w:b/>
          <w:noProof/>
          <w:sz w:val="24"/>
          <w:szCs w:val="24"/>
        </w:rPr>
        <w:t xml:space="preserve"> </w:t>
      </w:r>
    </w:p>
    <w:p w:rsidR="00CB7AB0" w:rsidRPr="00CB7AB0" w:rsidRDefault="00CB7AB0" w:rsidP="00ED0C6D">
      <w:pPr>
        <w:pStyle w:val="Listparagraf"/>
        <w:spacing w:line="240" w:lineRule="auto"/>
        <w:ind w:left="180"/>
        <w:jc w:val="both"/>
        <w:rPr>
          <w:rFonts w:ascii="Times New Roman" w:hAnsi="Times New Roman" w:cs="Times New Roman"/>
          <w:b/>
          <w:noProof/>
          <w:sz w:val="24"/>
          <w:szCs w:val="24"/>
        </w:rPr>
      </w:pPr>
    </w:p>
    <w:p w:rsidR="00810BCD" w:rsidRDefault="00810BCD" w:rsidP="00ED0C6D">
      <w:pPr>
        <w:pStyle w:val="Listparagraf"/>
        <w:spacing w:line="240" w:lineRule="auto"/>
        <w:ind w:left="180"/>
        <w:jc w:val="both"/>
        <w:rPr>
          <w:rFonts w:ascii="Times New Roman" w:hAnsi="Times New Roman" w:cs="Times New Roman"/>
          <w:noProof/>
          <w:sz w:val="24"/>
          <w:szCs w:val="24"/>
        </w:rPr>
      </w:pPr>
    </w:p>
    <w:p w:rsidR="00810BCD" w:rsidRDefault="002B2BBD" w:rsidP="002B2BBD">
      <w:pPr>
        <w:pStyle w:val="Listparagraf"/>
        <w:tabs>
          <w:tab w:val="left" w:pos="2214"/>
        </w:tabs>
        <w:spacing w:line="240" w:lineRule="auto"/>
        <w:ind w:left="180"/>
        <w:jc w:val="both"/>
        <w:rPr>
          <w:rFonts w:ascii="Times New Roman" w:hAnsi="Times New Roman" w:cs="Times New Roman"/>
          <w:noProof/>
          <w:sz w:val="24"/>
          <w:szCs w:val="24"/>
        </w:rPr>
      </w:pPr>
      <w:r>
        <w:rPr>
          <w:rFonts w:ascii="Times New Roman" w:hAnsi="Times New Roman" w:cs="Times New Roman"/>
          <w:noProof/>
          <w:sz w:val="24"/>
          <w:szCs w:val="24"/>
        </w:rPr>
        <w:tab/>
      </w:r>
    </w:p>
    <w:p w:rsidR="00810BCD" w:rsidRDefault="00810BCD" w:rsidP="00ED0C6D">
      <w:pPr>
        <w:pStyle w:val="Listparagraf"/>
        <w:spacing w:line="240" w:lineRule="auto"/>
        <w:ind w:left="180"/>
        <w:jc w:val="both"/>
        <w:rPr>
          <w:rFonts w:ascii="Times New Roman" w:hAnsi="Times New Roman" w:cs="Times New Roman"/>
          <w:noProof/>
          <w:sz w:val="24"/>
          <w:szCs w:val="24"/>
        </w:rPr>
      </w:pPr>
    </w:p>
    <w:p w:rsidR="00810BCD" w:rsidRDefault="00810BCD" w:rsidP="00ED0C6D">
      <w:pPr>
        <w:pStyle w:val="Listparagraf"/>
        <w:spacing w:line="240" w:lineRule="auto"/>
        <w:ind w:left="180"/>
        <w:jc w:val="both"/>
        <w:rPr>
          <w:rFonts w:ascii="Times New Roman" w:hAnsi="Times New Roman" w:cs="Times New Roman"/>
          <w:noProof/>
          <w:sz w:val="24"/>
          <w:szCs w:val="24"/>
        </w:rPr>
      </w:pPr>
    </w:p>
    <w:p w:rsidR="00810BCD" w:rsidRDefault="00810BCD" w:rsidP="00ED0C6D">
      <w:pPr>
        <w:pStyle w:val="Listparagraf"/>
        <w:spacing w:line="240" w:lineRule="auto"/>
        <w:ind w:left="180"/>
        <w:jc w:val="both"/>
        <w:rPr>
          <w:rFonts w:ascii="Times New Roman" w:hAnsi="Times New Roman" w:cs="Times New Roman"/>
          <w:noProof/>
          <w:sz w:val="24"/>
          <w:szCs w:val="24"/>
        </w:rPr>
      </w:pPr>
    </w:p>
    <w:p w:rsidR="00810BCD" w:rsidRDefault="00810BCD" w:rsidP="00ED0C6D">
      <w:pPr>
        <w:pStyle w:val="Listparagraf"/>
        <w:spacing w:line="240" w:lineRule="auto"/>
        <w:ind w:left="180"/>
        <w:jc w:val="both"/>
        <w:rPr>
          <w:rFonts w:ascii="Times New Roman" w:hAnsi="Times New Roman" w:cs="Times New Roman"/>
          <w:noProof/>
          <w:sz w:val="24"/>
          <w:szCs w:val="24"/>
        </w:rPr>
      </w:pPr>
    </w:p>
    <w:p w:rsidR="00810BCD" w:rsidRPr="00ED0C6D" w:rsidRDefault="00810BCD" w:rsidP="00ED0C6D">
      <w:pPr>
        <w:pStyle w:val="Listparagraf"/>
        <w:spacing w:line="240" w:lineRule="auto"/>
        <w:ind w:left="180"/>
        <w:jc w:val="both"/>
        <w:rPr>
          <w:rFonts w:ascii="Times New Roman" w:hAnsi="Times New Roman" w:cs="Times New Roman"/>
          <w:noProof/>
          <w:sz w:val="24"/>
          <w:szCs w:val="24"/>
        </w:rPr>
      </w:pPr>
    </w:p>
    <w:p w:rsidR="001054F9" w:rsidRPr="001054F9" w:rsidRDefault="001054F9" w:rsidP="00D60843">
      <w:pPr>
        <w:pStyle w:val="Listparagraf"/>
        <w:spacing w:line="240" w:lineRule="auto"/>
        <w:ind w:left="180"/>
        <w:jc w:val="both"/>
        <w:rPr>
          <w:rFonts w:ascii="Times New Roman" w:hAnsi="Times New Roman" w:cs="Times New Roman"/>
          <w:b/>
          <w:noProof/>
          <w:color w:val="548DD4" w:themeColor="text2" w:themeTint="99"/>
          <w:sz w:val="28"/>
          <w:szCs w:val="28"/>
          <w:u w:val="single"/>
        </w:rPr>
      </w:pPr>
    </w:p>
    <w:p w:rsidR="003B6D2C" w:rsidRPr="00003866" w:rsidRDefault="003B6D2C" w:rsidP="00E9458B">
      <w:pPr>
        <w:pStyle w:val="Listparagraf"/>
        <w:spacing w:line="240" w:lineRule="auto"/>
        <w:ind w:left="180"/>
        <w:jc w:val="both"/>
        <w:rPr>
          <w:rFonts w:ascii="Times New Roman" w:hAnsi="Times New Roman" w:cs="Times New Roman"/>
          <w:noProof/>
          <w:sz w:val="28"/>
          <w:szCs w:val="28"/>
        </w:rPr>
      </w:pPr>
    </w:p>
    <w:p w:rsidR="00435B75" w:rsidRPr="00670B06" w:rsidRDefault="00435B75" w:rsidP="00556C4C">
      <w:pPr>
        <w:pStyle w:val="Listparagraf"/>
        <w:tabs>
          <w:tab w:val="left" w:pos="1800"/>
        </w:tabs>
        <w:spacing w:after="0" w:line="240" w:lineRule="auto"/>
        <w:ind w:left="1230"/>
        <w:jc w:val="both"/>
        <w:rPr>
          <w:rFonts w:ascii="Times New Roman" w:hAnsi="Times New Roman" w:cs="Times New Roman"/>
          <w:noProof/>
          <w:sz w:val="24"/>
          <w:szCs w:val="24"/>
        </w:rPr>
      </w:pPr>
    </w:p>
    <w:p w:rsidR="00435B75" w:rsidRPr="00435B75" w:rsidRDefault="00435B75" w:rsidP="00556C4C">
      <w:pPr>
        <w:pStyle w:val="Listparagraf"/>
        <w:spacing w:after="0"/>
        <w:jc w:val="both"/>
        <w:rPr>
          <w:rFonts w:ascii="Times New Roman" w:hAnsi="Times New Roman" w:cs="Times New Roman"/>
          <w:noProof/>
          <w:sz w:val="24"/>
          <w:szCs w:val="24"/>
        </w:rPr>
      </w:pPr>
    </w:p>
    <w:p w:rsidR="00435B75" w:rsidRPr="00435B75" w:rsidRDefault="00435B75" w:rsidP="00556C4C">
      <w:pPr>
        <w:pStyle w:val="Listparagraf"/>
        <w:tabs>
          <w:tab w:val="left" w:pos="1800"/>
        </w:tabs>
        <w:spacing w:after="0" w:line="240" w:lineRule="auto"/>
        <w:ind w:left="1230"/>
        <w:jc w:val="both"/>
        <w:rPr>
          <w:rFonts w:ascii="Times New Roman" w:hAnsi="Times New Roman" w:cs="Times New Roman"/>
          <w:noProof/>
          <w:sz w:val="24"/>
          <w:szCs w:val="24"/>
        </w:rPr>
      </w:pPr>
    </w:p>
    <w:p w:rsidR="00435B75" w:rsidRPr="00435B75" w:rsidRDefault="00435B75" w:rsidP="00435B75">
      <w:pPr>
        <w:pStyle w:val="Listparagraf"/>
        <w:spacing w:after="0" w:line="240" w:lineRule="auto"/>
        <w:rPr>
          <w:rFonts w:ascii="Times New Roman" w:hAnsi="Times New Roman" w:cs="Times New Roman"/>
          <w:noProof/>
          <w:sz w:val="24"/>
          <w:szCs w:val="24"/>
        </w:rPr>
      </w:pPr>
    </w:p>
    <w:p w:rsidR="00435B75" w:rsidRPr="00435B75" w:rsidRDefault="00435B75" w:rsidP="00435B75">
      <w:pPr>
        <w:tabs>
          <w:tab w:val="left" w:pos="1800"/>
        </w:tabs>
        <w:spacing w:after="0" w:line="240" w:lineRule="auto"/>
        <w:jc w:val="both"/>
        <w:rPr>
          <w:rFonts w:ascii="Times New Roman" w:hAnsi="Times New Roman" w:cs="Times New Roman"/>
          <w:noProof/>
          <w:sz w:val="24"/>
          <w:szCs w:val="24"/>
        </w:rPr>
      </w:pPr>
    </w:p>
    <w:p w:rsidR="00A27E9F" w:rsidRPr="00435B75" w:rsidRDefault="00A27E9F" w:rsidP="00435B75">
      <w:pPr>
        <w:tabs>
          <w:tab w:val="left" w:pos="1800"/>
        </w:tabs>
        <w:spacing w:after="0" w:line="240" w:lineRule="auto"/>
        <w:ind w:left="180"/>
        <w:jc w:val="both"/>
        <w:rPr>
          <w:rFonts w:ascii="Times New Roman" w:hAnsi="Times New Roman" w:cs="Times New Roman"/>
          <w:i/>
          <w:noProof/>
          <w:sz w:val="24"/>
          <w:szCs w:val="24"/>
          <w:lang w:val="ro-RO"/>
        </w:rPr>
      </w:pPr>
    </w:p>
    <w:p w:rsidR="00526B09" w:rsidRPr="00435B75" w:rsidRDefault="00526B09" w:rsidP="00435B75">
      <w:pPr>
        <w:spacing w:after="0" w:line="240" w:lineRule="auto"/>
        <w:ind w:firstLine="180"/>
        <w:jc w:val="both"/>
        <w:rPr>
          <w:rFonts w:ascii="Times New Roman" w:hAnsi="Times New Roman" w:cs="Times New Roman"/>
          <w:noProof/>
          <w:sz w:val="24"/>
          <w:szCs w:val="24"/>
          <w:lang w:val="ro-RO"/>
        </w:rPr>
      </w:pPr>
    </w:p>
    <w:p w:rsidR="00632EF6" w:rsidRPr="00435B75" w:rsidRDefault="00632EF6" w:rsidP="0086128D">
      <w:pPr>
        <w:spacing w:after="0" w:line="240" w:lineRule="auto"/>
        <w:ind w:firstLine="720"/>
        <w:jc w:val="both"/>
        <w:rPr>
          <w:rFonts w:ascii="Times New Roman" w:hAnsi="Times New Roman" w:cs="Times New Roman"/>
          <w:noProof/>
          <w:sz w:val="24"/>
          <w:szCs w:val="24"/>
          <w:lang w:val="ro-RO"/>
        </w:rPr>
      </w:pPr>
    </w:p>
    <w:p w:rsidR="00E937D8" w:rsidRPr="00435B75" w:rsidRDefault="00E937D8" w:rsidP="00526B09">
      <w:pPr>
        <w:spacing w:line="240" w:lineRule="auto"/>
        <w:rPr>
          <w:rFonts w:ascii="Times New Roman" w:hAnsi="Times New Roman" w:cs="Times New Roman"/>
        </w:rPr>
      </w:pPr>
    </w:p>
    <w:p w:rsidR="00E937D8" w:rsidRPr="00435B75" w:rsidRDefault="00E937D8">
      <w:pPr>
        <w:rPr>
          <w:rFonts w:ascii="Times New Roman" w:hAnsi="Times New Roman" w:cs="Times New Roman"/>
        </w:rPr>
      </w:pPr>
    </w:p>
    <w:p w:rsidR="00E937D8" w:rsidRPr="00435B75" w:rsidRDefault="0090453C">
      <w:pPr>
        <w:rPr>
          <w:rFonts w:ascii="Times New Roman" w:hAnsi="Times New Roman" w:cs="Times New Roman"/>
        </w:rPr>
      </w:pPr>
      <w:r w:rsidRPr="00435B75">
        <w:rPr>
          <w:rFonts w:ascii="Times New Roman" w:hAnsi="Times New Roman" w:cs="Times New Roman"/>
        </w:rPr>
        <w:t xml:space="preserve"> </w:t>
      </w:r>
    </w:p>
    <w:p w:rsidR="00E937D8" w:rsidRPr="00435B75" w:rsidRDefault="00E937D8">
      <w:pPr>
        <w:rPr>
          <w:rFonts w:ascii="Times New Roman" w:hAnsi="Times New Roman" w:cs="Times New Roman"/>
        </w:rPr>
      </w:pPr>
    </w:p>
    <w:p w:rsidR="00E937D8" w:rsidRDefault="00E937D8"/>
    <w:p w:rsidR="00E937D8" w:rsidRDefault="00E937D8"/>
    <w:p w:rsidR="00E937D8" w:rsidRDefault="00E937D8"/>
    <w:p w:rsidR="00E937D8" w:rsidRDefault="00E937D8"/>
    <w:p w:rsidR="00E937D8" w:rsidRDefault="00E937D8"/>
    <w:p w:rsidR="00E937D8" w:rsidRDefault="00E937D8"/>
    <w:p w:rsidR="00E937D8" w:rsidRDefault="00E937D8"/>
    <w:p w:rsidR="00E937D8" w:rsidRDefault="00E937D8"/>
    <w:p w:rsidR="00E937D8" w:rsidRDefault="00E937D8"/>
    <w:p w:rsidR="00E937D8" w:rsidRDefault="00E937D8"/>
    <w:p w:rsidR="00E937D8" w:rsidRDefault="00E937D8"/>
    <w:p w:rsidR="00E937D8" w:rsidRDefault="00E937D8"/>
    <w:p w:rsidR="00E937D8" w:rsidRDefault="00E937D8"/>
    <w:p w:rsidR="00E937D8" w:rsidRDefault="00E937D8"/>
    <w:p w:rsidR="00E937D8" w:rsidRDefault="00E937D8"/>
    <w:p w:rsidR="00E937D8" w:rsidRDefault="00E937D8"/>
    <w:p w:rsidR="00E937D8" w:rsidRDefault="00E937D8"/>
    <w:p w:rsidR="00E937D8" w:rsidRDefault="00E937D8"/>
    <w:p w:rsidR="00E937D8" w:rsidRDefault="00E937D8"/>
    <w:sectPr w:rsidR="00E937D8" w:rsidSect="00033FC0">
      <w:headerReference w:type="default" r:id="rId18"/>
      <w:footerReference w:type="default" r:id="rId19"/>
      <w:pgSz w:w="12240" w:h="15840"/>
      <w:pgMar w:top="1440" w:right="990" w:bottom="1440" w:left="990" w:header="0" w:footer="720"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24DA9" w:rsidRDefault="00524DA9" w:rsidP="00E937D8">
      <w:pPr>
        <w:spacing w:after="0" w:line="240" w:lineRule="auto"/>
      </w:pPr>
      <w:r>
        <w:separator/>
      </w:r>
    </w:p>
  </w:endnote>
  <w:endnote w:type="continuationSeparator" w:id="0">
    <w:p w:rsidR="00524DA9" w:rsidRDefault="00524DA9" w:rsidP="00E937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MS-Bold">
    <w:altName w:val="Arial"/>
    <w:panose1 w:val="00000000000000000000"/>
    <w:charset w:val="00"/>
    <w:family w:val="swiss"/>
    <w:notTrueType/>
    <w:pitch w:val="default"/>
    <w:sig w:usb0="00000007" w:usb1="00000000" w:usb2="00000000" w:usb3="00000000" w:csb0="00000003" w:csb1="00000000"/>
  </w:font>
  <w:font w:name="Calibri-BoldItalic">
    <w:altName w:val="Times New Roman"/>
    <w:panose1 w:val="00000000000000000000"/>
    <w:charset w:val="EE"/>
    <w:family w:val="auto"/>
    <w:notTrueType/>
    <w:pitch w:val="default"/>
    <w:sig w:usb0="00000005" w:usb1="00000000" w:usb2="00000000" w:usb3="00000000" w:csb0="00000002"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7002471"/>
      <w:docPartObj>
        <w:docPartGallery w:val="Page Numbers (Bottom of Page)"/>
        <w:docPartUnique/>
      </w:docPartObj>
    </w:sdtPr>
    <w:sdtEndPr>
      <w:rPr>
        <w:noProof/>
      </w:rPr>
    </w:sdtEndPr>
    <w:sdtContent>
      <w:p w:rsidR="00764E15" w:rsidRDefault="00764E15" w:rsidP="00331783">
        <w:pPr>
          <w:pStyle w:val="Subsol"/>
          <w:jc w:val="center"/>
        </w:pPr>
        <w:r>
          <w:fldChar w:fldCharType="begin"/>
        </w:r>
        <w:r>
          <w:instrText xml:space="preserve"> PAGE   \* MERGEFORMAT </w:instrText>
        </w:r>
        <w:r>
          <w:fldChar w:fldCharType="separate"/>
        </w:r>
        <w:r>
          <w:rPr>
            <w:noProof/>
          </w:rPr>
          <w:t>18</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24DA9" w:rsidRDefault="00524DA9" w:rsidP="00E937D8">
      <w:pPr>
        <w:spacing w:after="0" w:line="240" w:lineRule="auto"/>
      </w:pPr>
      <w:r>
        <w:separator/>
      </w:r>
    </w:p>
  </w:footnote>
  <w:footnote w:type="continuationSeparator" w:id="0">
    <w:p w:rsidR="00524DA9" w:rsidRDefault="00524DA9" w:rsidP="00E937D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4E15" w:rsidRDefault="00764E15" w:rsidP="004B297C">
    <w:pPr>
      <w:pStyle w:val="Antet"/>
      <w:tabs>
        <w:tab w:val="clear" w:pos="9360"/>
        <w:tab w:val="right" w:pos="9900"/>
      </w:tabs>
      <w:ind w:right="-540"/>
      <w:rPr>
        <w:noProof/>
      </w:rPr>
    </w:pPr>
    <w:r>
      <w:rPr>
        <w:noProof/>
      </w:rPr>
      <w:ptab w:relativeTo="margin" w:alignment="center" w:leader="none"/>
    </w:r>
    <w:r>
      <w:rPr>
        <w:noProof/>
      </w:rPr>
      <w:ptab w:relativeTo="indent" w:alignment="center" w:leader="none"/>
    </w:r>
    <w:r>
      <w:rPr>
        <w:noProof/>
      </w:rPr>
      <w:ptab w:relativeTo="margin" w:alignment="left" w:leader="none"/>
    </w:r>
    <w:r>
      <w:rPr>
        <w:noProof/>
        <w:lang w:val="ro-RO" w:eastAsia="ro-RO"/>
      </w:rPr>
      <w:drawing>
        <wp:inline distT="0" distB="0" distL="0" distR="0" wp14:anchorId="302CC208" wp14:editId="401C7E81">
          <wp:extent cx="1073426" cy="91815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utz\Downloads\Siglă_AFIR.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074405" cy="918996"/>
                  </a:xfrm>
                  <a:prstGeom prst="rect">
                    <a:avLst/>
                  </a:prstGeom>
                  <a:noFill/>
                  <a:ln>
                    <a:noFill/>
                  </a:ln>
                </pic:spPr>
              </pic:pic>
            </a:graphicData>
          </a:graphic>
        </wp:inline>
      </w:drawing>
    </w:r>
    <w:r>
      <w:rPr>
        <w:noProof/>
      </w:rPr>
      <w:t xml:space="preserve">         </w:t>
    </w:r>
    <w:r>
      <w:rPr>
        <w:noProof/>
        <w:lang w:val="ro-RO" w:eastAsia="ro-RO"/>
      </w:rPr>
      <w:drawing>
        <wp:inline distT="0" distB="0" distL="0" distR="0" wp14:anchorId="202DED49" wp14:editId="1CF4DBDE">
          <wp:extent cx="915181" cy="911114"/>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utz\Downloads\Siglă_AFIR.jpg"/>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919603" cy="915516"/>
                  </a:xfrm>
                  <a:prstGeom prst="rect">
                    <a:avLst/>
                  </a:prstGeom>
                  <a:noFill/>
                  <a:ln>
                    <a:noFill/>
                  </a:ln>
                </pic:spPr>
              </pic:pic>
            </a:graphicData>
          </a:graphic>
        </wp:inline>
      </w:drawing>
    </w:r>
    <w:r>
      <w:rPr>
        <w:noProof/>
      </w:rPr>
      <w:t xml:space="preserve">          </w:t>
    </w:r>
    <w:r>
      <w:rPr>
        <w:noProof/>
        <w:lang w:val="ro-RO" w:eastAsia="ro-RO"/>
      </w:rPr>
      <w:drawing>
        <wp:inline distT="0" distB="0" distL="0" distR="0" wp14:anchorId="78A39F06" wp14:editId="38189F0B">
          <wp:extent cx="930302" cy="932140"/>
          <wp:effectExtent l="0" t="0" r="3175"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utz\Downloads\Siglă_AFIR.jpg"/>
                  <pic:cNvPicPr>
                    <a:picLocks noChangeAspect="1" noChangeArrowheads="1"/>
                  </pic:cNvPicPr>
                </pic:nvPicPr>
                <pic:blipFill>
                  <a:blip r:embed="rId3" cstate="print">
                    <a:extLst>
                      <a:ext uri="{28A0092B-C50C-407E-A947-70E740481C1C}">
                        <a14:useLocalDpi xmlns:a14="http://schemas.microsoft.com/office/drawing/2010/main" val="0"/>
                      </a:ext>
                    </a:extLst>
                  </a:blip>
                  <a:stretch>
                    <a:fillRect/>
                  </a:stretch>
                </pic:blipFill>
                <pic:spPr bwMode="auto">
                  <a:xfrm>
                    <a:off x="0" y="0"/>
                    <a:ext cx="930219" cy="932057"/>
                  </a:xfrm>
                  <a:prstGeom prst="rect">
                    <a:avLst/>
                  </a:prstGeom>
                  <a:noFill/>
                  <a:ln>
                    <a:noFill/>
                  </a:ln>
                </pic:spPr>
              </pic:pic>
            </a:graphicData>
          </a:graphic>
        </wp:inline>
      </w:drawing>
    </w:r>
    <w:r>
      <w:rPr>
        <w:noProof/>
      </w:rPr>
      <w:t xml:space="preserve">                        </w:t>
    </w:r>
    <w:r>
      <w:rPr>
        <w:noProof/>
        <w:lang w:val="ro-RO" w:eastAsia="ro-RO"/>
      </w:rPr>
      <w:drawing>
        <wp:inline distT="0" distB="0" distL="0" distR="0" wp14:anchorId="239A3833" wp14:editId="6E6AAFC7">
          <wp:extent cx="1192696" cy="914251"/>
          <wp:effectExtent l="0" t="0" r="7620" b="635"/>
          <wp:docPr id="14" name="Picture 14" descr="C:\Users\Danutz\Downloads\Siglă_AF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utz\Downloads\Siglă_AFIR.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93358" cy="914758"/>
                  </a:xfrm>
                  <a:prstGeom prst="rect">
                    <a:avLst/>
                  </a:prstGeom>
                  <a:noFill/>
                  <a:ln>
                    <a:noFill/>
                  </a:ln>
                </pic:spPr>
              </pic:pic>
            </a:graphicData>
          </a:graphic>
        </wp:inline>
      </w:drawing>
    </w:r>
    <w:r>
      <w:rPr>
        <w:noProof/>
      </w:rPr>
      <w:t xml:space="preserve">     </w:t>
    </w:r>
    <w:r>
      <w:rPr>
        <w:noProof/>
        <w:lang w:val="ro-RO" w:eastAsia="ro-RO"/>
      </w:rPr>
      <w:drawing>
        <wp:inline distT="0" distB="0" distL="0" distR="0" wp14:anchorId="0DE6486D" wp14:editId="56753D10">
          <wp:extent cx="1176793" cy="808779"/>
          <wp:effectExtent l="0" t="0" r="0" b="0"/>
          <wp:docPr id="15" name="Picture 15" descr="C:\Users\Danutz\Downloads\logo g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utz\Downloads\logo gal.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78911" cy="810235"/>
                  </a:xfrm>
                  <a:prstGeom prst="rect">
                    <a:avLst/>
                  </a:prstGeom>
                  <a:noFill/>
                  <a:ln>
                    <a:noFill/>
                  </a:ln>
                </pic:spPr>
              </pic:pic>
            </a:graphicData>
          </a:graphic>
        </wp:inline>
      </w:drawing>
    </w:r>
    <w:r>
      <w:rPr>
        <w:noProof/>
        <w:lang w:val="ro-RO" w:eastAsia="ro-RO"/>
      </w:rPr>
      <w:drawing>
        <wp:inline distT="0" distB="0" distL="0" distR="0" wp14:anchorId="6AB462E1" wp14:editId="25424A4D">
          <wp:extent cx="4627880" cy="4635500"/>
          <wp:effectExtent l="0" t="0" r="1270" b="0"/>
          <wp:docPr id="16" name="Picture 16" descr="C:\Users\Danutz\Downloads\Sigla_L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utz\Downloads\Sigla_LEADER.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27880" cy="4635500"/>
                  </a:xfrm>
                  <a:prstGeom prst="rect">
                    <a:avLst/>
                  </a:prstGeom>
                  <a:noFill/>
                  <a:ln>
                    <a:noFill/>
                  </a:ln>
                </pic:spPr>
              </pic:pic>
            </a:graphicData>
          </a:graphic>
        </wp:inline>
      </w:drawing>
    </w:r>
    <w:r>
      <w:rPr>
        <w:noProof/>
        <w:lang w:val="ro-RO" w:eastAsia="ro-RO"/>
      </w:rPr>
      <w:drawing>
        <wp:inline distT="0" distB="0" distL="0" distR="0" wp14:anchorId="7B292969" wp14:editId="75269F3F">
          <wp:extent cx="4627880" cy="4635500"/>
          <wp:effectExtent l="0" t="0" r="1270" b="0"/>
          <wp:docPr id="17" name="Picture 17" descr="C:\Users\Danutz\Downloads\Sigla_L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utz\Downloads\Sigla_LEADER.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27880" cy="4635500"/>
                  </a:xfrm>
                  <a:prstGeom prst="rect">
                    <a:avLst/>
                  </a:prstGeom>
                  <a:noFill/>
                  <a:ln>
                    <a:noFill/>
                  </a:ln>
                </pic:spPr>
              </pic:pic>
            </a:graphicData>
          </a:graphic>
        </wp:inline>
      </w:drawing>
    </w:r>
    <w:r>
      <w:rPr>
        <w:noProof/>
        <w:lang w:val="ro-RO" w:eastAsia="ro-RO"/>
      </w:rPr>
      <w:drawing>
        <wp:inline distT="0" distB="0" distL="0" distR="0" wp14:anchorId="65B828B3" wp14:editId="64FE3BC2">
          <wp:extent cx="5943600" cy="5081721"/>
          <wp:effectExtent l="0" t="0" r="0" b="5080"/>
          <wp:docPr id="18" name="Picture 18" descr="C:\Users\Danutz\Downloads\Sigla_Uniunii_Europene_cu_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utz\Downloads\Sigla_Uniunii_Europene_cu_tex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5081721"/>
                  </a:xfrm>
                  <a:prstGeom prst="rect">
                    <a:avLst/>
                  </a:prstGeom>
                  <a:noFill/>
                  <a:ln>
                    <a:noFill/>
                  </a:ln>
                </pic:spPr>
              </pic:pic>
            </a:graphicData>
          </a:graphic>
        </wp:inline>
      </w:drawing>
    </w:r>
    <w:r>
      <w:rPr>
        <w:noProof/>
        <w:lang w:val="ro-RO" w:eastAsia="ro-RO"/>
      </w:rPr>
      <w:drawing>
        <wp:inline distT="0" distB="0" distL="0" distR="0" wp14:anchorId="08476E6D" wp14:editId="3764031F">
          <wp:extent cx="5943600" cy="5081721"/>
          <wp:effectExtent l="0" t="0" r="0" b="5080"/>
          <wp:docPr id="19" name="Picture 19" descr="C:\Users\Danutz\Downloads\Sigla_Uniunii_Europene_cu_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utz\Downloads\Sigla_Uniunii_Europene_cu_tex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5081721"/>
                  </a:xfrm>
                  <a:prstGeom prst="rect">
                    <a:avLst/>
                  </a:prstGeom>
                  <a:noFill/>
                  <a:ln>
                    <a:noFill/>
                  </a:ln>
                </pic:spPr>
              </pic:pic>
            </a:graphicData>
          </a:graphic>
        </wp:inline>
      </w:drawing>
    </w:r>
    <w:r>
      <w:rPr>
        <w:noProof/>
        <w:lang w:val="ro-RO" w:eastAsia="ro-RO"/>
      </w:rPr>
      <w:drawing>
        <wp:inline distT="0" distB="0" distL="0" distR="0" wp14:anchorId="12D88698" wp14:editId="17B02FE4">
          <wp:extent cx="5943600" cy="5081721"/>
          <wp:effectExtent l="0" t="0" r="0" b="5080"/>
          <wp:docPr id="20" name="Picture 20" descr="C:\Users\Danutz\Downloads\Sigla_Uniunii_Europene_cu_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utz\Downloads\Sigla_Uniunii_Europene_cu_tex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5081721"/>
                  </a:xfrm>
                  <a:prstGeom prst="rect">
                    <a:avLst/>
                  </a:prstGeom>
                  <a:noFill/>
                  <a:ln>
                    <a:noFill/>
                  </a:ln>
                </pic:spPr>
              </pic:pic>
            </a:graphicData>
          </a:graphic>
        </wp:inline>
      </w:drawing>
    </w:r>
  </w:p>
  <w:p w:rsidR="00764E15" w:rsidRDefault="00764E15">
    <w:pPr>
      <w:pStyle w:val="Ante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15" type="#_x0000_t75" style="width:11.25pt;height:11.25pt" o:bullet="t">
        <v:imagedata r:id="rId1" o:title="mso1CF8"/>
      </v:shape>
    </w:pict>
  </w:numPicBullet>
  <w:abstractNum w:abstractNumId="0" w15:restartNumberingAfterBreak="0">
    <w:nsid w:val="0158427F"/>
    <w:multiLevelType w:val="hybridMultilevel"/>
    <w:tmpl w:val="80CED6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914D14"/>
    <w:multiLevelType w:val="hybridMultilevel"/>
    <w:tmpl w:val="92EE2CB6"/>
    <w:lvl w:ilvl="0" w:tplc="0409000B">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 w15:restartNumberingAfterBreak="0">
    <w:nsid w:val="071B493E"/>
    <w:multiLevelType w:val="hybridMultilevel"/>
    <w:tmpl w:val="F54AA340"/>
    <w:lvl w:ilvl="0" w:tplc="0809000B">
      <w:start w:val="1"/>
      <w:numFmt w:val="bullet"/>
      <w:lvlText w:val=""/>
      <w:lvlJc w:val="left"/>
      <w:pPr>
        <w:ind w:left="1855" w:hanging="360"/>
      </w:pPr>
      <w:rPr>
        <w:rFonts w:ascii="Wingdings" w:hAnsi="Wingdings" w:hint="default"/>
      </w:rPr>
    </w:lvl>
    <w:lvl w:ilvl="1" w:tplc="08090003" w:tentative="1">
      <w:start w:val="1"/>
      <w:numFmt w:val="bullet"/>
      <w:lvlText w:val="o"/>
      <w:lvlJc w:val="left"/>
      <w:pPr>
        <w:ind w:left="2575" w:hanging="360"/>
      </w:pPr>
      <w:rPr>
        <w:rFonts w:ascii="Courier New" w:hAnsi="Courier New" w:cs="Courier New" w:hint="default"/>
      </w:rPr>
    </w:lvl>
    <w:lvl w:ilvl="2" w:tplc="08090005" w:tentative="1">
      <w:start w:val="1"/>
      <w:numFmt w:val="bullet"/>
      <w:lvlText w:val=""/>
      <w:lvlJc w:val="left"/>
      <w:pPr>
        <w:ind w:left="3295" w:hanging="360"/>
      </w:pPr>
      <w:rPr>
        <w:rFonts w:ascii="Wingdings" w:hAnsi="Wingdings" w:hint="default"/>
      </w:rPr>
    </w:lvl>
    <w:lvl w:ilvl="3" w:tplc="08090001" w:tentative="1">
      <w:start w:val="1"/>
      <w:numFmt w:val="bullet"/>
      <w:lvlText w:val=""/>
      <w:lvlJc w:val="left"/>
      <w:pPr>
        <w:ind w:left="4015" w:hanging="360"/>
      </w:pPr>
      <w:rPr>
        <w:rFonts w:ascii="Symbol" w:hAnsi="Symbol" w:hint="default"/>
      </w:rPr>
    </w:lvl>
    <w:lvl w:ilvl="4" w:tplc="08090003" w:tentative="1">
      <w:start w:val="1"/>
      <w:numFmt w:val="bullet"/>
      <w:lvlText w:val="o"/>
      <w:lvlJc w:val="left"/>
      <w:pPr>
        <w:ind w:left="4735" w:hanging="360"/>
      </w:pPr>
      <w:rPr>
        <w:rFonts w:ascii="Courier New" w:hAnsi="Courier New" w:cs="Courier New" w:hint="default"/>
      </w:rPr>
    </w:lvl>
    <w:lvl w:ilvl="5" w:tplc="08090005" w:tentative="1">
      <w:start w:val="1"/>
      <w:numFmt w:val="bullet"/>
      <w:lvlText w:val=""/>
      <w:lvlJc w:val="left"/>
      <w:pPr>
        <w:ind w:left="5455" w:hanging="360"/>
      </w:pPr>
      <w:rPr>
        <w:rFonts w:ascii="Wingdings" w:hAnsi="Wingdings" w:hint="default"/>
      </w:rPr>
    </w:lvl>
    <w:lvl w:ilvl="6" w:tplc="08090001" w:tentative="1">
      <w:start w:val="1"/>
      <w:numFmt w:val="bullet"/>
      <w:lvlText w:val=""/>
      <w:lvlJc w:val="left"/>
      <w:pPr>
        <w:ind w:left="6175" w:hanging="360"/>
      </w:pPr>
      <w:rPr>
        <w:rFonts w:ascii="Symbol" w:hAnsi="Symbol" w:hint="default"/>
      </w:rPr>
    </w:lvl>
    <w:lvl w:ilvl="7" w:tplc="08090003" w:tentative="1">
      <w:start w:val="1"/>
      <w:numFmt w:val="bullet"/>
      <w:lvlText w:val="o"/>
      <w:lvlJc w:val="left"/>
      <w:pPr>
        <w:ind w:left="6895" w:hanging="360"/>
      </w:pPr>
      <w:rPr>
        <w:rFonts w:ascii="Courier New" w:hAnsi="Courier New" w:cs="Courier New" w:hint="default"/>
      </w:rPr>
    </w:lvl>
    <w:lvl w:ilvl="8" w:tplc="08090005" w:tentative="1">
      <w:start w:val="1"/>
      <w:numFmt w:val="bullet"/>
      <w:lvlText w:val=""/>
      <w:lvlJc w:val="left"/>
      <w:pPr>
        <w:ind w:left="7615" w:hanging="360"/>
      </w:pPr>
      <w:rPr>
        <w:rFonts w:ascii="Wingdings" w:hAnsi="Wingdings" w:hint="default"/>
      </w:rPr>
    </w:lvl>
  </w:abstractNum>
  <w:abstractNum w:abstractNumId="3" w15:restartNumberingAfterBreak="0">
    <w:nsid w:val="07697EA1"/>
    <w:multiLevelType w:val="hybridMultilevel"/>
    <w:tmpl w:val="CAA6C970"/>
    <w:lvl w:ilvl="0" w:tplc="7BB2FC8C">
      <w:start w:val="1"/>
      <w:numFmt w:val="decimal"/>
      <w:lvlText w:val="%1."/>
      <w:lvlJc w:val="left"/>
      <w:pPr>
        <w:ind w:left="1440" w:hanging="360"/>
      </w:pPr>
      <w:rPr>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8927978"/>
    <w:multiLevelType w:val="hybridMultilevel"/>
    <w:tmpl w:val="9A680DBC"/>
    <w:lvl w:ilvl="0" w:tplc="04090007">
      <w:start w:val="1"/>
      <w:numFmt w:val="bullet"/>
      <w:lvlText w:val=""/>
      <w:lvlPicBulletId w:val="0"/>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5" w15:restartNumberingAfterBreak="0">
    <w:nsid w:val="09830A0F"/>
    <w:multiLevelType w:val="hybridMultilevel"/>
    <w:tmpl w:val="6A06FE7A"/>
    <w:lvl w:ilvl="0" w:tplc="08090001">
      <w:start w:val="1"/>
      <w:numFmt w:val="bullet"/>
      <w:lvlText w:val=""/>
      <w:lvlJc w:val="left"/>
      <w:pPr>
        <w:ind w:left="1260" w:hanging="360"/>
      </w:pPr>
      <w:rPr>
        <w:rFonts w:ascii="Symbol" w:hAnsi="Symbol" w:hint="default"/>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6" w15:restartNumberingAfterBreak="0">
    <w:nsid w:val="0B3D6445"/>
    <w:multiLevelType w:val="hybridMultilevel"/>
    <w:tmpl w:val="CC38F3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B557339"/>
    <w:multiLevelType w:val="hybridMultilevel"/>
    <w:tmpl w:val="AD065322"/>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 w15:restartNumberingAfterBreak="0">
    <w:nsid w:val="0CBE043A"/>
    <w:multiLevelType w:val="hybridMultilevel"/>
    <w:tmpl w:val="C3BC9B50"/>
    <w:lvl w:ilvl="0" w:tplc="C972A5AA">
      <w:start w:val="1"/>
      <w:numFmt w:val="lowerLetter"/>
      <w:lvlText w:val="%1)"/>
      <w:lvlJc w:val="left"/>
      <w:pPr>
        <w:ind w:left="900" w:hanging="360"/>
      </w:pPr>
      <w:rPr>
        <w:i/>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15:restartNumberingAfterBreak="0">
    <w:nsid w:val="0D2C15E3"/>
    <w:multiLevelType w:val="hybridMultilevel"/>
    <w:tmpl w:val="CDF85180"/>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0" w15:restartNumberingAfterBreak="0">
    <w:nsid w:val="0E213799"/>
    <w:multiLevelType w:val="hybridMultilevel"/>
    <w:tmpl w:val="5C14F1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31B36C7"/>
    <w:multiLevelType w:val="hybridMultilevel"/>
    <w:tmpl w:val="42869766"/>
    <w:lvl w:ilvl="0" w:tplc="0409000B">
      <w:start w:val="1"/>
      <w:numFmt w:val="bullet"/>
      <w:lvlText w:val=""/>
      <w:lvlJc w:val="left"/>
      <w:pPr>
        <w:ind w:left="198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892A72"/>
    <w:multiLevelType w:val="hybridMultilevel"/>
    <w:tmpl w:val="065EC448"/>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200C1A99"/>
    <w:multiLevelType w:val="hybridMultilevel"/>
    <w:tmpl w:val="E7487CF2"/>
    <w:lvl w:ilvl="0" w:tplc="5896F7A4">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23216002"/>
    <w:multiLevelType w:val="hybridMultilevel"/>
    <w:tmpl w:val="F7E239CA"/>
    <w:lvl w:ilvl="0" w:tplc="0809000B">
      <w:start w:val="1"/>
      <w:numFmt w:val="bullet"/>
      <w:lvlText w:val=""/>
      <w:lvlJc w:val="left"/>
      <w:pPr>
        <w:ind w:left="900" w:hanging="360"/>
      </w:pPr>
      <w:rPr>
        <w:rFonts w:ascii="Wingdings" w:hAnsi="Wingdings"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5" w15:restartNumberingAfterBreak="0">
    <w:nsid w:val="2A233753"/>
    <w:multiLevelType w:val="hybridMultilevel"/>
    <w:tmpl w:val="11E03F52"/>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950" w:hanging="360"/>
      </w:pPr>
      <w:rPr>
        <w:rFonts w:ascii="Courier New" w:hAnsi="Courier New" w:cs="Courier New" w:hint="default"/>
      </w:rPr>
    </w:lvl>
    <w:lvl w:ilvl="2" w:tplc="04090005" w:tentative="1">
      <w:start w:val="1"/>
      <w:numFmt w:val="bullet"/>
      <w:lvlText w:val=""/>
      <w:lvlJc w:val="left"/>
      <w:pPr>
        <w:ind w:left="2670" w:hanging="360"/>
      </w:pPr>
      <w:rPr>
        <w:rFonts w:ascii="Wingdings" w:hAnsi="Wingdings" w:hint="default"/>
      </w:rPr>
    </w:lvl>
    <w:lvl w:ilvl="3" w:tplc="04090001" w:tentative="1">
      <w:start w:val="1"/>
      <w:numFmt w:val="bullet"/>
      <w:lvlText w:val=""/>
      <w:lvlJc w:val="left"/>
      <w:pPr>
        <w:ind w:left="3390" w:hanging="360"/>
      </w:pPr>
      <w:rPr>
        <w:rFonts w:ascii="Symbol" w:hAnsi="Symbol" w:hint="default"/>
      </w:rPr>
    </w:lvl>
    <w:lvl w:ilvl="4" w:tplc="04090003" w:tentative="1">
      <w:start w:val="1"/>
      <w:numFmt w:val="bullet"/>
      <w:lvlText w:val="o"/>
      <w:lvlJc w:val="left"/>
      <w:pPr>
        <w:ind w:left="4110" w:hanging="360"/>
      </w:pPr>
      <w:rPr>
        <w:rFonts w:ascii="Courier New" w:hAnsi="Courier New" w:cs="Courier New" w:hint="default"/>
      </w:rPr>
    </w:lvl>
    <w:lvl w:ilvl="5" w:tplc="04090005" w:tentative="1">
      <w:start w:val="1"/>
      <w:numFmt w:val="bullet"/>
      <w:lvlText w:val=""/>
      <w:lvlJc w:val="left"/>
      <w:pPr>
        <w:ind w:left="4830" w:hanging="360"/>
      </w:pPr>
      <w:rPr>
        <w:rFonts w:ascii="Wingdings" w:hAnsi="Wingdings" w:hint="default"/>
      </w:rPr>
    </w:lvl>
    <w:lvl w:ilvl="6" w:tplc="04090001" w:tentative="1">
      <w:start w:val="1"/>
      <w:numFmt w:val="bullet"/>
      <w:lvlText w:val=""/>
      <w:lvlJc w:val="left"/>
      <w:pPr>
        <w:ind w:left="5550" w:hanging="360"/>
      </w:pPr>
      <w:rPr>
        <w:rFonts w:ascii="Symbol" w:hAnsi="Symbol" w:hint="default"/>
      </w:rPr>
    </w:lvl>
    <w:lvl w:ilvl="7" w:tplc="04090003" w:tentative="1">
      <w:start w:val="1"/>
      <w:numFmt w:val="bullet"/>
      <w:lvlText w:val="o"/>
      <w:lvlJc w:val="left"/>
      <w:pPr>
        <w:ind w:left="6270" w:hanging="360"/>
      </w:pPr>
      <w:rPr>
        <w:rFonts w:ascii="Courier New" w:hAnsi="Courier New" w:cs="Courier New" w:hint="default"/>
      </w:rPr>
    </w:lvl>
    <w:lvl w:ilvl="8" w:tplc="04090005" w:tentative="1">
      <w:start w:val="1"/>
      <w:numFmt w:val="bullet"/>
      <w:lvlText w:val=""/>
      <w:lvlJc w:val="left"/>
      <w:pPr>
        <w:ind w:left="6990" w:hanging="360"/>
      </w:pPr>
      <w:rPr>
        <w:rFonts w:ascii="Wingdings" w:hAnsi="Wingdings" w:hint="default"/>
      </w:rPr>
    </w:lvl>
  </w:abstractNum>
  <w:abstractNum w:abstractNumId="16" w15:restartNumberingAfterBreak="0">
    <w:nsid w:val="323607F1"/>
    <w:multiLevelType w:val="hybridMultilevel"/>
    <w:tmpl w:val="D472B32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4E14CF1"/>
    <w:multiLevelType w:val="hybridMultilevel"/>
    <w:tmpl w:val="7F1CC78E"/>
    <w:lvl w:ilvl="0" w:tplc="7204832A">
      <w:numFmt w:val="bullet"/>
      <w:lvlText w:val="-"/>
      <w:lvlJc w:val="left"/>
      <w:pPr>
        <w:ind w:left="900" w:hanging="360"/>
      </w:pPr>
      <w:rPr>
        <w:rFonts w:ascii="Times New Roman" w:eastAsiaTheme="minorHAnsi"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8" w15:restartNumberingAfterBreak="0">
    <w:nsid w:val="35360C2D"/>
    <w:multiLevelType w:val="hybridMultilevel"/>
    <w:tmpl w:val="AB94DA00"/>
    <w:lvl w:ilvl="0" w:tplc="7204832A">
      <w:numFmt w:val="bullet"/>
      <w:lvlText w:val="-"/>
      <w:lvlJc w:val="left"/>
      <w:pPr>
        <w:ind w:left="1350" w:hanging="360"/>
      </w:pPr>
      <w:rPr>
        <w:rFonts w:ascii="Times New Roman" w:eastAsiaTheme="minorHAnsi" w:hAnsi="Times New Roman" w:cs="Times New Roman"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9" w15:restartNumberingAfterBreak="0">
    <w:nsid w:val="3CE972DC"/>
    <w:multiLevelType w:val="hybridMultilevel"/>
    <w:tmpl w:val="7FC65D68"/>
    <w:lvl w:ilvl="0" w:tplc="0409000D">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0" w15:restartNumberingAfterBreak="0">
    <w:nsid w:val="43292F2D"/>
    <w:multiLevelType w:val="hybridMultilevel"/>
    <w:tmpl w:val="88B03832"/>
    <w:lvl w:ilvl="0" w:tplc="7204832A">
      <w:numFmt w:val="bullet"/>
      <w:lvlText w:val="-"/>
      <w:lvlJc w:val="left"/>
      <w:pPr>
        <w:ind w:left="990" w:hanging="360"/>
      </w:pPr>
      <w:rPr>
        <w:rFonts w:ascii="Times New Roman" w:eastAsiaTheme="minorHAnsi" w:hAnsi="Times New Roman" w:cs="Times New Roman"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1" w15:restartNumberingAfterBreak="0">
    <w:nsid w:val="4C1212DB"/>
    <w:multiLevelType w:val="hybridMultilevel"/>
    <w:tmpl w:val="1B6C5D4C"/>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2" w15:restartNumberingAfterBreak="0">
    <w:nsid w:val="4C452CDE"/>
    <w:multiLevelType w:val="hybridMultilevel"/>
    <w:tmpl w:val="E24ABD44"/>
    <w:lvl w:ilvl="0" w:tplc="EBA481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AB6E33"/>
    <w:multiLevelType w:val="hybridMultilevel"/>
    <w:tmpl w:val="ACEC8B2A"/>
    <w:lvl w:ilvl="0" w:tplc="66A2E826">
      <w:start w:val="1"/>
      <w:numFmt w:val="bullet"/>
      <w:lvlText w:val=""/>
      <w:lvlJc w:val="left"/>
      <w:pPr>
        <w:ind w:left="644"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A7D31B5"/>
    <w:multiLevelType w:val="hybridMultilevel"/>
    <w:tmpl w:val="6EA060EC"/>
    <w:lvl w:ilvl="0" w:tplc="0409000B">
      <w:start w:val="1"/>
      <w:numFmt w:val="bullet"/>
      <w:lvlText w:val=""/>
      <w:lvlJc w:val="left"/>
      <w:pPr>
        <w:ind w:left="1331" w:hanging="360"/>
      </w:pPr>
      <w:rPr>
        <w:rFonts w:ascii="Wingdings" w:hAnsi="Wingdings" w:hint="default"/>
      </w:rPr>
    </w:lvl>
    <w:lvl w:ilvl="1" w:tplc="04090003" w:tentative="1">
      <w:start w:val="1"/>
      <w:numFmt w:val="bullet"/>
      <w:lvlText w:val="o"/>
      <w:lvlJc w:val="left"/>
      <w:pPr>
        <w:ind w:left="2051" w:hanging="360"/>
      </w:pPr>
      <w:rPr>
        <w:rFonts w:ascii="Courier New" w:hAnsi="Courier New" w:cs="Courier New" w:hint="default"/>
      </w:rPr>
    </w:lvl>
    <w:lvl w:ilvl="2" w:tplc="04090005" w:tentative="1">
      <w:start w:val="1"/>
      <w:numFmt w:val="bullet"/>
      <w:lvlText w:val=""/>
      <w:lvlJc w:val="left"/>
      <w:pPr>
        <w:ind w:left="2771" w:hanging="360"/>
      </w:pPr>
      <w:rPr>
        <w:rFonts w:ascii="Wingdings" w:hAnsi="Wingdings" w:hint="default"/>
      </w:rPr>
    </w:lvl>
    <w:lvl w:ilvl="3" w:tplc="04090001" w:tentative="1">
      <w:start w:val="1"/>
      <w:numFmt w:val="bullet"/>
      <w:lvlText w:val=""/>
      <w:lvlJc w:val="left"/>
      <w:pPr>
        <w:ind w:left="3491" w:hanging="360"/>
      </w:pPr>
      <w:rPr>
        <w:rFonts w:ascii="Symbol" w:hAnsi="Symbol" w:hint="default"/>
      </w:rPr>
    </w:lvl>
    <w:lvl w:ilvl="4" w:tplc="04090003" w:tentative="1">
      <w:start w:val="1"/>
      <w:numFmt w:val="bullet"/>
      <w:lvlText w:val="o"/>
      <w:lvlJc w:val="left"/>
      <w:pPr>
        <w:ind w:left="4211" w:hanging="360"/>
      </w:pPr>
      <w:rPr>
        <w:rFonts w:ascii="Courier New" w:hAnsi="Courier New" w:cs="Courier New" w:hint="default"/>
      </w:rPr>
    </w:lvl>
    <w:lvl w:ilvl="5" w:tplc="04090005" w:tentative="1">
      <w:start w:val="1"/>
      <w:numFmt w:val="bullet"/>
      <w:lvlText w:val=""/>
      <w:lvlJc w:val="left"/>
      <w:pPr>
        <w:ind w:left="4931" w:hanging="360"/>
      </w:pPr>
      <w:rPr>
        <w:rFonts w:ascii="Wingdings" w:hAnsi="Wingdings" w:hint="default"/>
      </w:rPr>
    </w:lvl>
    <w:lvl w:ilvl="6" w:tplc="04090001" w:tentative="1">
      <w:start w:val="1"/>
      <w:numFmt w:val="bullet"/>
      <w:lvlText w:val=""/>
      <w:lvlJc w:val="left"/>
      <w:pPr>
        <w:ind w:left="5651" w:hanging="360"/>
      </w:pPr>
      <w:rPr>
        <w:rFonts w:ascii="Symbol" w:hAnsi="Symbol" w:hint="default"/>
      </w:rPr>
    </w:lvl>
    <w:lvl w:ilvl="7" w:tplc="04090003" w:tentative="1">
      <w:start w:val="1"/>
      <w:numFmt w:val="bullet"/>
      <w:lvlText w:val="o"/>
      <w:lvlJc w:val="left"/>
      <w:pPr>
        <w:ind w:left="6371" w:hanging="360"/>
      </w:pPr>
      <w:rPr>
        <w:rFonts w:ascii="Courier New" w:hAnsi="Courier New" w:cs="Courier New" w:hint="default"/>
      </w:rPr>
    </w:lvl>
    <w:lvl w:ilvl="8" w:tplc="04090005" w:tentative="1">
      <w:start w:val="1"/>
      <w:numFmt w:val="bullet"/>
      <w:lvlText w:val=""/>
      <w:lvlJc w:val="left"/>
      <w:pPr>
        <w:ind w:left="7091" w:hanging="360"/>
      </w:pPr>
      <w:rPr>
        <w:rFonts w:ascii="Wingdings" w:hAnsi="Wingdings" w:hint="default"/>
      </w:rPr>
    </w:lvl>
  </w:abstractNum>
  <w:abstractNum w:abstractNumId="25" w15:restartNumberingAfterBreak="0">
    <w:nsid w:val="5C491F6B"/>
    <w:multiLevelType w:val="hybridMultilevel"/>
    <w:tmpl w:val="82707430"/>
    <w:lvl w:ilvl="0" w:tplc="37CCDC42">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DAB2EC5"/>
    <w:multiLevelType w:val="multilevel"/>
    <w:tmpl w:val="1248CC4A"/>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08E7691"/>
    <w:multiLevelType w:val="hybridMultilevel"/>
    <w:tmpl w:val="C012245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8" w15:restartNumberingAfterBreak="0">
    <w:nsid w:val="60F31E75"/>
    <w:multiLevelType w:val="hybridMultilevel"/>
    <w:tmpl w:val="BB4E26A0"/>
    <w:lvl w:ilvl="0" w:tplc="FA2CF6F2">
      <w:start w:val="1"/>
      <w:numFmt w:val="decimal"/>
      <w:lvlText w:val="%1."/>
      <w:lvlJc w:val="left"/>
      <w:pPr>
        <w:ind w:left="1260" w:hanging="360"/>
      </w:pPr>
      <w:rPr>
        <w:rFonts w:hint="default"/>
        <w:i/>
        <w:u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62163D07"/>
    <w:multiLevelType w:val="hybridMultilevel"/>
    <w:tmpl w:val="DAF0BD7A"/>
    <w:lvl w:ilvl="0" w:tplc="0409000B">
      <w:start w:val="1"/>
      <w:numFmt w:val="bullet"/>
      <w:lvlText w:val=""/>
      <w:lvlJc w:val="left"/>
      <w:pPr>
        <w:ind w:left="1875" w:hanging="360"/>
      </w:pPr>
      <w:rPr>
        <w:rFonts w:ascii="Wingdings" w:hAnsi="Wingdings" w:hint="default"/>
      </w:rPr>
    </w:lvl>
    <w:lvl w:ilvl="1" w:tplc="04090003" w:tentative="1">
      <w:start w:val="1"/>
      <w:numFmt w:val="bullet"/>
      <w:lvlText w:val="o"/>
      <w:lvlJc w:val="left"/>
      <w:pPr>
        <w:ind w:left="2595" w:hanging="360"/>
      </w:pPr>
      <w:rPr>
        <w:rFonts w:ascii="Courier New" w:hAnsi="Courier New" w:cs="Courier New" w:hint="default"/>
      </w:rPr>
    </w:lvl>
    <w:lvl w:ilvl="2" w:tplc="04090005" w:tentative="1">
      <w:start w:val="1"/>
      <w:numFmt w:val="bullet"/>
      <w:lvlText w:val=""/>
      <w:lvlJc w:val="left"/>
      <w:pPr>
        <w:ind w:left="3315" w:hanging="360"/>
      </w:pPr>
      <w:rPr>
        <w:rFonts w:ascii="Wingdings" w:hAnsi="Wingdings" w:hint="default"/>
      </w:rPr>
    </w:lvl>
    <w:lvl w:ilvl="3" w:tplc="04090001" w:tentative="1">
      <w:start w:val="1"/>
      <w:numFmt w:val="bullet"/>
      <w:lvlText w:val=""/>
      <w:lvlJc w:val="left"/>
      <w:pPr>
        <w:ind w:left="4035" w:hanging="360"/>
      </w:pPr>
      <w:rPr>
        <w:rFonts w:ascii="Symbol" w:hAnsi="Symbol" w:hint="default"/>
      </w:rPr>
    </w:lvl>
    <w:lvl w:ilvl="4" w:tplc="04090003" w:tentative="1">
      <w:start w:val="1"/>
      <w:numFmt w:val="bullet"/>
      <w:lvlText w:val="o"/>
      <w:lvlJc w:val="left"/>
      <w:pPr>
        <w:ind w:left="4755" w:hanging="360"/>
      </w:pPr>
      <w:rPr>
        <w:rFonts w:ascii="Courier New" w:hAnsi="Courier New" w:cs="Courier New" w:hint="default"/>
      </w:rPr>
    </w:lvl>
    <w:lvl w:ilvl="5" w:tplc="04090005" w:tentative="1">
      <w:start w:val="1"/>
      <w:numFmt w:val="bullet"/>
      <w:lvlText w:val=""/>
      <w:lvlJc w:val="left"/>
      <w:pPr>
        <w:ind w:left="5475" w:hanging="360"/>
      </w:pPr>
      <w:rPr>
        <w:rFonts w:ascii="Wingdings" w:hAnsi="Wingdings" w:hint="default"/>
      </w:rPr>
    </w:lvl>
    <w:lvl w:ilvl="6" w:tplc="04090001" w:tentative="1">
      <w:start w:val="1"/>
      <w:numFmt w:val="bullet"/>
      <w:lvlText w:val=""/>
      <w:lvlJc w:val="left"/>
      <w:pPr>
        <w:ind w:left="6195" w:hanging="360"/>
      </w:pPr>
      <w:rPr>
        <w:rFonts w:ascii="Symbol" w:hAnsi="Symbol" w:hint="default"/>
      </w:rPr>
    </w:lvl>
    <w:lvl w:ilvl="7" w:tplc="04090003" w:tentative="1">
      <w:start w:val="1"/>
      <w:numFmt w:val="bullet"/>
      <w:lvlText w:val="o"/>
      <w:lvlJc w:val="left"/>
      <w:pPr>
        <w:ind w:left="6915" w:hanging="360"/>
      </w:pPr>
      <w:rPr>
        <w:rFonts w:ascii="Courier New" w:hAnsi="Courier New" w:cs="Courier New" w:hint="default"/>
      </w:rPr>
    </w:lvl>
    <w:lvl w:ilvl="8" w:tplc="04090005" w:tentative="1">
      <w:start w:val="1"/>
      <w:numFmt w:val="bullet"/>
      <w:lvlText w:val=""/>
      <w:lvlJc w:val="left"/>
      <w:pPr>
        <w:ind w:left="7635" w:hanging="360"/>
      </w:pPr>
      <w:rPr>
        <w:rFonts w:ascii="Wingdings" w:hAnsi="Wingdings" w:hint="default"/>
      </w:rPr>
    </w:lvl>
  </w:abstractNum>
  <w:abstractNum w:abstractNumId="30" w15:restartNumberingAfterBreak="0">
    <w:nsid w:val="6334144E"/>
    <w:multiLevelType w:val="hybridMultilevel"/>
    <w:tmpl w:val="BB8ECE00"/>
    <w:lvl w:ilvl="0" w:tplc="036E0D5A">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77F383F"/>
    <w:multiLevelType w:val="hybridMultilevel"/>
    <w:tmpl w:val="27A43B06"/>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2" w15:restartNumberingAfterBreak="0">
    <w:nsid w:val="68AC698B"/>
    <w:multiLevelType w:val="hybridMultilevel"/>
    <w:tmpl w:val="AA60D184"/>
    <w:lvl w:ilvl="0" w:tplc="0409000B">
      <w:start w:val="1"/>
      <w:numFmt w:val="bullet"/>
      <w:lvlText w:val=""/>
      <w:lvlJc w:val="left"/>
      <w:pPr>
        <w:ind w:left="1710" w:hanging="360"/>
      </w:pPr>
      <w:rPr>
        <w:rFonts w:ascii="Wingdings" w:hAnsi="Wingdings"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33" w15:restartNumberingAfterBreak="0">
    <w:nsid w:val="72975AAA"/>
    <w:multiLevelType w:val="hybridMultilevel"/>
    <w:tmpl w:val="928819B8"/>
    <w:lvl w:ilvl="0" w:tplc="04090007">
      <w:start w:val="1"/>
      <w:numFmt w:val="bullet"/>
      <w:lvlText w:val=""/>
      <w:lvlPicBulletId w:val="0"/>
      <w:lvlJc w:val="left"/>
      <w:pPr>
        <w:ind w:left="1691" w:hanging="360"/>
      </w:pPr>
      <w:rPr>
        <w:rFonts w:ascii="Symbol" w:hAnsi="Symbol" w:hint="default"/>
      </w:rPr>
    </w:lvl>
    <w:lvl w:ilvl="1" w:tplc="04090003" w:tentative="1">
      <w:start w:val="1"/>
      <w:numFmt w:val="bullet"/>
      <w:lvlText w:val="o"/>
      <w:lvlJc w:val="left"/>
      <w:pPr>
        <w:ind w:left="2411" w:hanging="360"/>
      </w:pPr>
      <w:rPr>
        <w:rFonts w:ascii="Courier New" w:hAnsi="Courier New" w:cs="Courier New" w:hint="default"/>
      </w:rPr>
    </w:lvl>
    <w:lvl w:ilvl="2" w:tplc="04090005" w:tentative="1">
      <w:start w:val="1"/>
      <w:numFmt w:val="bullet"/>
      <w:lvlText w:val=""/>
      <w:lvlJc w:val="left"/>
      <w:pPr>
        <w:ind w:left="3131" w:hanging="360"/>
      </w:pPr>
      <w:rPr>
        <w:rFonts w:ascii="Wingdings" w:hAnsi="Wingdings" w:hint="default"/>
      </w:rPr>
    </w:lvl>
    <w:lvl w:ilvl="3" w:tplc="04090001" w:tentative="1">
      <w:start w:val="1"/>
      <w:numFmt w:val="bullet"/>
      <w:lvlText w:val=""/>
      <w:lvlJc w:val="left"/>
      <w:pPr>
        <w:ind w:left="3851" w:hanging="360"/>
      </w:pPr>
      <w:rPr>
        <w:rFonts w:ascii="Symbol" w:hAnsi="Symbol" w:hint="default"/>
      </w:rPr>
    </w:lvl>
    <w:lvl w:ilvl="4" w:tplc="04090003" w:tentative="1">
      <w:start w:val="1"/>
      <w:numFmt w:val="bullet"/>
      <w:lvlText w:val="o"/>
      <w:lvlJc w:val="left"/>
      <w:pPr>
        <w:ind w:left="4571" w:hanging="360"/>
      </w:pPr>
      <w:rPr>
        <w:rFonts w:ascii="Courier New" w:hAnsi="Courier New" w:cs="Courier New" w:hint="default"/>
      </w:rPr>
    </w:lvl>
    <w:lvl w:ilvl="5" w:tplc="04090005" w:tentative="1">
      <w:start w:val="1"/>
      <w:numFmt w:val="bullet"/>
      <w:lvlText w:val=""/>
      <w:lvlJc w:val="left"/>
      <w:pPr>
        <w:ind w:left="5291" w:hanging="360"/>
      </w:pPr>
      <w:rPr>
        <w:rFonts w:ascii="Wingdings" w:hAnsi="Wingdings" w:hint="default"/>
      </w:rPr>
    </w:lvl>
    <w:lvl w:ilvl="6" w:tplc="04090001" w:tentative="1">
      <w:start w:val="1"/>
      <w:numFmt w:val="bullet"/>
      <w:lvlText w:val=""/>
      <w:lvlJc w:val="left"/>
      <w:pPr>
        <w:ind w:left="6011" w:hanging="360"/>
      </w:pPr>
      <w:rPr>
        <w:rFonts w:ascii="Symbol" w:hAnsi="Symbol" w:hint="default"/>
      </w:rPr>
    </w:lvl>
    <w:lvl w:ilvl="7" w:tplc="04090003" w:tentative="1">
      <w:start w:val="1"/>
      <w:numFmt w:val="bullet"/>
      <w:lvlText w:val="o"/>
      <w:lvlJc w:val="left"/>
      <w:pPr>
        <w:ind w:left="6731" w:hanging="360"/>
      </w:pPr>
      <w:rPr>
        <w:rFonts w:ascii="Courier New" w:hAnsi="Courier New" w:cs="Courier New" w:hint="default"/>
      </w:rPr>
    </w:lvl>
    <w:lvl w:ilvl="8" w:tplc="04090005" w:tentative="1">
      <w:start w:val="1"/>
      <w:numFmt w:val="bullet"/>
      <w:lvlText w:val=""/>
      <w:lvlJc w:val="left"/>
      <w:pPr>
        <w:ind w:left="7451" w:hanging="360"/>
      </w:pPr>
      <w:rPr>
        <w:rFonts w:ascii="Wingdings" w:hAnsi="Wingdings" w:hint="default"/>
      </w:rPr>
    </w:lvl>
  </w:abstractNum>
  <w:abstractNum w:abstractNumId="34" w15:restartNumberingAfterBreak="0">
    <w:nsid w:val="74106620"/>
    <w:multiLevelType w:val="hybridMultilevel"/>
    <w:tmpl w:val="40F2DBAE"/>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5" w15:restartNumberingAfterBreak="0">
    <w:nsid w:val="78EA06D6"/>
    <w:multiLevelType w:val="hybridMultilevel"/>
    <w:tmpl w:val="A4467F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7A0D246F"/>
    <w:multiLevelType w:val="hybridMultilevel"/>
    <w:tmpl w:val="E8FCC3A2"/>
    <w:lvl w:ilvl="0" w:tplc="04090007">
      <w:start w:val="1"/>
      <w:numFmt w:val="bullet"/>
      <w:lvlText w:val=""/>
      <w:lvlPicBulletId w:val="0"/>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7" w15:restartNumberingAfterBreak="0">
    <w:nsid w:val="7DD07210"/>
    <w:multiLevelType w:val="hybridMultilevel"/>
    <w:tmpl w:val="F96EBE60"/>
    <w:lvl w:ilvl="0" w:tplc="9DFAFD60">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15:restartNumberingAfterBreak="0">
    <w:nsid w:val="7F7D3688"/>
    <w:multiLevelType w:val="hybridMultilevel"/>
    <w:tmpl w:val="885A7312"/>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7"/>
  </w:num>
  <w:num w:numId="2">
    <w:abstractNumId w:val="11"/>
  </w:num>
  <w:num w:numId="3">
    <w:abstractNumId w:val="15"/>
  </w:num>
  <w:num w:numId="4">
    <w:abstractNumId w:val="13"/>
  </w:num>
  <w:num w:numId="5">
    <w:abstractNumId w:val="37"/>
  </w:num>
  <w:num w:numId="6">
    <w:abstractNumId w:val="30"/>
  </w:num>
  <w:num w:numId="7">
    <w:abstractNumId w:val="19"/>
  </w:num>
  <w:num w:numId="8">
    <w:abstractNumId w:val="35"/>
  </w:num>
  <w:num w:numId="9">
    <w:abstractNumId w:val="21"/>
  </w:num>
  <w:num w:numId="10">
    <w:abstractNumId w:val="25"/>
  </w:num>
  <w:num w:numId="11">
    <w:abstractNumId w:val="4"/>
  </w:num>
  <w:num w:numId="12">
    <w:abstractNumId w:val="34"/>
  </w:num>
  <w:num w:numId="13">
    <w:abstractNumId w:val="36"/>
  </w:num>
  <w:num w:numId="14">
    <w:abstractNumId w:val="38"/>
  </w:num>
  <w:num w:numId="15">
    <w:abstractNumId w:val="1"/>
  </w:num>
  <w:num w:numId="16">
    <w:abstractNumId w:val="20"/>
  </w:num>
  <w:num w:numId="17">
    <w:abstractNumId w:val="32"/>
  </w:num>
  <w:num w:numId="18">
    <w:abstractNumId w:val="18"/>
  </w:num>
  <w:num w:numId="19">
    <w:abstractNumId w:val="28"/>
  </w:num>
  <w:num w:numId="20">
    <w:abstractNumId w:val="26"/>
  </w:num>
  <w:num w:numId="21">
    <w:abstractNumId w:val="22"/>
  </w:num>
  <w:num w:numId="22">
    <w:abstractNumId w:val="10"/>
  </w:num>
  <w:num w:numId="23">
    <w:abstractNumId w:val="6"/>
  </w:num>
  <w:num w:numId="24">
    <w:abstractNumId w:val="17"/>
  </w:num>
  <w:num w:numId="25">
    <w:abstractNumId w:val="24"/>
  </w:num>
  <w:num w:numId="26">
    <w:abstractNumId w:val="27"/>
  </w:num>
  <w:num w:numId="27">
    <w:abstractNumId w:val="9"/>
  </w:num>
  <w:num w:numId="28">
    <w:abstractNumId w:val="3"/>
  </w:num>
  <w:num w:numId="29">
    <w:abstractNumId w:val="8"/>
  </w:num>
  <w:num w:numId="30">
    <w:abstractNumId w:val="31"/>
  </w:num>
  <w:num w:numId="31">
    <w:abstractNumId w:val="0"/>
  </w:num>
  <w:num w:numId="32">
    <w:abstractNumId w:val="23"/>
  </w:num>
  <w:num w:numId="33">
    <w:abstractNumId w:val="29"/>
  </w:num>
  <w:num w:numId="34">
    <w:abstractNumId w:val="33"/>
  </w:num>
  <w:num w:numId="35">
    <w:abstractNumId w:val="5"/>
  </w:num>
  <w:num w:numId="36">
    <w:abstractNumId w:val="12"/>
  </w:num>
  <w:num w:numId="37">
    <w:abstractNumId w:val="14"/>
  </w:num>
  <w:num w:numId="38">
    <w:abstractNumId w:val="16"/>
  </w:num>
  <w:num w:numId="39">
    <w:abstractNumId w:val="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878CB"/>
    <w:rsid w:val="0000312E"/>
    <w:rsid w:val="00003866"/>
    <w:rsid w:val="0000467B"/>
    <w:rsid w:val="00004FCD"/>
    <w:rsid w:val="00005088"/>
    <w:rsid w:val="0000590F"/>
    <w:rsid w:val="00005E39"/>
    <w:rsid w:val="000063C2"/>
    <w:rsid w:val="0001373A"/>
    <w:rsid w:val="000137DC"/>
    <w:rsid w:val="000146BC"/>
    <w:rsid w:val="00015A73"/>
    <w:rsid w:val="000164EB"/>
    <w:rsid w:val="0001696E"/>
    <w:rsid w:val="00016F82"/>
    <w:rsid w:val="00032A5D"/>
    <w:rsid w:val="00033FC0"/>
    <w:rsid w:val="00036660"/>
    <w:rsid w:val="00036B7E"/>
    <w:rsid w:val="000404B6"/>
    <w:rsid w:val="00041C10"/>
    <w:rsid w:val="0005102B"/>
    <w:rsid w:val="00055E30"/>
    <w:rsid w:val="000669A0"/>
    <w:rsid w:val="00073994"/>
    <w:rsid w:val="00081254"/>
    <w:rsid w:val="00083397"/>
    <w:rsid w:val="00085F87"/>
    <w:rsid w:val="0008799E"/>
    <w:rsid w:val="0009287C"/>
    <w:rsid w:val="00093AFC"/>
    <w:rsid w:val="000A2280"/>
    <w:rsid w:val="000A4024"/>
    <w:rsid w:val="000B31E3"/>
    <w:rsid w:val="000B4783"/>
    <w:rsid w:val="000B53B5"/>
    <w:rsid w:val="000B693F"/>
    <w:rsid w:val="000B744A"/>
    <w:rsid w:val="000B7D82"/>
    <w:rsid w:val="000C134B"/>
    <w:rsid w:val="000C2B23"/>
    <w:rsid w:val="000C3CEE"/>
    <w:rsid w:val="000C5592"/>
    <w:rsid w:val="000C74CE"/>
    <w:rsid w:val="000C75AF"/>
    <w:rsid w:val="000D5CFF"/>
    <w:rsid w:val="000D6525"/>
    <w:rsid w:val="000D79C1"/>
    <w:rsid w:val="000E7FF8"/>
    <w:rsid w:val="000F1CC0"/>
    <w:rsid w:val="000F3CA0"/>
    <w:rsid w:val="000F6182"/>
    <w:rsid w:val="000F768B"/>
    <w:rsid w:val="00101C00"/>
    <w:rsid w:val="001041AE"/>
    <w:rsid w:val="001054F9"/>
    <w:rsid w:val="00107F0D"/>
    <w:rsid w:val="0011727D"/>
    <w:rsid w:val="00117A70"/>
    <w:rsid w:val="001213AA"/>
    <w:rsid w:val="001250EE"/>
    <w:rsid w:val="0013145D"/>
    <w:rsid w:val="001319D0"/>
    <w:rsid w:val="0013215B"/>
    <w:rsid w:val="0014027B"/>
    <w:rsid w:val="00142871"/>
    <w:rsid w:val="001464DB"/>
    <w:rsid w:val="00147952"/>
    <w:rsid w:val="00147963"/>
    <w:rsid w:val="001512EF"/>
    <w:rsid w:val="00151CE2"/>
    <w:rsid w:val="00154ADC"/>
    <w:rsid w:val="00156AD2"/>
    <w:rsid w:val="00157F2F"/>
    <w:rsid w:val="0016581A"/>
    <w:rsid w:val="00171C48"/>
    <w:rsid w:val="00173E4E"/>
    <w:rsid w:val="001855B2"/>
    <w:rsid w:val="00185D77"/>
    <w:rsid w:val="00191E93"/>
    <w:rsid w:val="001968B4"/>
    <w:rsid w:val="001A1A08"/>
    <w:rsid w:val="001A59B1"/>
    <w:rsid w:val="001B1B21"/>
    <w:rsid w:val="001B2D9C"/>
    <w:rsid w:val="001C083B"/>
    <w:rsid w:val="001C43B2"/>
    <w:rsid w:val="001C4F87"/>
    <w:rsid w:val="001C5BB0"/>
    <w:rsid w:val="001D0DD4"/>
    <w:rsid w:val="001D26E4"/>
    <w:rsid w:val="001D46F0"/>
    <w:rsid w:val="001D7A2C"/>
    <w:rsid w:val="001E32B9"/>
    <w:rsid w:val="001E3512"/>
    <w:rsid w:val="001F0227"/>
    <w:rsid w:val="001F5C8B"/>
    <w:rsid w:val="0020046B"/>
    <w:rsid w:val="00201644"/>
    <w:rsid w:val="00202309"/>
    <w:rsid w:val="00205BAF"/>
    <w:rsid w:val="0021430A"/>
    <w:rsid w:val="0021446E"/>
    <w:rsid w:val="00214A9B"/>
    <w:rsid w:val="00215243"/>
    <w:rsid w:val="00216BA4"/>
    <w:rsid w:val="002177AF"/>
    <w:rsid w:val="00220719"/>
    <w:rsid w:val="0022163A"/>
    <w:rsid w:val="00222ABF"/>
    <w:rsid w:val="00226148"/>
    <w:rsid w:val="00226A27"/>
    <w:rsid w:val="00235E90"/>
    <w:rsid w:val="00243055"/>
    <w:rsid w:val="002446C3"/>
    <w:rsid w:val="00246B56"/>
    <w:rsid w:val="0025302A"/>
    <w:rsid w:val="00253062"/>
    <w:rsid w:val="00254909"/>
    <w:rsid w:val="0025535B"/>
    <w:rsid w:val="0025564D"/>
    <w:rsid w:val="00256AA9"/>
    <w:rsid w:val="00257E5E"/>
    <w:rsid w:val="002711A8"/>
    <w:rsid w:val="002724D9"/>
    <w:rsid w:val="00272896"/>
    <w:rsid w:val="002732CB"/>
    <w:rsid w:val="00277A08"/>
    <w:rsid w:val="00280C07"/>
    <w:rsid w:val="002818BF"/>
    <w:rsid w:val="002838FB"/>
    <w:rsid w:val="00285FC8"/>
    <w:rsid w:val="00287183"/>
    <w:rsid w:val="002879C5"/>
    <w:rsid w:val="00293304"/>
    <w:rsid w:val="0029362B"/>
    <w:rsid w:val="002A0D9A"/>
    <w:rsid w:val="002A2919"/>
    <w:rsid w:val="002A3365"/>
    <w:rsid w:val="002A37C8"/>
    <w:rsid w:val="002A70D4"/>
    <w:rsid w:val="002B2BBD"/>
    <w:rsid w:val="002C048A"/>
    <w:rsid w:val="002C11DC"/>
    <w:rsid w:val="002C683E"/>
    <w:rsid w:val="002D2AFA"/>
    <w:rsid w:val="002D3077"/>
    <w:rsid w:val="002D37E9"/>
    <w:rsid w:val="002D466B"/>
    <w:rsid w:val="002D4819"/>
    <w:rsid w:val="002D5F03"/>
    <w:rsid w:val="002E00F8"/>
    <w:rsid w:val="002E4276"/>
    <w:rsid w:val="002F2C57"/>
    <w:rsid w:val="002F3996"/>
    <w:rsid w:val="002F59F3"/>
    <w:rsid w:val="002F7B22"/>
    <w:rsid w:val="003002DD"/>
    <w:rsid w:val="003060E5"/>
    <w:rsid w:val="00307261"/>
    <w:rsid w:val="0031073E"/>
    <w:rsid w:val="00312515"/>
    <w:rsid w:val="003134A8"/>
    <w:rsid w:val="00313672"/>
    <w:rsid w:val="00313806"/>
    <w:rsid w:val="00316845"/>
    <w:rsid w:val="00316859"/>
    <w:rsid w:val="00316CEB"/>
    <w:rsid w:val="00324BFB"/>
    <w:rsid w:val="0033016A"/>
    <w:rsid w:val="00330989"/>
    <w:rsid w:val="00331783"/>
    <w:rsid w:val="00336ADE"/>
    <w:rsid w:val="003403C7"/>
    <w:rsid w:val="0034289C"/>
    <w:rsid w:val="00344226"/>
    <w:rsid w:val="003453A1"/>
    <w:rsid w:val="003465C5"/>
    <w:rsid w:val="00347671"/>
    <w:rsid w:val="00352633"/>
    <w:rsid w:val="003562E6"/>
    <w:rsid w:val="00357197"/>
    <w:rsid w:val="0036038E"/>
    <w:rsid w:val="0036486B"/>
    <w:rsid w:val="00367955"/>
    <w:rsid w:val="003713BC"/>
    <w:rsid w:val="003720D0"/>
    <w:rsid w:val="00373F97"/>
    <w:rsid w:val="00376926"/>
    <w:rsid w:val="0038241E"/>
    <w:rsid w:val="003831B4"/>
    <w:rsid w:val="003838F4"/>
    <w:rsid w:val="0039110D"/>
    <w:rsid w:val="003938B6"/>
    <w:rsid w:val="003962F0"/>
    <w:rsid w:val="003A1122"/>
    <w:rsid w:val="003A3F18"/>
    <w:rsid w:val="003A45AB"/>
    <w:rsid w:val="003B0D8C"/>
    <w:rsid w:val="003B3256"/>
    <w:rsid w:val="003B507E"/>
    <w:rsid w:val="003B58CB"/>
    <w:rsid w:val="003B6498"/>
    <w:rsid w:val="003B6D2C"/>
    <w:rsid w:val="003B7614"/>
    <w:rsid w:val="003B78CF"/>
    <w:rsid w:val="003C1F0D"/>
    <w:rsid w:val="003C4B7E"/>
    <w:rsid w:val="003C5716"/>
    <w:rsid w:val="003C6AF4"/>
    <w:rsid w:val="003C7E6C"/>
    <w:rsid w:val="003D1372"/>
    <w:rsid w:val="003E396E"/>
    <w:rsid w:val="003E519F"/>
    <w:rsid w:val="003E560A"/>
    <w:rsid w:val="003F3EC6"/>
    <w:rsid w:val="003F43A5"/>
    <w:rsid w:val="003F57C6"/>
    <w:rsid w:val="0040463D"/>
    <w:rsid w:val="00406EF2"/>
    <w:rsid w:val="00411DBE"/>
    <w:rsid w:val="00412C04"/>
    <w:rsid w:val="00417548"/>
    <w:rsid w:val="004216E5"/>
    <w:rsid w:val="00423725"/>
    <w:rsid w:val="00431AF3"/>
    <w:rsid w:val="00434E67"/>
    <w:rsid w:val="00435B75"/>
    <w:rsid w:val="004368B8"/>
    <w:rsid w:val="0044297F"/>
    <w:rsid w:val="00442DB4"/>
    <w:rsid w:val="004442AE"/>
    <w:rsid w:val="00451B59"/>
    <w:rsid w:val="00453B58"/>
    <w:rsid w:val="00462A05"/>
    <w:rsid w:val="004631CD"/>
    <w:rsid w:val="0046378F"/>
    <w:rsid w:val="00465D55"/>
    <w:rsid w:val="00470FBE"/>
    <w:rsid w:val="0047400D"/>
    <w:rsid w:val="0048113D"/>
    <w:rsid w:val="00482426"/>
    <w:rsid w:val="004834FF"/>
    <w:rsid w:val="004878CB"/>
    <w:rsid w:val="00491B85"/>
    <w:rsid w:val="004924D3"/>
    <w:rsid w:val="004A031A"/>
    <w:rsid w:val="004A397B"/>
    <w:rsid w:val="004A3F34"/>
    <w:rsid w:val="004A448E"/>
    <w:rsid w:val="004A4FF9"/>
    <w:rsid w:val="004A5C2C"/>
    <w:rsid w:val="004B297C"/>
    <w:rsid w:val="004B3898"/>
    <w:rsid w:val="004C1340"/>
    <w:rsid w:val="004C30DF"/>
    <w:rsid w:val="004C3245"/>
    <w:rsid w:val="004D46A7"/>
    <w:rsid w:val="004E13A1"/>
    <w:rsid w:val="004E1A6B"/>
    <w:rsid w:val="004E42AE"/>
    <w:rsid w:val="004E735D"/>
    <w:rsid w:val="004F03C3"/>
    <w:rsid w:val="004F6297"/>
    <w:rsid w:val="004F7E11"/>
    <w:rsid w:val="00501390"/>
    <w:rsid w:val="00504813"/>
    <w:rsid w:val="00506BC8"/>
    <w:rsid w:val="0051322E"/>
    <w:rsid w:val="00514F7C"/>
    <w:rsid w:val="005242C5"/>
    <w:rsid w:val="00524DA9"/>
    <w:rsid w:val="00526B09"/>
    <w:rsid w:val="00533FAA"/>
    <w:rsid w:val="00534E7C"/>
    <w:rsid w:val="00547EE6"/>
    <w:rsid w:val="0055135C"/>
    <w:rsid w:val="00553B3D"/>
    <w:rsid w:val="00555869"/>
    <w:rsid w:val="00556C4C"/>
    <w:rsid w:val="005649EE"/>
    <w:rsid w:val="00565C7E"/>
    <w:rsid w:val="00567B18"/>
    <w:rsid w:val="005700AB"/>
    <w:rsid w:val="00570584"/>
    <w:rsid w:val="005713B8"/>
    <w:rsid w:val="00573F68"/>
    <w:rsid w:val="00574318"/>
    <w:rsid w:val="00575448"/>
    <w:rsid w:val="00586691"/>
    <w:rsid w:val="00592D62"/>
    <w:rsid w:val="00595191"/>
    <w:rsid w:val="005A14BE"/>
    <w:rsid w:val="005A48EC"/>
    <w:rsid w:val="005A78F3"/>
    <w:rsid w:val="005A7EDC"/>
    <w:rsid w:val="005B2265"/>
    <w:rsid w:val="005B61E9"/>
    <w:rsid w:val="005C0267"/>
    <w:rsid w:val="005C339B"/>
    <w:rsid w:val="005C3E9D"/>
    <w:rsid w:val="005C7F57"/>
    <w:rsid w:val="005E48A0"/>
    <w:rsid w:val="005E5E0E"/>
    <w:rsid w:val="005F0A3B"/>
    <w:rsid w:val="005F3035"/>
    <w:rsid w:val="005F6836"/>
    <w:rsid w:val="005F7D08"/>
    <w:rsid w:val="006022C5"/>
    <w:rsid w:val="00605ECA"/>
    <w:rsid w:val="00606C95"/>
    <w:rsid w:val="0060744B"/>
    <w:rsid w:val="00607886"/>
    <w:rsid w:val="00612213"/>
    <w:rsid w:val="006141F6"/>
    <w:rsid w:val="00614C23"/>
    <w:rsid w:val="00615082"/>
    <w:rsid w:val="0062240A"/>
    <w:rsid w:val="0062519C"/>
    <w:rsid w:val="00626E80"/>
    <w:rsid w:val="00630AC9"/>
    <w:rsid w:val="00632EF6"/>
    <w:rsid w:val="0063351E"/>
    <w:rsid w:val="006339A5"/>
    <w:rsid w:val="00635AD1"/>
    <w:rsid w:val="0063623D"/>
    <w:rsid w:val="006365F1"/>
    <w:rsid w:val="0063753A"/>
    <w:rsid w:val="00641851"/>
    <w:rsid w:val="00647057"/>
    <w:rsid w:val="00652A00"/>
    <w:rsid w:val="00660A57"/>
    <w:rsid w:val="00662295"/>
    <w:rsid w:val="00662B29"/>
    <w:rsid w:val="0066304E"/>
    <w:rsid w:val="006672EA"/>
    <w:rsid w:val="00667695"/>
    <w:rsid w:val="00670378"/>
    <w:rsid w:val="00670B06"/>
    <w:rsid w:val="00672A87"/>
    <w:rsid w:val="00680808"/>
    <w:rsid w:val="00683477"/>
    <w:rsid w:val="0068457C"/>
    <w:rsid w:val="006853B5"/>
    <w:rsid w:val="006867D7"/>
    <w:rsid w:val="00686E8A"/>
    <w:rsid w:val="0069160C"/>
    <w:rsid w:val="006937CB"/>
    <w:rsid w:val="00695D7D"/>
    <w:rsid w:val="00696D5C"/>
    <w:rsid w:val="006A1A28"/>
    <w:rsid w:val="006A1A58"/>
    <w:rsid w:val="006A5A15"/>
    <w:rsid w:val="006A7C7B"/>
    <w:rsid w:val="006B2A3D"/>
    <w:rsid w:val="006B2BBA"/>
    <w:rsid w:val="006B4DD7"/>
    <w:rsid w:val="006C0845"/>
    <w:rsid w:val="006C17F1"/>
    <w:rsid w:val="006C65FB"/>
    <w:rsid w:val="006C7351"/>
    <w:rsid w:val="006D1B41"/>
    <w:rsid w:val="006D3B48"/>
    <w:rsid w:val="006E03F5"/>
    <w:rsid w:val="006E06E0"/>
    <w:rsid w:val="006E1DB5"/>
    <w:rsid w:val="006F39E0"/>
    <w:rsid w:val="006F55DE"/>
    <w:rsid w:val="006F6CF3"/>
    <w:rsid w:val="006F6EB1"/>
    <w:rsid w:val="006F798F"/>
    <w:rsid w:val="00701219"/>
    <w:rsid w:val="0070449F"/>
    <w:rsid w:val="00713519"/>
    <w:rsid w:val="007147B3"/>
    <w:rsid w:val="00715BCA"/>
    <w:rsid w:val="00715FB1"/>
    <w:rsid w:val="00722DA7"/>
    <w:rsid w:val="00723FBF"/>
    <w:rsid w:val="007275E7"/>
    <w:rsid w:val="00733341"/>
    <w:rsid w:val="0073766C"/>
    <w:rsid w:val="007379B4"/>
    <w:rsid w:val="007455BA"/>
    <w:rsid w:val="00745DAD"/>
    <w:rsid w:val="0075098B"/>
    <w:rsid w:val="0075099F"/>
    <w:rsid w:val="007515DC"/>
    <w:rsid w:val="00753F9F"/>
    <w:rsid w:val="007563E2"/>
    <w:rsid w:val="007566FA"/>
    <w:rsid w:val="0075706A"/>
    <w:rsid w:val="007607D5"/>
    <w:rsid w:val="00760F1D"/>
    <w:rsid w:val="0076315F"/>
    <w:rsid w:val="00763F50"/>
    <w:rsid w:val="007646D0"/>
    <w:rsid w:val="00764E15"/>
    <w:rsid w:val="00766965"/>
    <w:rsid w:val="0077144A"/>
    <w:rsid w:val="00771974"/>
    <w:rsid w:val="00773F6D"/>
    <w:rsid w:val="007758E5"/>
    <w:rsid w:val="00781F27"/>
    <w:rsid w:val="00782F26"/>
    <w:rsid w:val="00784DB1"/>
    <w:rsid w:val="00791064"/>
    <w:rsid w:val="00792B1B"/>
    <w:rsid w:val="007943F8"/>
    <w:rsid w:val="007974D3"/>
    <w:rsid w:val="007A087F"/>
    <w:rsid w:val="007A5EA5"/>
    <w:rsid w:val="007A70EA"/>
    <w:rsid w:val="007A7703"/>
    <w:rsid w:val="007B0D7A"/>
    <w:rsid w:val="007B1361"/>
    <w:rsid w:val="007B1B90"/>
    <w:rsid w:val="007B5B74"/>
    <w:rsid w:val="007C4079"/>
    <w:rsid w:val="007C489E"/>
    <w:rsid w:val="007C641D"/>
    <w:rsid w:val="007C7A04"/>
    <w:rsid w:val="007D4C57"/>
    <w:rsid w:val="007D5A52"/>
    <w:rsid w:val="007E1D54"/>
    <w:rsid w:val="007E272A"/>
    <w:rsid w:val="007E3AF0"/>
    <w:rsid w:val="007E4DCC"/>
    <w:rsid w:val="007F10D6"/>
    <w:rsid w:val="007F1593"/>
    <w:rsid w:val="007F5C04"/>
    <w:rsid w:val="007F63D2"/>
    <w:rsid w:val="007F66A2"/>
    <w:rsid w:val="00800F23"/>
    <w:rsid w:val="008027FC"/>
    <w:rsid w:val="00810BCD"/>
    <w:rsid w:val="00813A04"/>
    <w:rsid w:val="00820EE5"/>
    <w:rsid w:val="00823A3D"/>
    <w:rsid w:val="00830851"/>
    <w:rsid w:val="00843767"/>
    <w:rsid w:val="00850693"/>
    <w:rsid w:val="00850E91"/>
    <w:rsid w:val="008568F2"/>
    <w:rsid w:val="0086128D"/>
    <w:rsid w:val="00863563"/>
    <w:rsid w:val="00864074"/>
    <w:rsid w:val="00865738"/>
    <w:rsid w:val="00865DBE"/>
    <w:rsid w:val="008770B4"/>
    <w:rsid w:val="008778CB"/>
    <w:rsid w:val="00881464"/>
    <w:rsid w:val="0088423A"/>
    <w:rsid w:val="00886CE8"/>
    <w:rsid w:val="00887FB8"/>
    <w:rsid w:val="00891937"/>
    <w:rsid w:val="00893191"/>
    <w:rsid w:val="00896B20"/>
    <w:rsid w:val="00897C4F"/>
    <w:rsid w:val="008A13C6"/>
    <w:rsid w:val="008A2B7E"/>
    <w:rsid w:val="008A3918"/>
    <w:rsid w:val="008A72E3"/>
    <w:rsid w:val="008B1F6E"/>
    <w:rsid w:val="008B617E"/>
    <w:rsid w:val="008B6423"/>
    <w:rsid w:val="008C0129"/>
    <w:rsid w:val="008C39AC"/>
    <w:rsid w:val="008C5CCA"/>
    <w:rsid w:val="008D33F9"/>
    <w:rsid w:val="008D573E"/>
    <w:rsid w:val="008E1727"/>
    <w:rsid w:val="008E1737"/>
    <w:rsid w:val="008E3D9D"/>
    <w:rsid w:val="008E49BC"/>
    <w:rsid w:val="008E5FFC"/>
    <w:rsid w:val="008E72A4"/>
    <w:rsid w:val="008E7938"/>
    <w:rsid w:val="008F7B1D"/>
    <w:rsid w:val="00900F58"/>
    <w:rsid w:val="00902350"/>
    <w:rsid w:val="0090453C"/>
    <w:rsid w:val="00905FE1"/>
    <w:rsid w:val="009061D8"/>
    <w:rsid w:val="00915ECA"/>
    <w:rsid w:val="00922BF8"/>
    <w:rsid w:val="00924376"/>
    <w:rsid w:val="00926E10"/>
    <w:rsid w:val="00931BB9"/>
    <w:rsid w:val="00933404"/>
    <w:rsid w:val="00935E67"/>
    <w:rsid w:val="00943F95"/>
    <w:rsid w:val="009500A4"/>
    <w:rsid w:val="0095065A"/>
    <w:rsid w:val="009510E8"/>
    <w:rsid w:val="009524A7"/>
    <w:rsid w:val="00952676"/>
    <w:rsid w:val="0095441C"/>
    <w:rsid w:val="00972144"/>
    <w:rsid w:val="00972CD1"/>
    <w:rsid w:val="00974A8A"/>
    <w:rsid w:val="009767B8"/>
    <w:rsid w:val="00980317"/>
    <w:rsid w:val="00984A6D"/>
    <w:rsid w:val="00986457"/>
    <w:rsid w:val="0099009C"/>
    <w:rsid w:val="009901FA"/>
    <w:rsid w:val="00993BF3"/>
    <w:rsid w:val="00994A9B"/>
    <w:rsid w:val="00994CE2"/>
    <w:rsid w:val="00994E10"/>
    <w:rsid w:val="00996AF9"/>
    <w:rsid w:val="009A02E8"/>
    <w:rsid w:val="009A33BF"/>
    <w:rsid w:val="009A4754"/>
    <w:rsid w:val="009B12F9"/>
    <w:rsid w:val="009B35AA"/>
    <w:rsid w:val="009C2D20"/>
    <w:rsid w:val="009C5418"/>
    <w:rsid w:val="009D22E9"/>
    <w:rsid w:val="009D3010"/>
    <w:rsid w:val="009D3A3B"/>
    <w:rsid w:val="009E1212"/>
    <w:rsid w:val="009E7B3A"/>
    <w:rsid w:val="009F6498"/>
    <w:rsid w:val="009F6B6B"/>
    <w:rsid w:val="009F7572"/>
    <w:rsid w:val="00A00AEE"/>
    <w:rsid w:val="00A05449"/>
    <w:rsid w:val="00A0592E"/>
    <w:rsid w:val="00A13D3C"/>
    <w:rsid w:val="00A152DE"/>
    <w:rsid w:val="00A2641A"/>
    <w:rsid w:val="00A27E9F"/>
    <w:rsid w:val="00A335CF"/>
    <w:rsid w:val="00A3583F"/>
    <w:rsid w:val="00A358EF"/>
    <w:rsid w:val="00A51532"/>
    <w:rsid w:val="00A52754"/>
    <w:rsid w:val="00A531A8"/>
    <w:rsid w:val="00A538C2"/>
    <w:rsid w:val="00A56B22"/>
    <w:rsid w:val="00A6692D"/>
    <w:rsid w:val="00A7467A"/>
    <w:rsid w:val="00A74D3A"/>
    <w:rsid w:val="00A76A7E"/>
    <w:rsid w:val="00A8050B"/>
    <w:rsid w:val="00A818C4"/>
    <w:rsid w:val="00A92288"/>
    <w:rsid w:val="00A93111"/>
    <w:rsid w:val="00AA0D07"/>
    <w:rsid w:val="00AA159E"/>
    <w:rsid w:val="00AA381B"/>
    <w:rsid w:val="00AA5051"/>
    <w:rsid w:val="00AB479E"/>
    <w:rsid w:val="00AC1B4E"/>
    <w:rsid w:val="00AC663F"/>
    <w:rsid w:val="00AC66C7"/>
    <w:rsid w:val="00AC6B8C"/>
    <w:rsid w:val="00AD0E20"/>
    <w:rsid w:val="00AD3BA5"/>
    <w:rsid w:val="00AD6541"/>
    <w:rsid w:val="00AE17DC"/>
    <w:rsid w:val="00AE231B"/>
    <w:rsid w:val="00AE4292"/>
    <w:rsid w:val="00AF1717"/>
    <w:rsid w:val="00AF4EE7"/>
    <w:rsid w:val="00B02E33"/>
    <w:rsid w:val="00B04411"/>
    <w:rsid w:val="00B05145"/>
    <w:rsid w:val="00B1141F"/>
    <w:rsid w:val="00B15301"/>
    <w:rsid w:val="00B26350"/>
    <w:rsid w:val="00B26938"/>
    <w:rsid w:val="00B30ED1"/>
    <w:rsid w:val="00B3183C"/>
    <w:rsid w:val="00B32A2D"/>
    <w:rsid w:val="00B34B76"/>
    <w:rsid w:val="00B3502C"/>
    <w:rsid w:val="00B373A4"/>
    <w:rsid w:val="00B40ED6"/>
    <w:rsid w:val="00B44703"/>
    <w:rsid w:val="00B470B2"/>
    <w:rsid w:val="00B47BC3"/>
    <w:rsid w:val="00B51387"/>
    <w:rsid w:val="00B52693"/>
    <w:rsid w:val="00B52F82"/>
    <w:rsid w:val="00B5388A"/>
    <w:rsid w:val="00B54EE5"/>
    <w:rsid w:val="00B56FA4"/>
    <w:rsid w:val="00B62EF0"/>
    <w:rsid w:val="00B633D7"/>
    <w:rsid w:val="00B64BE1"/>
    <w:rsid w:val="00B6736C"/>
    <w:rsid w:val="00B70C7B"/>
    <w:rsid w:val="00B71AD3"/>
    <w:rsid w:val="00B83138"/>
    <w:rsid w:val="00B90AFF"/>
    <w:rsid w:val="00BA6822"/>
    <w:rsid w:val="00BB1A1A"/>
    <w:rsid w:val="00BB27F4"/>
    <w:rsid w:val="00BB2B3B"/>
    <w:rsid w:val="00BB3F93"/>
    <w:rsid w:val="00BB7517"/>
    <w:rsid w:val="00BC1095"/>
    <w:rsid w:val="00BC25A6"/>
    <w:rsid w:val="00BC2740"/>
    <w:rsid w:val="00BC6B62"/>
    <w:rsid w:val="00BC740F"/>
    <w:rsid w:val="00BC7BDA"/>
    <w:rsid w:val="00BD384F"/>
    <w:rsid w:val="00BD6079"/>
    <w:rsid w:val="00BE01A0"/>
    <w:rsid w:val="00BE08F0"/>
    <w:rsid w:val="00BE1849"/>
    <w:rsid w:val="00BE32EC"/>
    <w:rsid w:val="00BE338C"/>
    <w:rsid w:val="00BE3A2F"/>
    <w:rsid w:val="00BE410C"/>
    <w:rsid w:val="00BE416A"/>
    <w:rsid w:val="00BE53D9"/>
    <w:rsid w:val="00BE6F9E"/>
    <w:rsid w:val="00BF1C70"/>
    <w:rsid w:val="00BF5325"/>
    <w:rsid w:val="00BF70B4"/>
    <w:rsid w:val="00BF7A38"/>
    <w:rsid w:val="00BF7EBC"/>
    <w:rsid w:val="00C05FF0"/>
    <w:rsid w:val="00C073E3"/>
    <w:rsid w:val="00C111EB"/>
    <w:rsid w:val="00C1371E"/>
    <w:rsid w:val="00C14F57"/>
    <w:rsid w:val="00C17235"/>
    <w:rsid w:val="00C202DB"/>
    <w:rsid w:val="00C23299"/>
    <w:rsid w:val="00C267E7"/>
    <w:rsid w:val="00C324B7"/>
    <w:rsid w:val="00C33639"/>
    <w:rsid w:val="00C3549C"/>
    <w:rsid w:val="00C354B0"/>
    <w:rsid w:val="00C404C9"/>
    <w:rsid w:val="00C42B92"/>
    <w:rsid w:val="00C47585"/>
    <w:rsid w:val="00C51FBC"/>
    <w:rsid w:val="00C55EBF"/>
    <w:rsid w:val="00C72A7E"/>
    <w:rsid w:val="00C7434F"/>
    <w:rsid w:val="00C75F31"/>
    <w:rsid w:val="00C762ED"/>
    <w:rsid w:val="00C7765D"/>
    <w:rsid w:val="00C776C6"/>
    <w:rsid w:val="00C839B6"/>
    <w:rsid w:val="00C84116"/>
    <w:rsid w:val="00C8660A"/>
    <w:rsid w:val="00C9198D"/>
    <w:rsid w:val="00C91ADC"/>
    <w:rsid w:val="00C92875"/>
    <w:rsid w:val="00C94B8D"/>
    <w:rsid w:val="00C95691"/>
    <w:rsid w:val="00C96D47"/>
    <w:rsid w:val="00CA6A05"/>
    <w:rsid w:val="00CB00AD"/>
    <w:rsid w:val="00CB0202"/>
    <w:rsid w:val="00CB71FA"/>
    <w:rsid w:val="00CB78CD"/>
    <w:rsid w:val="00CB7AB0"/>
    <w:rsid w:val="00CC285A"/>
    <w:rsid w:val="00CC50D7"/>
    <w:rsid w:val="00CC5F38"/>
    <w:rsid w:val="00CC6B9B"/>
    <w:rsid w:val="00CD1BD4"/>
    <w:rsid w:val="00CD2D00"/>
    <w:rsid w:val="00CD72CD"/>
    <w:rsid w:val="00CD76F0"/>
    <w:rsid w:val="00CE0CC2"/>
    <w:rsid w:val="00CE30B6"/>
    <w:rsid w:val="00CE45B6"/>
    <w:rsid w:val="00CE6916"/>
    <w:rsid w:val="00CF0126"/>
    <w:rsid w:val="00CF78CC"/>
    <w:rsid w:val="00D0487B"/>
    <w:rsid w:val="00D05562"/>
    <w:rsid w:val="00D147DB"/>
    <w:rsid w:val="00D20F36"/>
    <w:rsid w:val="00D213A0"/>
    <w:rsid w:val="00D21651"/>
    <w:rsid w:val="00D239F6"/>
    <w:rsid w:val="00D24CD7"/>
    <w:rsid w:val="00D25FCC"/>
    <w:rsid w:val="00D313D6"/>
    <w:rsid w:val="00D322CB"/>
    <w:rsid w:val="00D3238C"/>
    <w:rsid w:val="00D36245"/>
    <w:rsid w:val="00D41F0E"/>
    <w:rsid w:val="00D4219F"/>
    <w:rsid w:val="00D47474"/>
    <w:rsid w:val="00D47DAA"/>
    <w:rsid w:val="00D5150C"/>
    <w:rsid w:val="00D52BFB"/>
    <w:rsid w:val="00D560E1"/>
    <w:rsid w:val="00D562BE"/>
    <w:rsid w:val="00D60843"/>
    <w:rsid w:val="00D62E46"/>
    <w:rsid w:val="00D677DF"/>
    <w:rsid w:val="00D741C8"/>
    <w:rsid w:val="00D76E2B"/>
    <w:rsid w:val="00D779C7"/>
    <w:rsid w:val="00D86104"/>
    <w:rsid w:val="00D87437"/>
    <w:rsid w:val="00D905B1"/>
    <w:rsid w:val="00D96252"/>
    <w:rsid w:val="00DA076D"/>
    <w:rsid w:val="00DA0DD5"/>
    <w:rsid w:val="00DA1324"/>
    <w:rsid w:val="00DA3FE7"/>
    <w:rsid w:val="00DB5531"/>
    <w:rsid w:val="00DC052C"/>
    <w:rsid w:val="00DC0EC9"/>
    <w:rsid w:val="00DC14F6"/>
    <w:rsid w:val="00DC1994"/>
    <w:rsid w:val="00DC1AF2"/>
    <w:rsid w:val="00DC2341"/>
    <w:rsid w:val="00DC4296"/>
    <w:rsid w:val="00DC7BA1"/>
    <w:rsid w:val="00DD0456"/>
    <w:rsid w:val="00DD25E3"/>
    <w:rsid w:val="00DD4F89"/>
    <w:rsid w:val="00DE01AE"/>
    <w:rsid w:val="00DE401C"/>
    <w:rsid w:val="00DE4DB3"/>
    <w:rsid w:val="00DE546D"/>
    <w:rsid w:val="00DE56E0"/>
    <w:rsid w:val="00DE5862"/>
    <w:rsid w:val="00DE7CF0"/>
    <w:rsid w:val="00DE7DBF"/>
    <w:rsid w:val="00DF07CB"/>
    <w:rsid w:val="00DF2ACD"/>
    <w:rsid w:val="00DF5998"/>
    <w:rsid w:val="00E00B9A"/>
    <w:rsid w:val="00E023D9"/>
    <w:rsid w:val="00E07D1D"/>
    <w:rsid w:val="00E114E5"/>
    <w:rsid w:val="00E1234F"/>
    <w:rsid w:val="00E1571D"/>
    <w:rsid w:val="00E21983"/>
    <w:rsid w:val="00E226D3"/>
    <w:rsid w:val="00E23E75"/>
    <w:rsid w:val="00E26A8E"/>
    <w:rsid w:val="00E35D3B"/>
    <w:rsid w:val="00E47E62"/>
    <w:rsid w:val="00E57C35"/>
    <w:rsid w:val="00E57CE7"/>
    <w:rsid w:val="00E6063F"/>
    <w:rsid w:val="00E60BF0"/>
    <w:rsid w:val="00E617BF"/>
    <w:rsid w:val="00E63A94"/>
    <w:rsid w:val="00E65DDA"/>
    <w:rsid w:val="00E65E63"/>
    <w:rsid w:val="00E72D69"/>
    <w:rsid w:val="00E73D0F"/>
    <w:rsid w:val="00E74368"/>
    <w:rsid w:val="00E74FD4"/>
    <w:rsid w:val="00E771F0"/>
    <w:rsid w:val="00E86103"/>
    <w:rsid w:val="00E937D8"/>
    <w:rsid w:val="00E93E6B"/>
    <w:rsid w:val="00E9458B"/>
    <w:rsid w:val="00E95218"/>
    <w:rsid w:val="00E96532"/>
    <w:rsid w:val="00EA1A71"/>
    <w:rsid w:val="00EA25AD"/>
    <w:rsid w:val="00EB0046"/>
    <w:rsid w:val="00EB1A9D"/>
    <w:rsid w:val="00EB1CED"/>
    <w:rsid w:val="00EB6196"/>
    <w:rsid w:val="00EC04D6"/>
    <w:rsid w:val="00EC07CA"/>
    <w:rsid w:val="00EC4765"/>
    <w:rsid w:val="00EC4DA1"/>
    <w:rsid w:val="00ED0C6D"/>
    <w:rsid w:val="00ED1735"/>
    <w:rsid w:val="00ED1C1D"/>
    <w:rsid w:val="00ED1DC4"/>
    <w:rsid w:val="00ED2310"/>
    <w:rsid w:val="00ED39B9"/>
    <w:rsid w:val="00ED5D59"/>
    <w:rsid w:val="00EE2075"/>
    <w:rsid w:val="00EE428E"/>
    <w:rsid w:val="00EE47AD"/>
    <w:rsid w:val="00EE7086"/>
    <w:rsid w:val="00EF79A7"/>
    <w:rsid w:val="00F01988"/>
    <w:rsid w:val="00F02A22"/>
    <w:rsid w:val="00F03641"/>
    <w:rsid w:val="00F10B42"/>
    <w:rsid w:val="00F124C7"/>
    <w:rsid w:val="00F15788"/>
    <w:rsid w:val="00F21651"/>
    <w:rsid w:val="00F2174B"/>
    <w:rsid w:val="00F245D7"/>
    <w:rsid w:val="00F24F15"/>
    <w:rsid w:val="00F2594D"/>
    <w:rsid w:val="00F31B5B"/>
    <w:rsid w:val="00F3483D"/>
    <w:rsid w:val="00F3524D"/>
    <w:rsid w:val="00F46C78"/>
    <w:rsid w:val="00F47204"/>
    <w:rsid w:val="00F541E6"/>
    <w:rsid w:val="00F5487E"/>
    <w:rsid w:val="00F57AEA"/>
    <w:rsid w:val="00F62CBE"/>
    <w:rsid w:val="00F62DF4"/>
    <w:rsid w:val="00F66FBD"/>
    <w:rsid w:val="00F67C4D"/>
    <w:rsid w:val="00F7136D"/>
    <w:rsid w:val="00F728AE"/>
    <w:rsid w:val="00F81768"/>
    <w:rsid w:val="00F82274"/>
    <w:rsid w:val="00F84AD1"/>
    <w:rsid w:val="00F86D16"/>
    <w:rsid w:val="00F87528"/>
    <w:rsid w:val="00F9160F"/>
    <w:rsid w:val="00F918CF"/>
    <w:rsid w:val="00F928C1"/>
    <w:rsid w:val="00F94165"/>
    <w:rsid w:val="00F96FDB"/>
    <w:rsid w:val="00FA07FA"/>
    <w:rsid w:val="00FA73B9"/>
    <w:rsid w:val="00FB0620"/>
    <w:rsid w:val="00FC1519"/>
    <w:rsid w:val="00FC529C"/>
    <w:rsid w:val="00FD0DC3"/>
    <w:rsid w:val="00FD1835"/>
    <w:rsid w:val="00FD1F21"/>
    <w:rsid w:val="00FD44C6"/>
    <w:rsid w:val="00FE17C0"/>
    <w:rsid w:val="00FE1CC6"/>
    <w:rsid w:val="00FF23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2D22AF"/>
  <w15:docId w15:val="{4F0B1D80-7D56-4544-9AB7-35A727673B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B78CF"/>
    <w:rPr>
      <w:sz w:val="20"/>
      <w:szCs w:val="20"/>
    </w:rPr>
  </w:style>
  <w:style w:type="paragraph" w:styleId="Titlu1">
    <w:name w:val="heading 1"/>
    <w:basedOn w:val="Normal"/>
    <w:next w:val="Normal"/>
    <w:link w:val="Titlu1Caracter"/>
    <w:uiPriority w:val="9"/>
    <w:qFormat/>
    <w:rsid w:val="003B78CF"/>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Titlu2">
    <w:name w:val="heading 2"/>
    <w:basedOn w:val="Normal"/>
    <w:next w:val="Normal"/>
    <w:link w:val="Titlu2Caracter"/>
    <w:uiPriority w:val="9"/>
    <w:semiHidden/>
    <w:unhideWhenUsed/>
    <w:qFormat/>
    <w:rsid w:val="003B78CF"/>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Titlu3">
    <w:name w:val="heading 3"/>
    <w:basedOn w:val="Normal"/>
    <w:next w:val="Normal"/>
    <w:link w:val="Titlu3Caracter"/>
    <w:uiPriority w:val="9"/>
    <w:semiHidden/>
    <w:unhideWhenUsed/>
    <w:qFormat/>
    <w:rsid w:val="003B78CF"/>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Titlu4">
    <w:name w:val="heading 4"/>
    <w:basedOn w:val="Normal"/>
    <w:next w:val="Normal"/>
    <w:link w:val="Titlu4Caracter"/>
    <w:uiPriority w:val="9"/>
    <w:semiHidden/>
    <w:unhideWhenUsed/>
    <w:qFormat/>
    <w:rsid w:val="003B78CF"/>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Titlu5">
    <w:name w:val="heading 5"/>
    <w:basedOn w:val="Normal"/>
    <w:next w:val="Normal"/>
    <w:link w:val="Titlu5Caracter"/>
    <w:uiPriority w:val="9"/>
    <w:semiHidden/>
    <w:unhideWhenUsed/>
    <w:qFormat/>
    <w:rsid w:val="003B78CF"/>
    <w:pPr>
      <w:pBdr>
        <w:bottom w:val="single" w:sz="6" w:space="1" w:color="4F81BD" w:themeColor="accent1"/>
      </w:pBdr>
      <w:spacing w:before="300" w:after="0"/>
      <w:outlineLvl w:val="4"/>
    </w:pPr>
    <w:rPr>
      <w:caps/>
      <w:color w:val="365F91" w:themeColor="accent1" w:themeShade="BF"/>
      <w:spacing w:val="10"/>
      <w:sz w:val="22"/>
      <w:szCs w:val="22"/>
    </w:rPr>
  </w:style>
  <w:style w:type="paragraph" w:styleId="Titlu6">
    <w:name w:val="heading 6"/>
    <w:basedOn w:val="Normal"/>
    <w:next w:val="Normal"/>
    <w:link w:val="Titlu6Caracter"/>
    <w:uiPriority w:val="9"/>
    <w:semiHidden/>
    <w:unhideWhenUsed/>
    <w:qFormat/>
    <w:rsid w:val="003B78CF"/>
    <w:pPr>
      <w:pBdr>
        <w:bottom w:val="dotted" w:sz="6" w:space="1" w:color="4F81BD" w:themeColor="accent1"/>
      </w:pBdr>
      <w:spacing w:before="300" w:after="0"/>
      <w:outlineLvl w:val="5"/>
    </w:pPr>
    <w:rPr>
      <w:caps/>
      <w:color w:val="365F91" w:themeColor="accent1" w:themeShade="BF"/>
      <w:spacing w:val="10"/>
      <w:sz w:val="22"/>
      <w:szCs w:val="22"/>
    </w:rPr>
  </w:style>
  <w:style w:type="paragraph" w:styleId="Titlu7">
    <w:name w:val="heading 7"/>
    <w:basedOn w:val="Normal"/>
    <w:next w:val="Normal"/>
    <w:link w:val="Titlu7Caracter"/>
    <w:uiPriority w:val="9"/>
    <w:semiHidden/>
    <w:unhideWhenUsed/>
    <w:qFormat/>
    <w:rsid w:val="003B78CF"/>
    <w:pPr>
      <w:spacing w:before="300" w:after="0"/>
      <w:outlineLvl w:val="6"/>
    </w:pPr>
    <w:rPr>
      <w:caps/>
      <w:color w:val="365F91" w:themeColor="accent1" w:themeShade="BF"/>
      <w:spacing w:val="10"/>
      <w:sz w:val="22"/>
      <w:szCs w:val="22"/>
    </w:rPr>
  </w:style>
  <w:style w:type="paragraph" w:styleId="Titlu8">
    <w:name w:val="heading 8"/>
    <w:basedOn w:val="Normal"/>
    <w:next w:val="Normal"/>
    <w:link w:val="Titlu8Caracter"/>
    <w:uiPriority w:val="9"/>
    <w:semiHidden/>
    <w:unhideWhenUsed/>
    <w:qFormat/>
    <w:rsid w:val="003B78CF"/>
    <w:pPr>
      <w:spacing w:before="300" w:after="0"/>
      <w:outlineLvl w:val="7"/>
    </w:pPr>
    <w:rPr>
      <w:caps/>
      <w:spacing w:val="10"/>
      <w:sz w:val="18"/>
      <w:szCs w:val="18"/>
    </w:rPr>
  </w:style>
  <w:style w:type="paragraph" w:styleId="Titlu9">
    <w:name w:val="heading 9"/>
    <w:basedOn w:val="Normal"/>
    <w:next w:val="Normal"/>
    <w:link w:val="Titlu9Caracter"/>
    <w:uiPriority w:val="9"/>
    <w:semiHidden/>
    <w:unhideWhenUsed/>
    <w:qFormat/>
    <w:rsid w:val="003B78CF"/>
    <w:pPr>
      <w:spacing w:before="300" w:after="0"/>
      <w:outlineLvl w:val="8"/>
    </w:pPr>
    <w:rPr>
      <w:i/>
      <w:caps/>
      <w:spacing w:val="10"/>
      <w:sz w:val="18"/>
      <w:szCs w:val="18"/>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Antet">
    <w:name w:val="header"/>
    <w:basedOn w:val="Normal"/>
    <w:link w:val="AntetCaracter"/>
    <w:uiPriority w:val="99"/>
    <w:unhideWhenUsed/>
    <w:rsid w:val="00E937D8"/>
    <w:pPr>
      <w:tabs>
        <w:tab w:val="center" w:pos="4680"/>
        <w:tab w:val="right" w:pos="9360"/>
      </w:tabs>
      <w:spacing w:after="0" w:line="240" w:lineRule="auto"/>
    </w:pPr>
  </w:style>
  <w:style w:type="character" w:customStyle="1" w:styleId="AntetCaracter">
    <w:name w:val="Antet Caracter"/>
    <w:basedOn w:val="Fontdeparagrafimplicit"/>
    <w:link w:val="Antet"/>
    <w:uiPriority w:val="99"/>
    <w:rsid w:val="00E937D8"/>
  </w:style>
  <w:style w:type="paragraph" w:styleId="Subsol">
    <w:name w:val="footer"/>
    <w:basedOn w:val="Normal"/>
    <w:link w:val="SubsolCaracter"/>
    <w:uiPriority w:val="99"/>
    <w:unhideWhenUsed/>
    <w:rsid w:val="00E937D8"/>
    <w:pPr>
      <w:tabs>
        <w:tab w:val="center" w:pos="4680"/>
        <w:tab w:val="right" w:pos="9360"/>
      </w:tabs>
      <w:spacing w:after="0" w:line="240" w:lineRule="auto"/>
    </w:pPr>
  </w:style>
  <w:style w:type="character" w:customStyle="1" w:styleId="SubsolCaracter">
    <w:name w:val="Subsol Caracter"/>
    <w:basedOn w:val="Fontdeparagrafimplicit"/>
    <w:link w:val="Subsol"/>
    <w:uiPriority w:val="99"/>
    <w:rsid w:val="00E937D8"/>
  </w:style>
  <w:style w:type="paragraph" w:styleId="TextnBalon">
    <w:name w:val="Balloon Text"/>
    <w:basedOn w:val="Normal"/>
    <w:link w:val="TextnBalonCaracter"/>
    <w:uiPriority w:val="99"/>
    <w:semiHidden/>
    <w:unhideWhenUsed/>
    <w:rsid w:val="00E937D8"/>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E937D8"/>
    <w:rPr>
      <w:rFonts w:ascii="Tahoma" w:hAnsi="Tahoma" w:cs="Tahoma"/>
      <w:sz w:val="16"/>
      <w:szCs w:val="16"/>
    </w:rPr>
  </w:style>
  <w:style w:type="paragraph" w:styleId="Listparagraf">
    <w:name w:val="List Paragraph"/>
    <w:aliases w:val="Normal bullet 2"/>
    <w:basedOn w:val="Normal"/>
    <w:link w:val="ListparagrafCaracter"/>
    <w:uiPriority w:val="34"/>
    <w:qFormat/>
    <w:rsid w:val="003B78CF"/>
    <w:pPr>
      <w:ind w:left="720"/>
      <w:contextualSpacing/>
    </w:pPr>
  </w:style>
  <w:style w:type="table" w:styleId="Tabelgril">
    <w:name w:val="Table Grid"/>
    <w:basedOn w:val="TabelNormal"/>
    <w:uiPriority w:val="59"/>
    <w:rsid w:val="005C7F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deparagrafimplicit"/>
    <w:uiPriority w:val="99"/>
    <w:unhideWhenUsed/>
    <w:rsid w:val="001054F9"/>
    <w:rPr>
      <w:color w:val="0000FF" w:themeColor="hyperlink"/>
      <w:u w:val="single"/>
    </w:rPr>
  </w:style>
  <w:style w:type="character" w:customStyle="1" w:styleId="Titlu1Caracter">
    <w:name w:val="Titlu 1 Caracter"/>
    <w:basedOn w:val="Fontdeparagrafimplicit"/>
    <w:link w:val="Titlu1"/>
    <w:uiPriority w:val="9"/>
    <w:rsid w:val="003B78CF"/>
    <w:rPr>
      <w:b/>
      <w:bCs/>
      <w:caps/>
      <w:color w:val="FFFFFF" w:themeColor="background1"/>
      <w:spacing w:val="15"/>
      <w:shd w:val="clear" w:color="auto" w:fill="4F81BD" w:themeFill="accent1"/>
    </w:rPr>
  </w:style>
  <w:style w:type="character" w:customStyle="1" w:styleId="Titlu2Caracter">
    <w:name w:val="Titlu 2 Caracter"/>
    <w:basedOn w:val="Fontdeparagrafimplicit"/>
    <w:link w:val="Titlu2"/>
    <w:uiPriority w:val="9"/>
    <w:semiHidden/>
    <w:rsid w:val="003B78CF"/>
    <w:rPr>
      <w:caps/>
      <w:spacing w:val="15"/>
      <w:shd w:val="clear" w:color="auto" w:fill="DBE5F1" w:themeFill="accent1" w:themeFillTint="33"/>
    </w:rPr>
  </w:style>
  <w:style w:type="character" w:customStyle="1" w:styleId="Titlu3Caracter">
    <w:name w:val="Titlu 3 Caracter"/>
    <w:basedOn w:val="Fontdeparagrafimplicit"/>
    <w:link w:val="Titlu3"/>
    <w:uiPriority w:val="9"/>
    <w:semiHidden/>
    <w:rsid w:val="003B78CF"/>
    <w:rPr>
      <w:caps/>
      <w:color w:val="243F60" w:themeColor="accent1" w:themeShade="7F"/>
      <w:spacing w:val="15"/>
    </w:rPr>
  </w:style>
  <w:style w:type="character" w:customStyle="1" w:styleId="Titlu4Caracter">
    <w:name w:val="Titlu 4 Caracter"/>
    <w:basedOn w:val="Fontdeparagrafimplicit"/>
    <w:link w:val="Titlu4"/>
    <w:uiPriority w:val="9"/>
    <w:semiHidden/>
    <w:rsid w:val="003B78CF"/>
    <w:rPr>
      <w:caps/>
      <w:color w:val="365F91" w:themeColor="accent1" w:themeShade="BF"/>
      <w:spacing w:val="10"/>
    </w:rPr>
  </w:style>
  <w:style w:type="character" w:customStyle="1" w:styleId="Titlu5Caracter">
    <w:name w:val="Titlu 5 Caracter"/>
    <w:basedOn w:val="Fontdeparagrafimplicit"/>
    <w:link w:val="Titlu5"/>
    <w:uiPriority w:val="9"/>
    <w:semiHidden/>
    <w:rsid w:val="003B78CF"/>
    <w:rPr>
      <w:caps/>
      <w:color w:val="365F91" w:themeColor="accent1" w:themeShade="BF"/>
      <w:spacing w:val="10"/>
    </w:rPr>
  </w:style>
  <w:style w:type="character" w:customStyle="1" w:styleId="Titlu6Caracter">
    <w:name w:val="Titlu 6 Caracter"/>
    <w:basedOn w:val="Fontdeparagrafimplicit"/>
    <w:link w:val="Titlu6"/>
    <w:uiPriority w:val="9"/>
    <w:semiHidden/>
    <w:rsid w:val="003B78CF"/>
    <w:rPr>
      <w:caps/>
      <w:color w:val="365F91" w:themeColor="accent1" w:themeShade="BF"/>
      <w:spacing w:val="10"/>
    </w:rPr>
  </w:style>
  <w:style w:type="character" w:customStyle="1" w:styleId="Titlu7Caracter">
    <w:name w:val="Titlu 7 Caracter"/>
    <w:basedOn w:val="Fontdeparagrafimplicit"/>
    <w:link w:val="Titlu7"/>
    <w:uiPriority w:val="9"/>
    <w:semiHidden/>
    <w:rsid w:val="003B78CF"/>
    <w:rPr>
      <w:caps/>
      <w:color w:val="365F91" w:themeColor="accent1" w:themeShade="BF"/>
      <w:spacing w:val="10"/>
    </w:rPr>
  </w:style>
  <w:style w:type="character" w:customStyle="1" w:styleId="Titlu8Caracter">
    <w:name w:val="Titlu 8 Caracter"/>
    <w:basedOn w:val="Fontdeparagrafimplicit"/>
    <w:link w:val="Titlu8"/>
    <w:uiPriority w:val="9"/>
    <w:semiHidden/>
    <w:rsid w:val="003B78CF"/>
    <w:rPr>
      <w:caps/>
      <w:spacing w:val="10"/>
      <w:sz w:val="18"/>
      <w:szCs w:val="18"/>
    </w:rPr>
  </w:style>
  <w:style w:type="character" w:customStyle="1" w:styleId="Titlu9Caracter">
    <w:name w:val="Titlu 9 Caracter"/>
    <w:basedOn w:val="Fontdeparagrafimplicit"/>
    <w:link w:val="Titlu9"/>
    <w:uiPriority w:val="9"/>
    <w:semiHidden/>
    <w:rsid w:val="003B78CF"/>
    <w:rPr>
      <w:i/>
      <w:caps/>
      <w:spacing w:val="10"/>
      <w:sz w:val="18"/>
      <w:szCs w:val="18"/>
    </w:rPr>
  </w:style>
  <w:style w:type="paragraph" w:styleId="Legend">
    <w:name w:val="caption"/>
    <w:basedOn w:val="Normal"/>
    <w:next w:val="Normal"/>
    <w:uiPriority w:val="35"/>
    <w:semiHidden/>
    <w:unhideWhenUsed/>
    <w:qFormat/>
    <w:rsid w:val="003B78CF"/>
    <w:rPr>
      <w:b/>
      <w:bCs/>
      <w:color w:val="365F91" w:themeColor="accent1" w:themeShade="BF"/>
      <w:sz w:val="16"/>
      <w:szCs w:val="16"/>
    </w:rPr>
  </w:style>
  <w:style w:type="paragraph" w:styleId="Titlu">
    <w:name w:val="Title"/>
    <w:basedOn w:val="Normal"/>
    <w:next w:val="Normal"/>
    <w:link w:val="TitluCaracter"/>
    <w:uiPriority w:val="10"/>
    <w:qFormat/>
    <w:rsid w:val="003B78CF"/>
    <w:pPr>
      <w:spacing w:before="720"/>
    </w:pPr>
    <w:rPr>
      <w:caps/>
      <w:color w:val="4F81BD" w:themeColor="accent1"/>
      <w:spacing w:val="10"/>
      <w:kern w:val="28"/>
      <w:sz w:val="52"/>
      <w:szCs w:val="52"/>
    </w:rPr>
  </w:style>
  <w:style w:type="character" w:customStyle="1" w:styleId="TitluCaracter">
    <w:name w:val="Titlu Caracter"/>
    <w:basedOn w:val="Fontdeparagrafimplicit"/>
    <w:link w:val="Titlu"/>
    <w:uiPriority w:val="10"/>
    <w:rsid w:val="003B78CF"/>
    <w:rPr>
      <w:caps/>
      <w:color w:val="4F81BD" w:themeColor="accent1"/>
      <w:spacing w:val="10"/>
      <w:kern w:val="28"/>
      <w:sz w:val="52"/>
      <w:szCs w:val="52"/>
    </w:rPr>
  </w:style>
  <w:style w:type="paragraph" w:styleId="Subtitlu">
    <w:name w:val="Subtitle"/>
    <w:basedOn w:val="Normal"/>
    <w:next w:val="Normal"/>
    <w:link w:val="SubtitluCaracter"/>
    <w:uiPriority w:val="11"/>
    <w:qFormat/>
    <w:rsid w:val="003B78CF"/>
    <w:pPr>
      <w:spacing w:after="1000" w:line="240" w:lineRule="auto"/>
    </w:pPr>
    <w:rPr>
      <w:caps/>
      <w:color w:val="595959" w:themeColor="text1" w:themeTint="A6"/>
      <w:spacing w:val="10"/>
      <w:sz w:val="24"/>
      <w:szCs w:val="24"/>
    </w:rPr>
  </w:style>
  <w:style w:type="character" w:customStyle="1" w:styleId="SubtitluCaracter">
    <w:name w:val="Subtitlu Caracter"/>
    <w:basedOn w:val="Fontdeparagrafimplicit"/>
    <w:link w:val="Subtitlu"/>
    <w:uiPriority w:val="11"/>
    <w:rsid w:val="003B78CF"/>
    <w:rPr>
      <w:caps/>
      <w:color w:val="595959" w:themeColor="text1" w:themeTint="A6"/>
      <w:spacing w:val="10"/>
      <w:sz w:val="24"/>
      <w:szCs w:val="24"/>
    </w:rPr>
  </w:style>
  <w:style w:type="character" w:styleId="Robust">
    <w:name w:val="Strong"/>
    <w:uiPriority w:val="22"/>
    <w:qFormat/>
    <w:rsid w:val="003B78CF"/>
    <w:rPr>
      <w:b/>
      <w:bCs/>
    </w:rPr>
  </w:style>
  <w:style w:type="character" w:styleId="Accentuat">
    <w:name w:val="Emphasis"/>
    <w:uiPriority w:val="20"/>
    <w:qFormat/>
    <w:rsid w:val="003B78CF"/>
    <w:rPr>
      <w:caps/>
      <w:color w:val="243F60" w:themeColor="accent1" w:themeShade="7F"/>
      <w:spacing w:val="5"/>
    </w:rPr>
  </w:style>
  <w:style w:type="paragraph" w:styleId="Frspaiere">
    <w:name w:val="No Spacing"/>
    <w:basedOn w:val="Normal"/>
    <w:link w:val="FrspaiereCaracter"/>
    <w:uiPriority w:val="1"/>
    <w:qFormat/>
    <w:rsid w:val="003B78CF"/>
    <w:pPr>
      <w:spacing w:before="0" w:after="0" w:line="240" w:lineRule="auto"/>
    </w:pPr>
  </w:style>
  <w:style w:type="character" w:customStyle="1" w:styleId="FrspaiereCaracter">
    <w:name w:val="Fără spațiere Caracter"/>
    <w:basedOn w:val="Fontdeparagrafimplicit"/>
    <w:link w:val="Frspaiere"/>
    <w:uiPriority w:val="1"/>
    <w:rsid w:val="003B78CF"/>
    <w:rPr>
      <w:sz w:val="20"/>
      <w:szCs w:val="20"/>
    </w:rPr>
  </w:style>
  <w:style w:type="paragraph" w:styleId="Citat">
    <w:name w:val="Quote"/>
    <w:basedOn w:val="Normal"/>
    <w:next w:val="Normal"/>
    <w:link w:val="CitatCaracter"/>
    <w:uiPriority w:val="29"/>
    <w:qFormat/>
    <w:rsid w:val="003B78CF"/>
    <w:rPr>
      <w:i/>
      <w:iCs/>
    </w:rPr>
  </w:style>
  <w:style w:type="character" w:customStyle="1" w:styleId="CitatCaracter">
    <w:name w:val="Citat Caracter"/>
    <w:basedOn w:val="Fontdeparagrafimplicit"/>
    <w:link w:val="Citat"/>
    <w:uiPriority w:val="29"/>
    <w:rsid w:val="003B78CF"/>
    <w:rPr>
      <w:i/>
      <w:iCs/>
      <w:sz w:val="20"/>
      <w:szCs w:val="20"/>
    </w:rPr>
  </w:style>
  <w:style w:type="paragraph" w:styleId="Citatintens">
    <w:name w:val="Intense Quote"/>
    <w:basedOn w:val="Normal"/>
    <w:next w:val="Normal"/>
    <w:link w:val="CitatintensCaracter"/>
    <w:uiPriority w:val="30"/>
    <w:qFormat/>
    <w:rsid w:val="003B78CF"/>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CitatintensCaracter">
    <w:name w:val="Citat intens Caracter"/>
    <w:basedOn w:val="Fontdeparagrafimplicit"/>
    <w:link w:val="Citatintens"/>
    <w:uiPriority w:val="30"/>
    <w:rsid w:val="003B78CF"/>
    <w:rPr>
      <w:i/>
      <w:iCs/>
      <w:color w:val="4F81BD" w:themeColor="accent1"/>
      <w:sz w:val="20"/>
      <w:szCs w:val="20"/>
    </w:rPr>
  </w:style>
  <w:style w:type="character" w:styleId="Accentuaresubtil">
    <w:name w:val="Subtle Emphasis"/>
    <w:uiPriority w:val="19"/>
    <w:qFormat/>
    <w:rsid w:val="003B78CF"/>
    <w:rPr>
      <w:i/>
      <w:iCs/>
      <w:color w:val="243F60" w:themeColor="accent1" w:themeShade="7F"/>
    </w:rPr>
  </w:style>
  <w:style w:type="character" w:styleId="Accentuareintens">
    <w:name w:val="Intense Emphasis"/>
    <w:uiPriority w:val="21"/>
    <w:qFormat/>
    <w:rsid w:val="003B78CF"/>
    <w:rPr>
      <w:b/>
      <w:bCs/>
      <w:caps/>
      <w:color w:val="243F60" w:themeColor="accent1" w:themeShade="7F"/>
      <w:spacing w:val="10"/>
    </w:rPr>
  </w:style>
  <w:style w:type="character" w:styleId="Referiresubtil">
    <w:name w:val="Subtle Reference"/>
    <w:uiPriority w:val="31"/>
    <w:qFormat/>
    <w:rsid w:val="003B78CF"/>
    <w:rPr>
      <w:b/>
      <w:bCs/>
      <w:color w:val="4F81BD" w:themeColor="accent1"/>
    </w:rPr>
  </w:style>
  <w:style w:type="character" w:styleId="Referireintens">
    <w:name w:val="Intense Reference"/>
    <w:uiPriority w:val="32"/>
    <w:qFormat/>
    <w:rsid w:val="003B78CF"/>
    <w:rPr>
      <w:b/>
      <w:bCs/>
      <w:i/>
      <w:iCs/>
      <w:caps/>
      <w:color w:val="4F81BD" w:themeColor="accent1"/>
    </w:rPr>
  </w:style>
  <w:style w:type="character" w:styleId="Titlulcrii">
    <w:name w:val="Book Title"/>
    <w:uiPriority w:val="33"/>
    <w:qFormat/>
    <w:rsid w:val="003B78CF"/>
    <w:rPr>
      <w:b/>
      <w:bCs/>
      <w:i/>
      <w:iCs/>
      <w:spacing w:val="9"/>
    </w:rPr>
  </w:style>
  <w:style w:type="paragraph" w:styleId="Titlucuprins">
    <w:name w:val="TOC Heading"/>
    <w:basedOn w:val="Titlu1"/>
    <w:next w:val="Normal"/>
    <w:uiPriority w:val="39"/>
    <w:semiHidden/>
    <w:unhideWhenUsed/>
    <w:qFormat/>
    <w:rsid w:val="003B78CF"/>
    <w:pPr>
      <w:outlineLvl w:val="9"/>
    </w:pPr>
    <w:rPr>
      <w:lang w:bidi="en-US"/>
    </w:rPr>
  </w:style>
  <w:style w:type="character" w:customStyle="1" w:styleId="ListparagrafCaracter">
    <w:name w:val="Listă paragraf Caracter"/>
    <w:aliases w:val="Normal bullet 2 Caracter"/>
    <w:link w:val="Listparagraf"/>
    <w:uiPriority w:val="34"/>
    <w:locked/>
    <w:rsid w:val="00B02E33"/>
    <w:rPr>
      <w:sz w:val="20"/>
      <w:szCs w:val="20"/>
    </w:rPr>
  </w:style>
  <w:style w:type="paragraph" w:customStyle="1" w:styleId="Default">
    <w:name w:val="Default"/>
    <w:rsid w:val="00B47BC3"/>
    <w:pPr>
      <w:autoSpaceDE w:val="0"/>
      <w:autoSpaceDN w:val="0"/>
      <w:adjustRightInd w:val="0"/>
      <w:spacing w:before="0" w:after="0" w:line="240" w:lineRule="auto"/>
    </w:pPr>
    <w:rPr>
      <w:rFonts w:ascii="Calibri" w:eastAsiaTheme="minorHAnsi" w:hAnsi="Calibri" w:cs="Calibri"/>
      <w:color w:val="000000"/>
      <w:sz w:val="24"/>
      <w:szCs w:val="24"/>
    </w:rPr>
  </w:style>
  <w:style w:type="character" w:customStyle="1" w:styleId="Bodytext2">
    <w:name w:val="Body text (2)_"/>
    <w:link w:val="Bodytext21"/>
    <w:uiPriority w:val="99"/>
    <w:locked/>
    <w:rsid w:val="002D37E9"/>
    <w:rPr>
      <w:rFonts w:ascii="Times New Roman" w:hAnsi="Times New Roman"/>
      <w:shd w:val="clear" w:color="auto" w:fill="FFFFFF"/>
    </w:rPr>
  </w:style>
  <w:style w:type="paragraph" w:customStyle="1" w:styleId="Bodytext21">
    <w:name w:val="Body text (2)1"/>
    <w:basedOn w:val="Normal"/>
    <w:link w:val="Bodytext2"/>
    <w:uiPriority w:val="99"/>
    <w:rsid w:val="002D37E9"/>
    <w:pPr>
      <w:widowControl w:val="0"/>
      <w:shd w:val="clear" w:color="auto" w:fill="FFFFFF"/>
      <w:spacing w:before="0" w:after="0" w:line="504" w:lineRule="exact"/>
      <w:ind w:hanging="360"/>
    </w:pPr>
    <w:rPr>
      <w:rFonts w:ascii="Times New Roman" w:hAnsi="Times New Roman"/>
      <w:sz w:val="22"/>
      <w:szCs w:val="22"/>
    </w:rPr>
  </w:style>
  <w:style w:type="character" w:styleId="MeniuneNerezolvat">
    <w:name w:val="Unresolved Mention"/>
    <w:basedOn w:val="Fontdeparagrafimplicit"/>
    <w:uiPriority w:val="99"/>
    <w:semiHidden/>
    <w:unhideWhenUsed/>
    <w:rsid w:val="000031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71832">
      <w:bodyDiv w:val="1"/>
      <w:marLeft w:val="0"/>
      <w:marRight w:val="0"/>
      <w:marTop w:val="0"/>
      <w:marBottom w:val="0"/>
      <w:divBdr>
        <w:top w:val="none" w:sz="0" w:space="0" w:color="auto"/>
        <w:left w:val="none" w:sz="0" w:space="0" w:color="auto"/>
        <w:bottom w:val="none" w:sz="0" w:space="0" w:color="auto"/>
        <w:right w:val="none" w:sz="0" w:space="0" w:color="auto"/>
      </w:divBdr>
      <w:divsChild>
        <w:div w:id="1296718025">
          <w:marLeft w:val="0"/>
          <w:marRight w:val="0"/>
          <w:marTop w:val="0"/>
          <w:marBottom w:val="0"/>
          <w:divBdr>
            <w:top w:val="none" w:sz="0" w:space="0" w:color="auto"/>
            <w:left w:val="none" w:sz="0" w:space="0" w:color="auto"/>
            <w:bottom w:val="none" w:sz="0" w:space="0" w:color="auto"/>
            <w:right w:val="none" w:sz="0" w:space="0" w:color="auto"/>
          </w:divBdr>
        </w:div>
        <w:div w:id="808321433">
          <w:marLeft w:val="0"/>
          <w:marRight w:val="0"/>
          <w:marTop w:val="0"/>
          <w:marBottom w:val="0"/>
          <w:divBdr>
            <w:top w:val="none" w:sz="0" w:space="0" w:color="auto"/>
            <w:left w:val="none" w:sz="0" w:space="0" w:color="auto"/>
            <w:bottom w:val="none" w:sz="0" w:space="0" w:color="auto"/>
            <w:right w:val="none" w:sz="0" w:space="0" w:color="auto"/>
          </w:divBdr>
        </w:div>
        <w:div w:id="1265651386">
          <w:marLeft w:val="0"/>
          <w:marRight w:val="0"/>
          <w:marTop w:val="0"/>
          <w:marBottom w:val="0"/>
          <w:divBdr>
            <w:top w:val="none" w:sz="0" w:space="0" w:color="auto"/>
            <w:left w:val="none" w:sz="0" w:space="0" w:color="auto"/>
            <w:bottom w:val="none" w:sz="0" w:space="0" w:color="auto"/>
            <w:right w:val="none" w:sz="0" w:space="0" w:color="auto"/>
          </w:divBdr>
        </w:div>
        <w:div w:id="1374039134">
          <w:marLeft w:val="0"/>
          <w:marRight w:val="0"/>
          <w:marTop w:val="0"/>
          <w:marBottom w:val="0"/>
          <w:divBdr>
            <w:top w:val="none" w:sz="0" w:space="0" w:color="auto"/>
            <w:left w:val="none" w:sz="0" w:space="0" w:color="auto"/>
            <w:bottom w:val="none" w:sz="0" w:space="0" w:color="auto"/>
            <w:right w:val="none" w:sz="0" w:space="0" w:color="auto"/>
          </w:divBdr>
        </w:div>
        <w:div w:id="564267072">
          <w:marLeft w:val="0"/>
          <w:marRight w:val="0"/>
          <w:marTop w:val="0"/>
          <w:marBottom w:val="0"/>
          <w:divBdr>
            <w:top w:val="none" w:sz="0" w:space="0" w:color="auto"/>
            <w:left w:val="none" w:sz="0" w:space="0" w:color="auto"/>
            <w:bottom w:val="none" w:sz="0" w:space="0" w:color="auto"/>
            <w:right w:val="none" w:sz="0" w:space="0" w:color="auto"/>
          </w:divBdr>
        </w:div>
        <w:div w:id="231932318">
          <w:marLeft w:val="0"/>
          <w:marRight w:val="0"/>
          <w:marTop w:val="0"/>
          <w:marBottom w:val="0"/>
          <w:divBdr>
            <w:top w:val="none" w:sz="0" w:space="0" w:color="auto"/>
            <w:left w:val="none" w:sz="0" w:space="0" w:color="auto"/>
            <w:bottom w:val="none" w:sz="0" w:space="0" w:color="auto"/>
            <w:right w:val="none" w:sz="0" w:space="0" w:color="auto"/>
          </w:divBdr>
        </w:div>
        <w:div w:id="480852093">
          <w:marLeft w:val="0"/>
          <w:marRight w:val="0"/>
          <w:marTop w:val="0"/>
          <w:marBottom w:val="0"/>
          <w:divBdr>
            <w:top w:val="none" w:sz="0" w:space="0" w:color="auto"/>
            <w:left w:val="none" w:sz="0" w:space="0" w:color="auto"/>
            <w:bottom w:val="none" w:sz="0" w:space="0" w:color="auto"/>
            <w:right w:val="none" w:sz="0" w:space="0" w:color="auto"/>
          </w:divBdr>
        </w:div>
        <w:div w:id="458181349">
          <w:marLeft w:val="0"/>
          <w:marRight w:val="0"/>
          <w:marTop w:val="0"/>
          <w:marBottom w:val="0"/>
          <w:divBdr>
            <w:top w:val="none" w:sz="0" w:space="0" w:color="auto"/>
            <w:left w:val="none" w:sz="0" w:space="0" w:color="auto"/>
            <w:bottom w:val="none" w:sz="0" w:space="0" w:color="auto"/>
            <w:right w:val="none" w:sz="0" w:space="0" w:color="auto"/>
          </w:divBdr>
        </w:div>
        <w:div w:id="1649936499">
          <w:marLeft w:val="0"/>
          <w:marRight w:val="0"/>
          <w:marTop w:val="0"/>
          <w:marBottom w:val="0"/>
          <w:divBdr>
            <w:top w:val="none" w:sz="0" w:space="0" w:color="auto"/>
            <w:left w:val="none" w:sz="0" w:space="0" w:color="auto"/>
            <w:bottom w:val="none" w:sz="0" w:space="0" w:color="auto"/>
            <w:right w:val="none" w:sz="0" w:space="0" w:color="auto"/>
          </w:divBdr>
        </w:div>
        <w:div w:id="923413298">
          <w:marLeft w:val="0"/>
          <w:marRight w:val="0"/>
          <w:marTop w:val="0"/>
          <w:marBottom w:val="0"/>
          <w:divBdr>
            <w:top w:val="none" w:sz="0" w:space="0" w:color="auto"/>
            <w:left w:val="none" w:sz="0" w:space="0" w:color="auto"/>
            <w:bottom w:val="none" w:sz="0" w:space="0" w:color="auto"/>
            <w:right w:val="none" w:sz="0" w:space="0" w:color="auto"/>
          </w:divBdr>
        </w:div>
        <w:div w:id="801312672">
          <w:marLeft w:val="0"/>
          <w:marRight w:val="0"/>
          <w:marTop w:val="0"/>
          <w:marBottom w:val="0"/>
          <w:divBdr>
            <w:top w:val="none" w:sz="0" w:space="0" w:color="auto"/>
            <w:left w:val="none" w:sz="0" w:space="0" w:color="auto"/>
            <w:bottom w:val="none" w:sz="0" w:space="0" w:color="auto"/>
            <w:right w:val="none" w:sz="0" w:space="0" w:color="auto"/>
          </w:divBdr>
        </w:div>
        <w:div w:id="191265936">
          <w:marLeft w:val="0"/>
          <w:marRight w:val="0"/>
          <w:marTop w:val="0"/>
          <w:marBottom w:val="0"/>
          <w:divBdr>
            <w:top w:val="none" w:sz="0" w:space="0" w:color="auto"/>
            <w:left w:val="none" w:sz="0" w:space="0" w:color="auto"/>
            <w:bottom w:val="none" w:sz="0" w:space="0" w:color="auto"/>
            <w:right w:val="none" w:sz="0" w:space="0" w:color="auto"/>
          </w:divBdr>
        </w:div>
        <w:div w:id="1331445467">
          <w:marLeft w:val="0"/>
          <w:marRight w:val="0"/>
          <w:marTop w:val="0"/>
          <w:marBottom w:val="0"/>
          <w:divBdr>
            <w:top w:val="none" w:sz="0" w:space="0" w:color="auto"/>
            <w:left w:val="none" w:sz="0" w:space="0" w:color="auto"/>
            <w:bottom w:val="none" w:sz="0" w:space="0" w:color="auto"/>
            <w:right w:val="none" w:sz="0" w:space="0" w:color="auto"/>
          </w:divBdr>
        </w:div>
        <w:div w:id="2065172733">
          <w:marLeft w:val="0"/>
          <w:marRight w:val="0"/>
          <w:marTop w:val="0"/>
          <w:marBottom w:val="0"/>
          <w:divBdr>
            <w:top w:val="none" w:sz="0" w:space="0" w:color="auto"/>
            <w:left w:val="none" w:sz="0" w:space="0" w:color="auto"/>
            <w:bottom w:val="none" w:sz="0" w:space="0" w:color="auto"/>
            <w:right w:val="none" w:sz="0" w:space="0" w:color="auto"/>
          </w:divBdr>
        </w:div>
        <w:div w:id="1767848790">
          <w:marLeft w:val="0"/>
          <w:marRight w:val="0"/>
          <w:marTop w:val="0"/>
          <w:marBottom w:val="0"/>
          <w:divBdr>
            <w:top w:val="none" w:sz="0" w:space="0" w:color="auto"/>
            <w:left w:val="none" w:sz="0" w:space="0" w:color="auto"/>
            <w:bottom w:val="none" w:sz="0" w:space="0" w:color="auto"/>
            <w:right w:val="none" w:sz="0" w:space="0" w:color="auto"/>
          </w:divBdr>
        </w:div>
        <w:div w:id="1497914490">
          <w:marLeft w:val="0"/>
          <w:marRight w:val="0"/>
          <w:marTop w:val="0"/>
          <w:marBottom w:val="0"/>
          <w:divBdr>
            <w:top w:val="none" w:sz="0" w:space="0" w:color="auto"/>
            <w:left w:val="none" w:sz="0" w:space="0" w:color="auto"/>
            <w:bottom w:val="none" w:sz="0" w:space="0" w:color="auto"/>
            <w:right w:val="none" w:sz="0" w:space="0" w:color="auto"/>
          </w:divBdr>
        </w:div>
        <w:div w:id="1714500321">
          <w:marLeft w:val="0"/>
          <w:marRight w:val="0"/>
          <w:marTop w:val="0"/>
          <w:marBottom w:val="0"/>
          <w:divBdr>
            <w:top w:val="none" w:sz="0" w:space="0" w:color="auto"/>
            <w:left w:val="none" w:sz="0" w:space="0" w:color="auto"/>
            <w:bottom w:val="none" w:sz="0" w:space="0" w:color="auto"/>
            <w:right w:val="none" w:sz="0" w:space="0" w:color="auto"/>
          </w:divBdr>
        </w:div>
      </w:divsChild>
    </w:div>
    <w:div w:id="36659644">
      <w:bodyDiv w:val="1"/>
      <w:marLeft w:val="0"/>
      <w:marRight w:val="0"/>
      <w:marTop w:val="0"/>
      <w:marBottom w:val="0"/>
      <w:divBdr>
        <w:top w:val="none" w:sz="0" w:space="0" w:color="auto"/>
        <w:left w:val="none" w:sz="0" w:space="0" w:color="auto"/>
        <w:bottom w:val="none" w:sz="0" w:space="0" w:color="auto"/>
        <w:right w:val="none" w:sz="0" w:space="0" w:color="auto"/>
      </w:divBdr>
      <w:divsChild>
        <w:div w:id="166099482">
          <w:marLeft w:val="0"/>
          <w:marRight w:val="0"/>
          <w:marTop w:val="0"/>
          <w:marBottom w:val="0"/>
          <w:divBdr>
            <w:top w:val="none" w:sz="0" w:space="0" w:color="auto"/>
            <w:left w:val="none" w:sz="0" w:space="0" w:color="auto"/>
            <w:bottom w:val="none" w:sz="0" w:space="0" w:color="auto"/>
            <w:right w:val="none" w:sz="0" w:space="0" w:color="auto"/>
          </w:divBdr>
        </w:div>
        <w:div w:id="1627003643">
          <w:marLeft w:val="0"/>
          <w:marRight w:val="0"/>
          <w:marTop w:val="0"/>
          <w:marBottom w:val="0"/>
          <w:divBdr>
            <w:top w:val="none" w:sz="0" w:space="0" w:color="auto"/>
            <w:left w:val="none" w:sz="0" w:space="0" w:color="auto"/>
            <w:bottom w:val="none" w:sz="0" w:space="0" w:color="auto"/>
            <w:right w:val="none" w:sz="0" w:space="0" w:color="auto"/>
          </w:divBdr>
        </w:div>
        <w:div w:id="707880043">
          <w:marLeft w:val="0"/>
          <w:marRight w:val="0"/>
          <w:marTop w:val="0"/>
          <w:marBottom w:val="0"/>
          <w:divBdr>
            <w:top w:val="none" w:sz="0" w:space="0" w:color="auto"/>
            <w:left w:val="none" w:sz="0" w:space="0" w:color="auto"/>
            <w:bottom w:val="none" w:sz="0" w:space="0" w:color="auto"/>
            <w:right w:val="none" w:sz="0" w:space="0" w:color="auto"/>
          </w:divBdr>
        </w:div>
        <w:div w:id="2065760274">
          <w:marLeft w:val="0"/>
          <w:marRight w:val="0"/>
          <w:marTop w:val="0"/>
          <w:marBottom w:val="0"/>
          <w:divBdr>
            <w:top w:val="none" w:sz="0" w:space="0" w:color="auto"/>
            <w:left w:val="none" w:sz="0" w:space="0" w:color="auto"/>
            <w:bottom w:val="none" w:sz="0" w:space="0" w:color="auto"/>
            <w:right w:val="none" w:sz="0" w:space="0" w:color="auto"/>
          </w:divBdr>
        </w:div>
        <w:div w:id="1227648223">
          <w:marLeft w:val="0"/>
          <w:marRight w:val="0"/>
          <w:marTop w:val="0"/>
          <w:marBottom w:val="0"/>
          <w:divBdr>
            <w:top w:val="none" w:sz="0" w:space="0" w:color="auto"/>
            <w:left w:val="none" w:sz="0" w:space="0" w:color="auto"/>
            <w:bottom w:val="none" w:sz="0" w:space="0" w:color="auto"/>
            <w:right w:val="none" w:sz="0" w:space="0" w:color="auto"/>
          </w:divBdr>
        </w:div>
        <w:div w:id="1324816186">
          <w:marLeft w:val="0"/>
          <w:marRight w:val="0"/>
          <w:marTop w:val="0"/>
          <w:marBottom w:val="0"/>
          <w:divBdr>
            <w:top w:val="none" w:sz="0" w:space="0" w:color="auto"/>
            <w:left w:val="none" w:sz="0" w:space="0" w:color="auto"/>
            <w:bottom w:val="none" w:sz="0" w:space="0" w:color="auto"/>
            <w:right w:val="none" w:sz="0" w:space="0" w:color="auto"/>
          </w:divBdr>
        </w:div>
        <w:div w:id="721252767">
          <w:marLeft w:val="0"/>
          <w:marRight w:val="0"/>
          <w:marTop w:val="0"/>
          <w:marBottom w:val="0"/>
          <w:divBdr>
            <w:top w:val="none" w:sz="0" w:space="0" w:color="auto"/>
            <w:left w:val="none" w:sz="0" w:space="0" w:color="auto"/>
            <w:bottom w:val="none" w:sz="0" w:space="0" w:color="auto"/>
            <w:right w:val="none" w:sz="0" w:space="0" w:color="auto"/>
          </w:divBdr>
        </w:div>
        <w:div w:id="2130733360">
          <w:marLeft w:val="0"/>
          <w:marRight w:val="0"/>
          <w:marTop w:val="0"/>
          <w:marBottom w:val="0"/>
          <w:divBdr>
            <w:top w:val="none" w:sz="0" w:space="0" w:color="auto"/>
            <w:left w:val="none" w:sz="0" w:space="0" w:color="auto"/>
            <w:bottom w:val="none" w:sz="0" w:space="0" w:color="auto"/>
            <w:right w:val="none" w:sz="0" w:space="0" w:color="auto"/>
          </w:divBdr>
        </w:div>
        <w:div w:id="1990818564">
          <w:marLeft w:val="0"/>
          <w:marRight w:val="0"/>
          <w:marTop w:val="0"/>
          <w:marBottom w:val="0"/>
          <w:divBdr>
            <w:top w:val="none" w:sz="0" w:space="0" w:color="auto"/>
            <w:left w:val="none" w:sz="0" w:space="0" w:color="auto"/>
            <w:bottom w:val="none" w:sz="0" w:space="0" w:color="auto"/>
            <w:right w:val="none" w:sz="0" w:space="0" w:color="auto"/>
          </w:divBdr>
        </w:div>
      </w:divsChild>
    </w:div>
    <w:div w:id="89549775">
      <w:bodyDiv w:val="1"/>
      <w:marLeft w:val="0"/>
      <w:marRight w:val="0"/>
      <w:marTop w:val="0"/>
      <w:marBottom w:val="0"/>
      <w:divBdr>
        <w:top w:val="none" w:sz="0" w:space="0" w:color="auto"/>
        <w:left w:val="none" w:sz="0" w:space="0" w:color="auto"/>
        <w:bottom w:val="none" w:sz="0" w:space="0" w:color="auto"/>
        <w:right w:val="none" w:sz="0" w:space="0" w:color="auto"/>
      </w:divBdr>
      <w:divsChild>
        <w:div w:id="281768289">
          <w:marLeft w:val="0"/>
          <w:marRight w:val="0"/>
          <w:marTop w:val="0"/>
          <w:marBottom w:val="0"/>
          <w:divBdr>
            <w:top w:val="none" w:sz="0" w:space="0" w:color="auto"/>
            <w:left w:val="none" w:sz="0" w:space="0" w:color="auto"/>
            <w:bottom w:val="none" w:sz="0" w:space="0" w:color="auto"/>
            <w:right w:val="none" w:sz="0" w:space="0" w:color="auto"/>
          </w:divBdr>
        </w:div>
        <w:div w:id="900214820">
          <w:marLeft w:val="0"/>
          <w:marRight w:val="0"/>
          <w:marTop w:val="0"/>
          <w:marBottom w:val="0"/>
          <w:divBdr>
            <w:top w:val="none" w:sz="0" w:space="0" w:color="auto"/>
            <w:left w:val="none" w:sz="0" w:space="0" w:color="auto"/>
            <w:bottom w:val="none" w:sz="0" w:space="0" w:color="auto"/>
            <w:right w:val="none" w:sz="0" w:space="0" w:color="auto"/>
          </w:divBdr>
        </w:div>
        <w:div w:id="1764299506">
          <w:marLeft w:val="0"/>
          <w:marRight w:val="0"/>
          <w:marTop w:val="0"/>
          <w:marBottom w:val="0"/>
          <w:divBdr>
            <w:top w:val="none" w:sz="0" w:space="0" w:color="auto"/>
            <w:left w:val="none" w:sz="0" w:space="0" w:color="auto"/>
            <w:bottom w:val="none" w:sz="0" w:space="0" w:color="auto"/>
            <w:right w:val="none" w:sz="0" w:space="0" w:color="auto"/>
          </w:divBdr>
        </w:div>
        <w:div w:id="1660570367">
          <w:marLeft w:val="0"/>
          <w:marRight w:val="0"/>
          <w:marTop w:val="0"/>
          <w:marBottom w:val="0"/>
          <w:divBdr>
            <w:top w:val="none" w:sz="0" w:space="0" w:color="auto"/>
            <w:left w:val="none" w:sz="0" w:space="0" w:color="auto"/>
            <w:bottom w:val="none" w:sz="0" w:space="0" w:color="auto"/>
            <w:right w:val="none" w:sz="0" w:space="0" w:color="auto"/>
          </w:divBdr>
        </w:div>
        <w:div w:id="891845090">
          <w:marLeft w:val="0"/>
          <w:marRight w:val="0"/>
          <w:marTop w:val="0"/>
          <w:marBottom w:val="0"/>
          <w:divBdr>
            <w:top w:val="none" w:sz="0" w:space="0" w:color="auto"/>
            <w:left w:val="none" w:sz="0" w:space="0" w:color="auto"/>
            <w:bottom w:val="none" w:sz="0" w:space="0" w:color="auto"/>
            <w:right w:val="none" w:sz="0" w:space="0" w:color="auto"/>
          </w:divBdr>
        </w:div>
        <w:div w:id="251011347">
          <w:marLeft w:val="0"/>
          <w:marRight w:val="0"/>
          <w:marTop w:val="0"/>
          <w:marBottom w:val="0"/>
          <w:divBdr>
            <w:top w:val="none" w:sz="0" w:space="0" w:color="auto"/>
            <w:left w:val="none" w:sz="0" w:space="0" w:color="auto"/>
            <w:bottom w:val="none" w:sz="0" w:space="0" w:color="auto"/>
            <w:right w:val="none" w:sz="0" w:space="0" w:color="auto"/>
          </w:divBdr>
        </w:div>
        <w:div w:id="1582106710">
          <w:marLeft w:val="0"/>
          <w:marRight w:val="0"/>
          <w:marTop w:val="0"/>
          <w:marBottom w:val="0"/>
          <w:divBdr>
            <w:top w:val="none" w:sz="0" w:space="0" w:color="auto"/>
            <w:left w:val="none" w:sz="0" w:space="0" w:color="auto"/>
            <w:bottom w:val="none" w:sz="0" w:space="0" w:color="auto"/>
            <w:right w:val="none" w:sz="0" w:space="0" w:color="auto"/>
          </w:divBdr>
        </w:div>
        <w:div w:id="1463232158">
          <w:marLeft w:val="0"/>
          <w:marRight w:val="0"/>
          <w:marTop w:val="0"/>
          <w:marBottom w:val="0"/>
          <w:divBdr>
            <w:top w:val="none" w:sz="0" w:space="0" w:color="auto"/>
            <w:left w:val="none" w:sz="0" w:space="0" w:color="auto"/>
            <w:bottom w:val="none" w:sz="0" w:space="0" w:color="auto"/>
            <w:right w:val="none" w:sz="0" w:space="0" w:color="auto"/>
          </w:divBdr>
        </w:div>
      </w:divsChild>
    </w:div>
    <w:div w:id="305359826">
      <w:bodyDiv w:val="1"/>
      <w:marLeft w:val="0"/>
      <w:marRight w:val="0"/>
      <w:marTop w:val="0"/>
      <w:marBottom w:val="0"/>
      <w:divBdr>
        <w:top w:val="none" w:sz="0" w:space="0" w:color="auto"/>
        <w:left w:val="none" w:sz="0" w:space="0" w:color="auto"/>
        <w:bottom w:val="none" w:sz="0" w:space="0" w:color="auto"/>
        <w:right w:val="none" w:sz="0" w:space="0" w:color="auto"/>
      </w:divBdr>
      <w:divsChild>
        <w:div w:id="1993680631">
          <w:marLeft w:val="0"/>
          <w:marRight w:val="0"/>
          <w:marTop w:val="0"/>
          <w:marBottom w:val="0"/>
          <w:divBdr>
            <w:top w:val="none" w:sz="0" w:space="0" w:color="auto"/>
            <w:left w:val="none" w:sz="0" w:space="0" w:color="auto"/>
            <w:bottom w:val="none" w:sz="0" w:space="0" w:color="auto"/>
            <w:right w:val="none" w:sz="0" w:space="0" w:color="auto"/>
          </w:divBdr>
        </w:div>
        <w:div w:id="1719472210">
          <w:marLeft w:val="0"/>
          <w:marRight w:val="0"/>
          <w:marTop w:val="0"/>
          <w:marBottom w:val="0"/>
          <w:divBdr>
            <w:top w:val="none" w:sz="0" w:space="0" w:color="auto"/>
            <w:left w:val="none" w:sz="0" w:space="0" w:color="auto"/>
            <w:bottom w:val="none" w:sz="0" w:space="0" w:color="auto"/>
            <w:right w:val="none" w:sz="0" w:space="0" w:color="auto"/>
          </w:divBdr>
        </w:div>
        <w:div w:id="383263277">
          <w:marLeft w:val="0"/>
          <w:marRight w:val="0"/>
          <w:marTop w:val="0"/>
          <w:marBottom w:val="0"/>
          <w:divBdr>
            <w:top w:val="none" w:sz="0" w:space="0" w:color="auto"/>
            <w:left w:val="none" w:sz="0" w:space="0" w:color="auto"/>
            <w:bottom w:val="none" w:sz="0" w:space="0" w:color="auto"/>
            <w:right w:val="none" w:sz="0" w:space="0" w:color="auto"/>
          </w:divBdr>
        </w:div>
        <w:div w:id="451628256">
          <w:marLeft w:val="0"/>
          <w:marRight w:val="0"/>
          <w:marTop w:val="0"/>
          <w:marBottom w:val="0"/>
          <w:divBdr>
            <w:top w:val="none" w:sz="0" w:space="0" w:color="auto"/>
            <w:left w:val="none" w:sz="0" w:space="0" w:color="auto"/>
            <w:bottom w:val="none" w:sz="0" w:space="0" w:color="auto"/>
            <w:right w:val="none" w:sz="0" w:space="0" w:color="auto"/>
          </w:divBdr>
        </w:div>
        <w:div w:id="1565942733">
          <w:marLeft w:val="0"/>
          <w:marRight w:val="0"/>
          <w:marTop w:val="0"/>
          <w:marBottom w:val="0"/>
          <w:divBdr>
            <w:top w:val="none" w:sz="0" w:space="0" w:color="auto"/>
            <w:left w:val="none" w:sz="0" w:space="0" w:color="auto"/>
            <w:bottom w:val="none" w:sz="0" w:space="0" w:color="auto"/>
            <w:right w:val="none" w:sz="0" w:space="0" w:color="auto"/>
          </w:divBdr>
        </w:div>
        <w:div w:id="1460882607">
          <w:marLeft w:val="0"/>
          <w:marRight w:val="0"/>
          <w:marTop w:val="0"/>
          <w:marBottom w:val="0"/>
          <w:divBdr>
            <w:top w:val="none" w:sz="0" w:space="0" w:color="auto"/>
            <w:left w:val="none" w:sz="0" w:space="0" w:color="auto"/>
            <w:bottom w:val="none" w:sz="0" w:space="0" w:color="auto"/>
            <w:right w:val="none" w:sz="0" w:space="0" w:color="auto"/>
          </w:divBdr>
        </w:div>
        <w:div w:id="2026318449">
          <w:marLeft w:val="0"/>
          <w:marRight w:val="0"/>
          <w:marTop w:val="0"/>
          <w:marBottom w:val="0"/>
          <w:divBdr>
            <w:top w:val="none" w:sz="0" w:space="0" w:color="auto"/>
            <w:left w:val="none" w:sz="0" w:space="0" w:color="auto"/>
            <w:bottom w:val="none" w:sz="0" w:space="0" w:color="auto"/>
            <w:right w:val="none" w:sz="0" w:space="0" w:color="auto"/>
          </w:divBdr>
        </w:div>
        <w:div w:id="981736300">
          <w:marLeft w:val="0"/>
          <w:marRight w:val="0"/>
          <w:marTop w:val="0"/>
          <w:marBottom w:val="0"/>
          <w:divBdr>
            <w:top w:val="none" w:sz="0" w:space="0" w:color="auto"/>
            <w:left w:val="none" w:sz="0" w:space="0" w:color="auto"/>
            <w:bottom w:val="none" w:sz="0" w:space="0" w:color="auto"/>
            <w:right w:val="none" w:sz="0" w:space="0" w:color="auto"/>
          </w:divBdr>
        </w:div>
      </w:divsChild>
    </w:div>
    <w:div w:id="528295500">
      <w:bodyDiv w:val="1"/>
      <w:marLeft w:val="0"/>
      <w:marRight w:val="0"/>
      <w:marTop w:val="0"/>
      <w:marBottom w:val="0"/>
      <w:divBdr>
        <w:top w:val="none" w:sz="0" w:space="0" w:color="auto"/>
        <w:left w:val="none" w:sz="0" w:space="0" w:color="auto"/>
        <w:bottom w:val="none" w:sz="0" w:space="0" w:color="auto"/>
        <w:right w:val="none" w:sz="0" w:space="0" w:color="auto"/>
      </w:divBdr>
      <w:divsChild>
        <w:div w:id="443966035">
          <w:marLeft w:val="0"/>
          <w:marRight w:val="0"/>
          <w:marTop w:val="0"/>
          <w:marBottom w:val="0"/>
          <w:divBdr>
            <w:top w:val="none" w:sz="0" w:space="0" w:color="auto"/>
            <w:left w:val="none" w:sz="0" w:space="0" w:color="auto"/>
            <w:bottom w:val="none" w:sz="0" w:space="0" w:color="auto"/>
            <w:right w:val="none" w:sz="0" w:space="0" w:color="auto"/>
          </w:divBdr>
        </w:div>
        <w:div w:id="1108114540">
          <w:marLeft w:val="0"/>
          <w:marRight w:val="0"/>
          <w:marTop w:val="0"/>
          <w:marBottom w:val="0"/>
          <w:divBdr>
            <w:top w:val="none" w:sz="0" w:space="0" w:color="auto"/>
            <w:left w:val="none" w:sz="0" w:space="0" w:color="auto"/>
            <w:bottom w:val="none" w:sz="0" w:space="0" w:color="auto"/>
            <w:right w:val="none" w:sz="0" w:space="0" w:color="auto"/>
          </w:divBdr>
        </w:div>
        <w:div w:id="1542937794">
          <w:marLeft w:val="0"/>
          <w:marRight w:val="0"/>
          <w:marTop w:val="0"/>
          <w:marBottom w:val="0"/>
          <w:divBdr>
            <w:top w:val="none" w:sz="0" w:space="0" w:color="auto"/>
            <w:left w:val="none" w:sz="0" w:space="0" w:color="auto"/>
            <w:bottom w:val="none" w:sz="0" w:space="0" w:color="auto"/>
            <w:right w:val="none" w:sz="0" w:space="0" w:color="auto"/>
          </w:divBdr>
        </w:div>
        <w:div w:id="526404524">
          <w:marLeft w:val="0"/>
          <w:marRight w:val="0"/>
          <w:marTop w:val="0"/>
          <w:marBottom w:val="0"/>
          <w:divBdr>
            <w:top w:val="none" w:sz="0" w:space="0" w:color="auto"/>
            <w:left w:val="none" w:sz="0" w:space="0" w:color="auto"/>
            <w:bottom w:val="none" w:sz="0" w:space="0" w:color="auto"/>
            <w:right w:val="none" w:sz="0" w:space="0" w:color="auto"/>
          </w:divBdr>
        </w:div>
        <w:div w:id="345981831">
          <w:marLeft w:val="0"/>
          <w:marRight w:val="0"/>
          <w:marTop w:val="0"/>
          <w:marBottom w:val="0"/>
          <w:divBdr>
            <w:top w:val="none" w:sz="0" w:space="0" w:color="auto"/>
            <w:left w:val="none" w:sz="0" w:space="0" w:color="auto"/>
            <w:bottom w:val="none" w:sz="0" w:space="0" w:color="auto"/>
            <w:right w:val="none" w:sz="0" w:space="0" w:color="auto"/>
          </w:divBdr>
        </w:div>
        <w:div w:id="931279432">
          <w:marLeft w:val="0"/>
          <w:marRight w:val="0"/>
          <w:marTop w:val="0"/>
          <w:marBottom w:val="0"/>
          <w:divBdr>
            <w:top w:val="none" w:sz="0" w:space="0" w:color="auto"/>
            <w:left w:val="none" w:sz="0" w:space="0" w:color="auto"/>
            <w:bottom w:val="none" w:sz="0" w:space="0" w:color="auto"/>
            <w:right w:val="none" w:sz="0" w:space="0" w:color="auto"/>
          </w:divBdr>
        </w:div>
        <w:div w:id="2080442516">
          <w:marLeft w:val="0"/>
          <w:marRight w:val="0"/>
          <w:marTop w:val="0"/>
          <w:marBottom w:val="0"/>
          <w:divBdr>
            <w:top w:val="none" w:sz="0" w:space="0" w:color="auto"/>
            <w:left w:val="none" w:sz="0" w:space="0" w:color="auto"/>
            <w:bottom w:val="none" w:sz="0" w:space="0" w:color="auto"/>
            <w:right w:val="none" w:sz="0" w:space="0" w:color="auto"/>
          </w:divBdr>
        </w:div>
        <w:div w:id="541602444">
          <w:marLeft w:val="0"/>
          <w:marRight w:val="0"/>
          <w:marTop w:val="0"/>
          <w:marBottom w:val="0"/>
          <w:divBdr>
            <w:top w:val="none" w:sz="0" w:space="0" w:color="auto"/>
            <w:left w:val="none" w:sz="0" w:space="0" w:color="auto"/>
            <w:bottom w:val="none" w:sz="0" w:space="0" w:color="auto"/>
            <w:right w:val="none" w:sz="0" w:space="0" w:color="auto"/>
          </w:divBdr>
        </w:div>
        <w:div w:id="1047219582">
          <w:marLeft w:val="0"/>
          <w:marRight w:val="0"/>
          <w:marTop w:val="0"/>
          <w:marBottom w:val="0"/>
          <w:divBdr>
            <w:top w:val="none" w:sz="0" w:space="0" w:color="auto"/>
            <w:left w:val="none" w:sz="0" w:space="0" w:color="auto"/>
            <w:bottom w:val="none" w:sz="0" w:space="0" w:color="auto"/>
            <w:right w:val="none" w:sz="0" w:space="0" w:color="auto"/>
          </w:divBdr>
        </w:div>
        <w:div w:id="49814340">
          <w:marLeft w:val="0"/>
          <w:marRight w:val="0"/>
          <w:marTop w:val="0"/>
          <w:marBottom w:val="0"/>
          <w:divBdr>
            <w:top w:val="none" w:sz="0" w:space="0" w:color="auto"/>
            <w:left w:val="none" w:sz="0" w:space="0" w:color="auto"/>
            <w:bottom w:val="none" w:sz="0" w:space="0" w:color="auto"/>
            <w:right w:val="none" w:sz="0" w:space="0" w:color="auto"/>
          </w:divBdr>
        </w:div>
      </w:divsChild>
    </w:div>
    <w:div w:id="601838520">
      <w:bodyDiv w:val="1"/>
      <w:marLeft w:val="0"/>
      <w:marRight w:val="0"/>
      <w:marTop w:val="0"/>
      <w:marBottom w:val="0"/>
      <w:divBdr>
        <w:top w:val="none" w:sz="0" w:space="0" w:color="auto"/>
        <w:left w:val="none" w:sz="0" w:space="0" w:color="auto"/>
        <w:bottom w:val="none" w:sz="0" w:space="0" w:color="auto"/>
        <w:right w:val="none" w:sz="0" w:space="0" w:color="auto"/>
      </w:divBdr>
      <w:divsChild>
        <w:div w:id="666515916">
          <w:marLeft w:val="0"/>
          <w:marRight w:val="0"/>
          <w:marTop w:val="0"/>
          <w:marBottom w:val="0"/>
          <w:divBdr>
            <w:top w:val="none" w:sz="0" w:space="0" w:color="auto"/>
            <w:left w:val="none" w:sz="0" w:space="0" w:color="auto"/>
            <w:bottom w:val="none" w:sz="0" w:space="0" w:color="auto"/>
            <w:right w:val="none" w:sz="0" w:space="0" w:color="auto"/>
          </w:divBdr>
        </w:div>
        <w:div w:id="1886721257">
          <w:marLeft w:val="0"/>
          <w:marRight w:val="0"/>
          <w:marTop w:val="0"/>
          <w:marBottom w:val="0"/>
          <w:divBdr>
            <w:top w:val="none" w:sz="0" w:space="0" w:color="auto"/>
            <w:left w:val="none" w:sz="0" w:space="0" w:color="auto"/>
            <w:bottom w:val="none" w:sz="0" w:space="0" w:color="auto"/>
            <w:right w:val="none" w:sz="0" w:space="0" w:color="auto"/>
          </w:divBdr>
        </w:div>
        <w:div w:id="1014111326">
          <w:marLeft w:val="0"/>
          <w:marRight w:val="0"/>
          <w:marTop w:val="0"/>
          <w:marBottom w:val="0"/>
          <w:divBdr>
            <w:top w:val="none" w:sz="0" w:space="0" w:color="auto"/>
            <w:left w:val="none" w:sz="0" w:space="0" w:color="auto"/>
            <w:bottom w:val="none" w:sz="0" w:space="0" w:color="auto"/>
            <w:right w:val="none" w:sz="0" w:space="0" w:color="auto"/>
          </w:divBdr>
        </w:div>
        <w:div w:id="1244215942">
          <w:marLeft w:val="0"/>
          <w:marRight w:val="0"/>
          <w:marTop w:val="0"/>
          <w:marBottom w:val="0"/>
          <w:divBdr>
            <w:top w:val="none" w:sz="0" w:space="0" w:color="auto"/>
            <w:left w:val="none" w:sz="0" w:space="0" w:color="auto"/>
            <w:bottom w:val="none" w:sz="0" w:space="0" w:color="auto"/>
            <w:right w:val="none" w:sz="0" w:space="0" w:color="auto"/>
          </w:divBdr>
        </w:div>
        <w:div w:id="786312611">
          <w:marLeft w:val="0"/>
          <w:marRight w:val="0"/>
          <w:marTop w:val="0"/>
          <w:marBottom w:val="0"/>
          <w:divBdr>
            <w:top w:val="none" w:sz="0" w:space="0" w:color="auto"/>
            <w:left w:val="none" w:sz="0" w:space="0" w:color="auto"/>
            <w:bottom w:val="none" w:sz="0" w:space="0" w:color="auto"/>
            <w:right w:val="none" w:sz="0" w:space="0" w:color="auto"/>
          </w:divBdr>
        </w:div>
        <w:div w:id="1385523480">
          <w:marLeft w:val="0"/>
          <w:marRight w:val="0"/>
          <w:marTop w:val="0"/>
          <w:marBottom w:val="0"/>
          <w:divBdr>
            <w:top w:val="none" w:sz="0" w:space="0" w:color="auto"/>
            <w:left w:val="none" w:sz="0" w:space="0" w:color="auto"/>
            <w:bottom w:val="none" w:sz="0" w:space="0" w:color="auto"/>
            <w:right w:val="none" w:sz="0" w:space="0" w:color="auto"/>
          </w:divBdr>
        </w:div>
        <w:div w:id="1794014147">
          <w:marLeft w:val="0"/>
          <w:marRight w:val="0"/>
          <w:marTop w:val="0"/>
          <w:marBottom w:val="0"/>
          <w:divBdr>
            <w:top w:val="none" w:sz="0" w:space="0" w:color="auto"/>
            <w:left w:val="none" w:sz="0" w:space="0" w:color="auto"/>
            <w:bottom w:val="none" w:sz="0" w:space="0" w:color="auto"/>
            <w:right w:val="none" w:sz="0" w:space="0" w:color="auto"/>
          </w:divBdr>
        </w:div>
      </w:divsChild>
    </w:div>
    <w:div w:id="656493839">
      <w:bodyDiv w:val="1"/>
      <w:marLeft w:val="0"/>
      <w:marRight w:val="0"/>
      <w:marTop w:val="0"/>
      <w:marBottom w:val="0"/>
      <w:divBdr>
        <w:top w:val="none" w:sz="0" w:space="0" w:color="auto"/>
        <w:left w:val="none" w:sz="0" w:space="0" w:color="auto"/>
        <w:bottom w:val="none" w:sz="0" w:space="0" w:color="auto"/>
        <w:right w:val="none" w:sz="0" w:space="0" w:color="auto"/>
      </w:divBdr>
      <w:divsChild>
        <w:div w:id="943266656">
          <w:marLeft w:val="0"/>
          <w:marRight w:val="0"/>
          <w:marTop w:val="0"/>
          <w:marBottom w:val="0"/>
          <w:divBdr>
            <w:top w:val="none" w:sz="0" w:space="0" w:color="auto"/>
            <w:left w:val="none" w:sz="0" w:space="0" w:color="auto"/>
            <w:bottom w:val="none" w:sz="0" w:space="0" w:color="auto"/>
            <w:right w:val="none" w:sz="0" w:space="0" w:color="auto"/>
          </w:divBdr>
        </w:div>
        <w:div w:id="1374504528">
          <w:marLeft w:val="0"/>
          <w:marRight w:val="0"/>
          <w:marTop w:val="0"/>
          <w:marBottom w:val="0"/>
          <w:divBdr>
            <w:top w:val="none" w:sz="0" w:space="0" w:color="auto"/>
            <w:left w:val="none" w:sz="0" w:space="0" w:color="auto"/>
            <w:bottom w:val="none" w:sz="0" w:space="0" w:color="auto"/>
            <w:right w:val="none" w:sz="0" w:space="0" w:color="auto"/>
          </w:divBdr>
        </w:div>
        <w:div w:id="406272857">
          <w:marLeft w:val="0"/>
          <w:marRight w:val="0"/>
          <w:marTop w:val="0"/>
          <w:marBottom w:val="0"/>
          <w:divBdr>
            <w:top w:val="none" w:sz="0" w:space="0" w:color="auto"/>
            <w:left w:val="none" w:sz="0" w:space="0" w:color="auto"/>
            <w:bottom w:val="none" w:sz="0" w:space="0" w:color="auto"/>
            <w:right w:val="none" w:sz="0" w:space="0" w:color="auto"/>
          </w:divBdr>
        </w:div>
        <w:div w:id="1582714715">
          <w:marLeft w:val="0"/>
          <w:marRight w:val="0"/>
          <w:marTop w:val="0"/>
          <w:marBottom w:val="0"/>
          <w:divBdr>
            <w:top w:val="none" w:sz="0" w:space="0" w:color="auto"/>
            <w:left w:val="none" w:sz="0" w:space="0" w:color="auto"/>
            <w:bottom w:val="none" w:sz="0" w:space="0" w:color="auto"/>
            <w:right w:val="none" w:sz="0" w:space="0" w:color="auto"/>
          </w:divBdr>
        </w:div>
        <w:div w:id="2120908222">
          <w:marLeft w:val="0"/>
          <w:marRight w:val="0"/>
          <w:marTop w:val="0"/>
          <w:marBottom w:val="0"/>
          <w:divBdr>
            <w:top w:val="none" w:sz="0" w:space="0" w:color="auto"/>
            <w:left w:val="none" w:sz="0" w:space="0" w:color="auto"/>
            <w:bottom w:val="none" w:sz="0" w:space="0" w:color="auto"/>
            <w:right w:val="none" w:sz="0" w:space="0" w:color="auto"/>
          </w:divBdr>
        </w:div>
        <w:div w:id="115098811">
          <w:marLeft w:val="0"/>
          <w:marRight w:val="0"/>
          <w:marTop w:val="0"/>
          <w:marBottom w:val="0"/>
          <w:divBdr>
            <w:top w:val="none" w:sz="0" w:space="0" w:color="auto"/>
            <w:left w:val="none" w:sz="0" w:space="0" w:color="auto"/>
            <w:bottom w:val="none" w:sz="0" w:space="0" w:color="auto"/>
            <w:right w:val="none" w:sz="0" w:space="0" w:color="auto"/>
          </w:divBdr>
        </w:div>
        <w:div w:id="1635409767">
          <w:marLeft w:val="0"/>
          <w:marRight w:val="0"/>
          <w:marTop w:val="0"/>
          <w:marBottom w:val="0"/>
          <w:divBdr>
            <w:top w:val="none" w:sz="0" w:space="0" w:color="auto"/>
            <w:left w:val="none" w:sz="0" w:space="0" w:color="auto"/>
            <w:bottom w:val="none" w:sz="0" w:space="0" w:color="auto"/>
            <w:right w:val="none" w:sz="0" w:space="0" w:color="auto"/>
          </w:divBdr>
        </w:div>
      </w:divsChild>
    </w:div>
    <w:div w:id="716391840">
      <w:bodyDiv w:val="1"/>
      <w:marLeft w:val="0"/>
      <w:marRight w:val="0"/>
      <w:marTop w:val="0"/>
      <w:marBottom w:val="0"/>
      <w:divBdr>
        <w:top w:val="none" w:sz="0" w:space="0" w:color="auto"/>
        <w:left w:val="none" w:sz="0" w:space="0" w:color="auto"/>
        <w:bottom w:val="none" w:sz="0" w:space="0" w:color="auto"/>
        <w:right w:val="none" w:sz="0" w:space="0" w:color="auto"/>
      </w:divBdr>
      <w:divsChild>
        <w:div w:id="160394986">
          <w:marLeft w:val="0"/>
          <w:marRight w:val="0"/>
          <w:marTop w:val="0"/>
          <w:marBottom w:val="0"/>
          <w:divBdr>
            <w:top w:val="none" w:sz="0" w:space="0" w:color="auto"/>
            <w:left w:val="none" w:sz="0" w:space="0" w:color="auto"/>
            <w:bottom w:val="none" w:sz="0" w:space="0" w:color="auto"/>
            <w:right w:val="none" w:sz="0" w:space="0" w:color="auto"/>
          </w:divBdr>
        </w:div>
        <w:div w:id="671832970">
          <w:marLeft w:val="0"/>
          <w:marRight w:val="0"/>
          <w:marTop w:val="0"/>
          <w:marBottom w:val="0"/>
          <w:divBdr>
            <w:top w:val="none" w:sz="0" w:space="0" w:color="auto"/>
            <w:left w:val="none" w:sz="0" w:space="0" w:color="auto"/>
            <w:bottom w:val="none" w:sz="0" w:space="0" w:color="auto"/>
            <w:right w:val="none" w:sz="0" w:space="0" w:color="auto"/>
          </w:divBdr>
        </w:div>
        <w:div w:id="1515656730">
          <w:marLeft w:val="0"/>
          <w:marRight w:val="0"/>
          <w:marTop w:val="0"/>
          <w:marBottom w:val="0"/>
          <w:divBdr>
            <w:top w:val="none" w:sz="0" w:space="0" w:color="auto"/>
            <w:left w:val="none" w:sz="0" w:space="0" w:color="auto"/>
            <w:bottom w:val="none" w:sz="0" w:space="0" w:color="auto"/>
            <w:right w:val="none" w:sz="0" w:space="0" w:color="auto"/>
          </w:divBdr>
        </w:div>
        <w:div w:id="1886675475">
          <w:marLeft w:val="0"/>
          <w:marRight w:val="0"/>
          <w:marTop w:val="0"/>
          <w:marBottom w:val="0"/>
          <w:divBdr>
            <w:top w:val="none" w:sz="0" w:space="0" w:color="auto"/>
            <w:left w:val="none" w:sz="0" w:space="0" w:color="auto"/>
            <w:bottom w:val="none" w:sz="0" w:space="0" w:color="auto"/>
            <w:right w:val="none" w:sz="0" w:space="0" w:color="auto"/>
          </w:divBdr>
        </w:div>
        <w:div w:id="595597389">
          <w:marLeft w:val="0"/>
          <w:marRight w:val="0"/>
          <w:marTop w:val="0"/>
          <w:marBottom w:val="0"/>
          <w:divBdr>
            <w:top w:val="none" w:sz="0" w:space="0" w:color="auto"/>
            <w:left w:val="none" w:sz="0" w:space="0" w:color="auto"/>
            <w:bottom w:val="none" w:sz="0" w:space="0" w:color="auto"/>
            <w:right w:val="none" w:sz="0" w:space="0" w:color="auto"/>
          </w:divBdr>
        </w:div>
        <w:div w:id="1531143407">
          <w:marLeft w:val="0"/>
          <w:marRight w:val="0"/>
          <w:marTop w:val="0"/>
          <w:marBottom w:val="0"/>
          <w:divBdr>
            <w:top w:val="none" w:sz="0" w:space="0" w:color="auto"/>
            <w:left w:val="none" w:sz="0" w:space="0" w:color="auto"/>
            <w:bottom w:val="none" w:sz="0" w:space="0" w:color="auto"/>
            <w:right w:val="none" w:sz="0" w:space="0" w:color="auto"/>
          </w:divBdr>
        </w:div>
        <w:div w:id="1459490774">
          <w:marLeft w:val="0"/>
          <w:marRight w:val="0"/>
          <w:marTop w:val="0"/>
          <w:marBottom w:val="0"/>
          <w:divBdr>
            <w:top w:val="none" w:sz="0" w:space="0" w:color="auto"/>
            <w:left w:val="none" w:sz="0" w:space="0" w:color="auto"/>
            <w:bottom w:val="none" w:sz="0" w:space="0" w:color="auto"/>
            <w:right w:val="none" w:sz="0" w:space="0" w:color="auto"/>
          </w:divBdr>
        </w:div>
        <w:div w:id="494758193">
          <w:marLeft w:val="0"/>
          <w:marRight w:val="0"/>
          <w:marTop w:val="0"/>
          <w:marBottom w:val="0"/>
          <w:divBdr>
            <w:top w:val="none" w:sz="0" w:space="0" w:color="auto"/>
            <w:left w:val="none" w:sz="0" w:space="0" w:color="auto"/>
            <w:bottom w:val="none" w:sz="0" w:space="0" w:color="auto"/>
            <w:right w:val="none" w:sz="0" w:space="0" w:color="auto"/>
          </w:divBdr>
        </w:div>
        <w:div w:id="890726899">
          <w:marLeft w:val="0"/>
          <w:marRight w:val="0"/>
          <w:marTop w:val="0"/>
          <w:marBottom w:val="0"/>
          <w:divBdr>
            <w:top w:val="none" w:sz="0" w:space="0" w:color="auto"/>
            <w:left w:val="none" w:sz="0" w:space="0" w:color="auto"/>
            <w:bottom w:val="none" w:sz="0" w:space="0" w:color="auto"/>
            <w:right w:val="none" w:sz="0" w:space="0" w:color="auto"/>
          </w:divBdr>
        </w:div>
        <w:div w:id="902371085">
          <w:marLeft w:val="0"/>
          <w:marRight w:val="0"/>
          <w:marTop w:val="0"/>
          <w:marBottom w:val="0"/>
          <w:divBdr>
            <w:top w:val="none" w:sz="0" w:space="0" w:color="auto"/>
            <w:left w:val="none" w:sz="0" w:space="0" w:color="auto"/>
            <w:bottom w:val="none" w:sz="0" w:space="0" w:color="auto"/>
            <w:right w:val="none" w:sz="0" w:space="0" w:color="auto"/>
          </w:divBdr>
        </w:div>
        <w:div w:id="1603145667">
          <w:marLeft w:val="0"/>
          <w:marRight w:val="0"/>
          <w:marTop w:val="0"/>
          <w:marBottom w:val="0"/>
          <w:divBdr>
            <w:top w:val="none" w:sz="0" w:space="0" w:color="auto"/>
            <w:left w:val="none" w:sz="0" w:space="0" w:color="auto"/>
            <w:bottom w:val="none" w:sz="0" w:space="0" w:color="auto"/>
            <w:right w:val="none" w:sz="0" w:space="0" w:color="auto"/>
          </w:divBdr>
        </w:div>
        <w:div w:id="910391109">
          <w:marLeft w:val="0"/>
          <w:marRight w:val="0"/>
          <w:marTop w:val="0"/>
          <w:marBottom w:val="0"/>
          <w:divBdr>
            <w:top w:val="none" w:sz="0" w:space="0" w:color="auto"/>
            <w:left w:val="none" w:sz="0" w:space="0" w:color="auto"/>
            <w:bottom w:val="none" w:sz="0" w:space="0" w:color="auto"/>
            <w:right w:val="none" w:sz="0" w:space="0" w:color="auto"/>
          </w:divBdr>
        </w:div>
        <w:div w:id="815410650">
          <w:marLeft w:val="0"/>
          <w:marRight w:val="0"/>
          <w:marTop w:val="0"/>
          <w:marBottom w:val="0"/>
          <w:divBdr>
            <w:top w:val="none" w:sz="0" w:space="0" w:color="auto"/>
            <w:left w:val="none" w:sz="0" w:space="0" w:color="auto"/>
            <w:bottom w:val="none" w:sz="0" w:space="0" w:color="auto"/>
            <w:right w:val="none" w:sz="0" w:space="0" w:color="auto"/>
          </w:divBdr>
        </w:div>
        <w:div w:id="753935059">
          <w:marLeft w:val="0"/>
          <w:marRight w:val="0"/>
          <w:marTop w:val="0"/>
          <w:marBottom w:val="0"/>
          <w:divBdr>
            <w:top w:val="none" w:sz="0" w:space="0" w:color="auto"/>
            <w:left w:val="none" w:sz="0" w:space="0" w:color="auto"/>
            <w:bottom w:val="none" w:sz="0" w:space="0" w:color="auto"/>
            <w:right w:val="none" w:sz="0" w:space="0" w:color="auto"/>
          </w:divBdr>
        </w:div>
        <w:div w:id="458033201">
          <w:marLeft w:val="0"/>
          <w:marRight w:val="0"/>
          <w:marTop w:val="0"/>
          <w:marBottom w:val="0"/>
          <w:divBdr>
            <w:top w:val="none" w:sz="0" w:space="0" w:color="auto"/>
            <w:left w:val="none" w:sz="0" w:space="0" w:color="auto"/>
            <w:bottom w:val="none" w:sz="0" w:space="0" w:color="auto"/>
            <w:right w:val="none" w:sz="0" w:space="0" w:color="auto"/>
          </w:divBdr>
        </w:div>
        <w:div w:id="1215045008">
          <w:marLeft w:val="0"/>
          <w:marRight w:val="0"/>
          <w:marTop w:val="0"/>
          <w:marBottom w:val="0"/>
          <w:divBdr>
            <w:top w:val="none" w:sz="0" w:space="0" w:color="auto"/>
            <w:left w:val="none" w:sz="0" w:space="0" w:color="auto"/>
            <w:bottom w:val="none" w:sz="0" w:space="0" w:color="auto"/>
            <w:right w:val="none" w:sz="0" w:space="0" w:color="auto"/>
          </w:divBdr>
        </w:div>
        <w:div w:id="647441129">
          <w:marLeft w:val="0"/>
          <w:marRight w:val="0"/>
          <w:marTop w:val="0"/>
          <w:marBottom w:val="0"/>
          <w:divBdr>
            <w:top w:val="none" w:sz="0" w:space="0" w:color="auto"/>
            <w:left w:val="none" w:sz="0" w:space="0" w:color="auto"/>
            <w:bottom w:val="none" w:sz="0" w:space="0" w:color="auto"/>
            <w:right w:val="none" w:sz="0" w:space="0" w:color="auto"/>
          </w:divBdr>
        </w:div>
        <w:div w:id="1062362403">
          <w:marLeft w:val="0"/>
          <w:marRight w:val="0"/>
          <w:marTop w:val="0"/>
          <w:marBottom w:val="0"/>
          <w:divBdr>
            <w:top w:val="none" w:sz="0" w:space="0" w:color="auto"/>
            <w:left w:val="none" w:sz="0" w:space="0" w:color="auto"/>
            <w:bottom w:val="none" w:sz="0" w:space="0" w:color="auto"/>
            <w:right w:val="none" w:sz="0" w:space="0" w:color="auto"/>
          </w:divBdr>
        </w:div>
        <w:div w:id="785083045">
          <w:marLeft w:val="0"/>
          <w:marRight w:val="0"/>
          <w:marTop w:val="0"/>
          <w:marBottom w:val="0"/>
          <w:divBdr>
            <w:top w:val="none" w:sz="0" w:space="0" w:color="auto"/>
            <w:left w:val="none" w:sz="0" w:space="0" w:color="auto"/>
            <w:bottom w:val="none" w:sz="0" w:space="0" w:color="auto"/>
            <w:right w:val="none" w:sz="0" w:space="0" w:color="auto"/>
          </w:divBdr>
        </w:div>
        <w:div w:id="1514494990">
          <w:marLeft w:val="0"/>
          <w:marRight w:val="0"/>
          <w:marTop w:val="0"/>
          <w:marBottom w:val="0"/>
          <w:divBdr>
            <w:top w:val="none" w:sz="0" w:space="0" w:color="auto"/>
            <w:left w:val="none" w:sz="0" w:space="0" w:color="auto"/>
            <w:bottom w:val="none" w:sz="0" w:space="0" w:color="auto"/>
            <w:right w:val="none" w:sz="0" w:space="0" w:color="auto"/>
          </w:divBdr>
        </w:div>
        <w:div w:id="932398576">
          <w:marLeft w:val="0"/>
          <w:marRight w:val="0"/>
          <w:marTop w:val="0"/>
          <w:marBottom w:val="0"/>
          <w:divBdr>
            <w:top w:val="none" w:sz="0" w:space="0" w:color="auto"/>
            <w:left w:val="none" w:sz="0" w:space="0" w:color="auto"/>
            <w:bottom w:val="none" w:sz="0" w:space="0" w:color="auto"/>
            <w:right w:val="none" w:sz="0" w:space="0" w:color="auto"/>
          </w:divBdr>
        </w:div>
      </w:divsChild>
    </w:div>
    <w:div w:id="1375227630">
      <w:bodyDiv w:val="1"/>
      <w:marLeft w:val="0"/>
      <w:marRight w:val="0"/>
      <w:marTop w:val="0"/>
      <w:marBottom w:val="0"/>
      <w:divBdr>
        <w:top w:val="none" w:sz="0" w:space="0" w:color="auto"/>
        <w:left w:val="none" w:sz="0" w:space="0" w:color="auto"/>
        <w:bottom w:val="none" w:sz="0" w:space="0" w:color="auto"/>
        <w:right w:val="none" w:sz="0" w:space="0" w:color="auto"/>
      </w:divBdr>
      <w:divsChild>
        <w:div w:id="386690322">
          <w:marLeft w:val="0"/>
          <w:marRight w:val="0"/>
          <w:marTop w:val="0"/>
          <w:marBottom w:val="0"/>
          <w:divBdr>
            <w:top w:val="none" w:sz="0" w:space="0" w:color="auto"/>
            <w:left w:val="none" w:sz="0" w:space="0" w:color="auto"/>
            <w:bottom w:val="none" w:sz="0" w:space="0" w:color="auto"/>
            <w:right w:val="none" w:sz="0" w:space="0" w:color="auto"/>
          </w:divBdr>
        </w:div>
        <w:div w:id="1839618656">
          <w:marLeft w:val="0"/>
          <w:marRight w:val="0"/>
          <w:marTop w:val="0"/>
          <w:marBottom w:val="0"/>
          <w:divBdr>
            <w:top w:val="none" w:sz="0" w:space="0" w:color="auto"/>
            <w:left w:val="none" w:sz="0" w:space="0" w:color="auto"/>
            <w:bottom w:val="none" w:sz="0" w:space="0" w:color="auto"/>
            <w:right w:val="none" w:sz="0" w:space="0" w:color="auto"/>
          </w:divBdr>
        </w:div>
        <w:div w:id="700671472">
          <w:marLeft w:val="0"/>
          <w:marRight w:val="0"/>
          <w:marTop w:val="0"/>
          <w:marBottom w:val="0"/>
          <w:divBdr>
            <w:top w:val="none" w:sz="0" w:space="0" w:color="auto"/>
            <w:left w:val="none" w:sz="0" w:space="0" w:color="auto"/>
            <w:bottom w:val="none" w:sz="0" w:space="0" w:color="auto"/>
            <w:right w:val="none" w:sz="0" w:space="0" w:color="auto"/>
          </w:divBdr>
        </w:div>
        <w:div w:id="1421952394">
          <w:marLeft w:val="0"/>
          <w:marRight w:val="0"/>
          <w:marTop w:val="0"/>
          <w:marBottom w:val="0"/>
          <w:divBdr>
            <w:top w:val="none" w:sz="0" w:space="0" w:color="auto"/>
            <w:left w:val="none" w:sz="0" w:space="0" w:color="auto"/>
            <w:bottom w:val="none" w:sz="0" w:space="0" w:color="auto"/>
            <w:right w:val="none" w:sz="0" w:space="0" w:color="auto"/>
          </w:divBdr>
        </w:div>
        <w:div w:id="1270770332">
          <w:marLeft w:val="0"/>
          <w:marRight w:val="0"/>
          <w:marTop w:val="0"/>
          <w:marBottom w:val="0"/>
          <w:divBdr>
            <w:top w:val="none" w:sz="0" w:space="0" w:color="auto"/>
            <w:left w:val="none" w:sz="0" w:space="0" w:color="auto"/>
            <w:bottom w:val="none" w:sz="0" w:space="0" w:color="auto"/>
            <w:right w:val="none" w:sz="0" w:space="0" w:color="auto"/>
          </w:divBdr>
        </w:div>
        <w:div w:id="160432424">
          <w:marLeft w:val="0"/>
          <w:marRight w:val="0"/>
          <w:marTop w:val="0"/>
          <w:marBottom w:val="0"/>
          <w:divBdr>
            <w:top w:val="none" w:sz="0" w:space="0" w:color="auto"/>
            <w:left w:val="none" w:sz="0" w:space="0" w:color="auto"/>
            <w:bottom w:val="none" w:sz="0" w:space="0" w:color="auto"/>
            <w:right w:val="none" w:sz="0" w:space="0" w:color="auto"/>
          </w:divBdr>
        </w:div>
      </w:divsChild>
    </w:div>
    <w:div w:id="1411467774">
      <w:bodyDiv w:val="1"/>
      <w:marLeft w:val="0"/>
      <w:marRight w:val="0"/>
      <w:marTop w:val="0"/>
      <w:marBottom w:val="0"/>
      <w:divBdr>
        <w:top w:val="none" w:sz="0" w:space="0" w:color="auto"/>
        <w:left w:val="none" w:sz="0" w:space="0" w:color="auto"/>
        <w:bottom w:val="none" w:sz="0" w:space="0" w:color="auto"/>
        <w:right w:val="none" w:sz="0" w:space="0" w:color="auto"/>
      </w:divBdr>
      <w:divsChild>
        <w:div w:id="1687829422">
          <w:marLeft w:val="0"/>
          <w:marRight w:val="0"/>
          <w:marTop w:val="0"/>
          <w:marBottom w:val="0"/>
          <w:divBdr>
            <w:top w:val="none" w:sz="0" w:space="0" w:color="auto"/>
            <w:left w:val="none" w:sz="0" w:space="0" w:color="auto"/>
            <w:bottom w:val="none" w:sz="0" w:space="0" w:color="auto"/>
            <w:right w:val="none" w:sz="0" w:space="0" w:color="auto"/>
          </w:divBdr>
        </w:div>
        <w:div w:id="336618957">
          <w:marLeft w:val="0"/>
          <w:marRight w:val="0"/>
          <w:marTop w:val="0"/>
          <w:marBottom w:val="0"/>
          <w:divBdr>
            <w:top w:val="none" w:sz="0" w:space="0" w:color="auto"/>
            <w:left w:val="none" w:sz="0" w:space="0" w:color="auto"/>
            <w:bottom w:val="none" w:sz="0" w:space="0" w:color="auto"/>
            <w:right w:val="none" w:sz="0" w:space="0" w:color="auto"/>
          </w:divBdr>
        </w:div>
        <w:div w:id="220672330">
          <w:marLeft w:val="0"/>
          <w:marRight w:val="0"/>
          <w:marTop w:val="0"/>
          <w:marBottom w:val="0"/>
          <w:divBdr>
            <w:top w:val="none" w:sz="0" w:space="0" w:color="auto"/>
            <w:left w:val="none" w:sz="0" w:space="0" w:color="auto"/>
            <w:bottom w:val="none" w:sz="0" w:space="0" w:color="auto"/>
            <w:right w:val="none" w:sz="0" w:space="0" w:color="auto"/>
          </w:divBdr>
        </w:div>
        <w:div w:id="1991867076">
          <w:marLeft w:val="0"/>
          <w:marRight w:val="0"/>
          <w:marTop w:val="0"/>
          <w:marBottom w:val="0"/>
          <w:divBdr>
            <w:top w:val="none" w:sz="0" w:space="0" w:color="auto"/>
            <w:left w:val="none" w:sz="0" w:space="0" w:color="auto"/>
            <w:bottom w:val="none" w:sz="0" w:space="0" w:color="auto"/>
            <w:right w:val="none" w:sz="0" w:space="0" w:color="auto"/>
          </w:divBdr>
        </w:div>
        <w:div w:id="1451629763">
          <w:marLeft w:val="0"/>
          <w:marRight w:val="0"/>
          <w:marTop w:val="0"/>
          <w:marBottom w:val="0"/>
          <w:divBdr>
            <w:top w:val="none" w:sz="0" w:space="0" w:color="auto"/>
            <w:left w:val="none" w:sz="0" w:space="0" w:color="auto"/>
            <w:bottom w:val="none" w:sz="0" w:space="0" w:color="auto"/>
            <w:right w:val="none" w:sz="0" w:space="0" w:color="auto"/>
          </w:divBdr>
        </w:div>
        <w:div w:id="1730810910">
          <w:marLeft w:val="0"/>
          <w:marRight w:val="0"/>
          <w:marTop w:val="0"/>
          <w:marBottom w:val="0"/>
          <w:divBdr>
            <w:top w:val="none" w:sz="0" w:space="0" w:color="auto"/>
            <w:left w:val="none" w:sz="0" w:space="0" w:color="auto"/>
            <w:bottom w:val="none" w:sz="0" w:space="0" w:color="auto"/>
            <w:right w:val="none" w:sz="0" w:space="0" w:color="auto"/>
          </w:divBdr>
        </w:div>
        <w:div w:id="1436170217">
          <w:marLeft w:val="0"/>
          <w:marRight w:val="0"/>
          <w:marTop w:val="0"/>
          <w:marBottom w:val="0"/>
          <w:divBdr>
            <w:top w:val="none" w:sz="0" w:space="0" w:color="auto"/>
            <w:left w:val="none" w:sz="0" w:space="0" w:color="auto"/>
            <w:bottom w:val="none" w:sz="0" w:space="0" w:color="auto"/>
            <w:right w:val="none" w:sz="0" w:space="0" w:color="auto"/>
          </w:divBdr>
        </w:div>
        <w:div w:id="1930042239">
          <w:marLeft w:val="0"/>
          <w:marRight w:val="0"/>
          <w:marTop w:val="0"/>
          <w:marBottom w:val="0"/>
          <w:divBdr>
            <w:top w:val="none" w:sz="0" w:space="0" w:color="auto"/>
            <w:left w:val="none" w:sz="0" w:space="0" w:color="auto"/>
            <w:bottom w:val="none" w:sz="0" w:space="0" w:color="auto"/>
            <w:right w:val="none" w:sz="0" w:space="0" w:color="auto"/>
          </w:divBdr>
        </w:div>
      </w:divsChild>
    </w:div>
    <w:div w:id="1490171994">
      <w:bodyDiv w:val="1"/>
      <w:marLeft w:val="0"/>
      <w:marRight w:val="0"/>
      <w:marTop w:val="0"/>
      <w:marBottom w:val="0"/>
      <w:divBdr>
        <w:top w:val="none" w:sz="0" w:space="0" w:color="auto"/>
        <w:left w:val="none" w:sz="0" w:space="0" w:color="auto"/>
        <w:bottom w:val="none" w:sz="0" w:space="0" w:color="auto"/>
        <w:right w:val="none" w:sz="0" w:space="0" w:color="auto"/>
      </w:divBdr>
      <w:divsChild>
        <w:div w:id="1901403743">
          <w:marLeft w:val="0"/>
          <w:marRight w:val="0"/>
          <w:marTop w:val="0"/>
          <w:marBottom w:val="0"/>
          <w:divBdr>
            <w:top w:val="none" w:sz="0" w:space="0" w:color="auto"/>
            <w:left w:val="none" w:sz="0" w:space="0" w:color="auto"/>
            <w:bottom w:val="none" w:sz="0" w:space="0" w:color="auto"/>
            <w:right w:val="none" w:sz="0" w:space="0" w:color="auto"/>
          </w:divBdr>
        </w:div>
        <w:div w:id="989594253">
          <w:marLeft w:val="0"/>
          <w:marRight w:val="0"/>
          <w:marTop w:val="0"/>
          <w:marBottom w:val="0"/>
          <w:divBdr>
            <w:top w:val="none" w:sz="0" w:space="0" w:color="auto"/>
            <w:left w:val="none" w:sz="0" w:space="0" w:color="auto"/>
            <w:bottom w:val="none" w:sz="0" w:space="0" w:color="auto"/>
            <w:right w:val="none" w:sz="0" w:space="0" w:color="auto"/>
          </w:divBdr>
        </w:div>
        <w:div w:id="1959799066">
          <w:marLeft w:val="0"/>
          <w:marRight w:val="0"/>
          <w:marTop w:val="0"/>
          <w:marBottom w:val="0"/>
          <w:divBdr>
            <w:top w:val="none" w:sz="0" w:space="0" w:color="auto"/>
            <w:left w:val="none" w:sz="0" w:space="0" w:color="auto"/>
            <w:bottom w:val="none" w:sz="0" w:space="0" w:color="auto"/>
            <w:right w:val="none" w:sz="0" w:space="0" w:color="auto"/>
          </w:divBdr>
        </w:div>
        <w:div w:id="1750227716">
          <w:marLeft w:val="0"/>
          <w:marRight w:val="0"/>
          <w:marTop w:val="0"/>
          <w:marBottom w:val="0"/>
          <w:divBdr>
            <w:top w:val="none" w:sz="0" w:space="0" w:color="auto"/>
            <w:left w:val="none" w:sz="0" w:space="0" w:color="auto"/>
            <w:bottom w:val="none" w:sz="0" w:space="0" w:color="auto"/>
            <w:right w:val="none" w:sz="0" w:space="0" w:color="auto"/>
          </w:divBdr>
        </w:div>
        <w:div w:id="1544827419">
          <w:marLeft w:val="0"/>
          <w:marRight w:val="0"/>
          <w:marTop w:val="0"/>
          <w:marBottom w:val="0"/>
          <w:divBdr>
            <w:top w:val="none" w:sz="0" w:space="0" w:color="auto"/>
            <w:left w:val="none" w:sz="0" w:space="0" w:color="auto"/>
            <w:bottom w:val="none" w:sz="0" w:space="0" w:color="auto"/>
            <w:right w:val="none" w:sz="0" w:space="0" w:color="auto"/>
          </w:divBdr>
        </w:div>
        <w:div w:id="1457066027">
          <w:marLeft w:val="0"/>
          <w:marRight w:val="0"/>
          <w:marTop w:val="0"/>
          <w:marBottom w:val="0"/>
          <w:divBdr>
            <w:top w:val="none" w:sz="0" w:space="0" w:color="auto"/>
            <w:left w:val="none" w:sz="0" w:space="0" w:color="auto"/>
            <w:bottom w:val="none" w:sz="0" w:space="0" w:color="auto"/>
            <w:right w:val="none" w:sz="0" w:space="0" w:color="auto"/>
          </w:divBdr>
        </w:div>
      </w:divsChild>
    </w:div>
    <w:div w:id="1703356001">
      <w:bodyDiv w:val="1"/>
      <w:marLeft w:val="0"/>
      <w:marRight w:val="0"/>
      <w:marTop w:val="0"/>
      <w:marBottom w:val="0"/>
      <w:divBdr>
        <w:top w:val="none" w:sz="0" w:space="0" w:color="auto"/>
        <w:left w:val="none" w:sz="0" w:space="0" w:color="auto"/>
        <w:bottom w:val="none" w:sz="0" w:space="0" w:color="auto"/>
        <w:right w:val="none" w:sz="0" w:space="0" w:color="auto"/>
      </w:divBdr>
      <w:divsChild>
        <w:div w:id="1353798623">
          <w:marLeft w:val="0"/>
          <w:marRight w:val="0"/>
          <w:marTop w:val="0"/>
          <w:marBottom w:val="0"/>
          <w:divBdr>
            <w:top w:val="none" w:sz="0" w:space="0" w:color="auto"/>
            <w:left w:val="none" w:sz="0" w:space="0" w:color="auto"/>
            <w:bottom w:val="none" w:sz="0" w:space="0" w:color="auto"/>
            <w:right w:val="none" w:sz="0" w:space="0" w:color="auto"/>
          </w:divBdr>
        </w:div>
        <w:div w:id="640354262">
          <w:marLeft w:val="0"/>
          <w:marRight w:val="0"/>
          <w:marTop w:val="0"/>
          <w:marBottom w:val="0"/>
          <w:divBdr>
            <w:top w:val="none" w:sz="0" w:space="0" w:color="auto"/>
            <w:left w:val="none" w:sz="0" w:space="0" w:color="auto"/>
            <w:bottom w:val="none" w:sz="0" w:space="0" w:color="auto"/>
            <w:right w:val="none" w:sz="0" w:space="0" w:color="auto"/>
          </w:divBdr>
        </w:div>
        <w:div w:id="911937457">
          <w:marLeft w:val="0"/>
          <w:marRight w:val="0"/>
          <w:marTop w:val="0"/>
          <w:marBottom w:val="0"/>
          <w:divBdr>
            <w:top w:val="none" w:sz="0" w:space="0" w:color="auto"/>
            <w:left w:val="none" w:sz="0" w:space="0" w:color="auto"/>
            <w:bottom w:val="none" w:sz="0" w:space="0" w:color="auto"/>
            <w:right w:val="none" w:sz="0" w:space="0" w:color="auto"/>
          </w:divBdr>
        </w:div>
        <w:div w:id="1979456623">
          <w:marLeft w:val="0"/>
          <w:marRight w:val="0"/>
          <w:marTop w:val="0"/>
          <w:marBottom w:val="0"/>
          <w:divBdr>
            <w:top w:val="none" w:sz="0" w:space="0" w:color="auto"/>
            <w:left w:val="none" w:sz="0" w:space="0" w:color="auto"/>
            <w:bottom w:val="none" w:sz="0" w:space="0" w:color="auto"/>
            <w:right w:val="none" w:sz="0" w:space="0" w:color="auto"/>
          </w:divBdr>
        </w:div>
        <w:div w:id="1293829905">
          <w:marLeft w:val="0"/>
          <w:marRight w:val="0"/>
          <w:marTop w:val="0"/>
          <w:marBottom w:val="0"/>
          <w:divBdr>
            <w:top w:val="none" w:sz="0" w:space="0" w:color="auto"/>
            <w:left w:val="none" w:sz="0" w:space="0" w:color="auto"/>
            <w:bottom w:val="none" w:sz="0" w:space="0" w:color="auto"/>
            <w:right w:val="none" w:sz="0" w:space="0" w:color="auto"/>
          </w:divBdr>
        </w:div>
        <w:div w:id="1992370787">
          <w:marLeft w:val="0"/>
          <w:marRight w:val="0"/>
          <w:marTop w:val="0"/>
          <w:marBottom w:val="0"/>
          <w:divBdr>
            <w:top w:val="none" w:sz="0" w:space="0" w:color="auto"/>
            <w:left w:val="none" w:sz="0" w:space="0" w:color="auto"/>
            <w:bottom w:val="none" w:sz="0" w:space="0" w:color="auto"/>
            <w:right w:val="none" w:sz="0" w:space="0" w:color="auto"/>
          </w:divBdr>
        </w:div>
        <w:div w:id="739985089">
          <w:marLeft w:val="0"/>
          <w:marRight w:val="0"/>
          <w:marTop w:val="0"/>
          <w:marBottom w:val="0"/>
          <w:divBdr>
            <w:top w:val="none" w:sz="0" w:space="0" w:color="auto"/>
            <w:left w:val="none" w:sz="0" w:space="0" w:color="auto"/>
            <w:bottom w:val="none" w:sz="0" w:space="0" w:color="auto"/>
            <w:right w:val="none" w:sz="0" w:space="0" w:color="auto"/>
          </w:divBdr>
        </w:div>
        <w:div w:id="1826429288">
          <w:marLeft w:val="0"/>
          <w:marRight w:val="0"/>
          <w:marTop w:val="0"/>
          <w:marBottom w:val="0"/>
          <w:divBdr>
            <w:top w:val="none" w:sz="0" w:space="0" w:color="auto"/>
            <w:left w:val="none" w:sz="0" w:space="0" w:color="auto"/>
            <w:bottom w:val="none" w:sz="0" w:space="0" w:color="auto"/>
            <w:right w:val="none" w:sz="0" w:space="0" w:color="auto"/>
          </w:divBdr>
        </w:div>
        <w:div w:id="1158763103">
          <w:marLeft w:val="0"/>
          <w:marRight w:val="0"/>
          <w:marTop w:val="0"/>
          <w:marBottom w:val="0"/>
          <w:divBdr>
            <w:top w:val="none" w:sz="0" w:space="0" w:color="auto"/>
            <w:left w:val="none" w:sz="0" w:space="0" w:color="auto"/>
            <w:bottom w:val="none" w:sz="0" w:space="0" w:color="auto"/>
            <w:right w:val="none" w:sz="0" w:space="0" w:color="auto"/>
          </w:divBdr>
        </w:div>
        <w:div w:id="390423726">
          <w:marLeft w:val="0"/>
          <w:marRight w:val="0"/>
          <w:marTop w:val="0"/>
          <w:marBottom w:val="0"/>
          <w:divBdr>
            <w:top w:val="none" w:sz="0" w:space="0" w:color="auto"/>
            <w:left w:val="none" w:sz="0" w:space="0" w:color="auto"/>
            <w:bottom w:val="none" w:sz="0" w:space="0" w:color="auto"/>
            <w:right w:val="none" w:sz="0" w:space="0" w:color="auto"/>
          </w:divBdr>
        </w:div>
        <w:div w:id="231308610">
          <w:marLeft w:val="0"/>
          <w:marRight w:val="0"/>
          <w:marTop w:val="0"/>
          <w:marBottom w:val="0"/>
          <w:divBdr>
            <w:top w:val="none" w:sz="0" w:space="0" w:color="auto"/>
            <w:left w:val="none" w:sz="0" w:space="0" w:color="auto"/>
            <w:bottom w:val="none" w:sz="0" w:space="0" w:color="auto"/>
            <w:right w:val="none" w:sz="0" w:space="0" w:color="auto"/>
          </w:divBdr>
        </w:div>
        <w:div w:id="220946282">
          <w:marLeft w:val="0"/>
          <w:marRight w:val="0"/>
          <w:marTop w:val="0"/>
          <w:marBottom w:val="0"/>
          <w:divBdr>
            <w:top w:val="none" w:sz="0" w:space="0" w:color="auto"/>
            <w:left w:val="none" w:sz="0" w:space="0" w:color="auto"/>
            <w:bottom w:val="none" w:sz="0" w:space="0" w:color="auto"/>
            <w:right w:val="none" w:sz="0" w:space="0" w:color="auto"/>
          </w:divBdr>
        </w:div>
        <w:div w:id="2119174761">
          <w:marLeft w:val="0"/>
          <w:marRight w:val="0"/>
          <w:marTop w:val="0"/>
          <w:marBottom w:val="0"/>
          <w:divBdr>
            <w:top w:val="none" w:sz="0" w:space="0" w:color="auto"/>
            <w:left w:val="none" w:sz="0" w:space="0" w:color="auto"/>
            <w:bottom w:val="none" w:sz="0" w:space="0" w:color="auto"/>
            <w:right w:val="none" w:sz="0" w:space="0" w:color="auto"/>
          </w:divBdr>
        </w:div>
        <w:div w:id="1674335642">
          <w:marLeft w:val="0"/>
          <w:marRight w:val="0"/>
          <w:marTop w:val="0"/>
          <w:marBottom w:val="0"/>
          <w:divBdr>
            <w:top w:val="none" w:sz="0" w:space="0" w:color="auto"/>
            <w:left w:val="none" w:sz="0" w:space="0" w:color="auto"/>
            <w:bottom w:val="none" w:sz="0" w:space="0" w:color="auto"/>
            <w:right w:val="none" w:sz="0" w:space="0" w:color="auto"/>
          </w:divBdr>
        </w:div>
        <w:div w:id="519855405">
          <w:marLeft w:val="0"/>
          <w:marRight w:val="0"/>
          <w:marTop w:val="0"/>
          <w:marBottom w:val="0"/>
          <w:divBdr>
            <w:top w:val="none" w:sz="0" w:space="0" w:color="auto"/>
            <w:left w:val="none" w:sz="0" w:space="0" w:color="auto"/>
            <w:bottom w:val="none" w:sz="0" w:space="0" w:color="auto"/>
            <w:right w:val="none" w:sz="0" w:space="0" w:color="auto"/>
          </w:divBdr>
        </w:div>
        <w:div w:id="971595726">
          <w:marLeft w:val="0"/>
          <w:marRight w:val="0"/>
          <w:marTop w:val="0"/>
          <w:marBottom w:val="0"/>
          <w:divBdr>
            <w:top w:val="none" w:sz="0" w:space="0" w:color="auto"/>
            <w:left w:val="none" w:sz="0" w:space="0" w:color="auto"/>
            <w:bottom w:val="none" w:sz="0" w:space="0" w:color="auto"/>
            <w:right w:val="none" w:sz="0" w:space="0" w:color="auto"/>
          </w:divBdr>
        </w:div>
        <w:div w:id="383720343">
          <w:marLeft w:val="0"/>
          <w:marRight w:val="0"/>
          <w:marTop w:val="0"/>
          <w:marBottom w:val="0"/>
          <w:divBdr>
            <w:top w:val="none" w:sz="0" w:space="0" w:color="auto"/>
            <w:left w:val="none" w:sz="0" w:space="0" w:color="auto"/>
            <w:bottom w:val="none" w:sz="0" w:space="0" w:color="auto"/>
            <w:right w:val="none" w:sz="0" w:space="0" w:color="auto"/>
          </w:divBdr>
        </w:div>
        <w:div w:id="1997998588">
          <w:marLeft w:val="0"/>
          <w:marRight w:val="0"/>
          <w:marTop w:val="0"/>
          <w:marBottom w:val="0"/>
          <w:divBdr>
            <w:top w:val="none" w:sz="0" w:space="0" w:color="auto"/>
            <w:left w:val="none" w:sz="0" w:space="0" w:color="auto"/>
            <w:bottom w:val="none" w:sz="0" w:space="0" w:color="auto"/>
            <w:right w:val="none" w:sz="0" w:space="0" w:color="auto"/>
          </w:divBdr>
        </w:div>
        <w:div w:id="363409481">
          <w:marLeft w:val="0"/>
          <w:marRight w:val="0"/>
          <w:marTop w:val="0"/>
          <w:marBottom w:val="0"/>
          <w:divBdr>
            <w:top w:val="none" w:sz="0" w:space="0" w:color="auto"/>
            <w:left w:val="none" w:sz="0" w:space="0" w:color="auto"/>
            <w:bottom w:val="none" w:sz="0" w:space="0" w:color="auto"/>
            <w:right w:val="none" w:sz="0" w:space="0" w:color="auto"/>
          </w:divBdr>
        </w:div>
        <w:div w:id="2064520630">
          <w:marLeft w:val="0"/>
          <w:marRight w:val="0"/>
          <w:marTop w:val="0"/>
          <w:marBottom w:val="0"/>
          <w:divBdr>
            <w:top w:val="none" w:sz="0" w:space="0" w:color="auto"/>
            <w:left w:val="none" w:sz="0" w:space="0" w:color="auto"/>
            <w:bottom w:val="none" w:sz="0" w:space="0" w:color="auto"/>
            <w:right w:val="none" w:sz="0" w:space="0" w:color="auto"/>
          </w:divBdr>
        </w:div>
        <w:div w:id="1809855210">
          <w:marLeft w:val="0"/>
          <w:marRight w:val="0"/>
          <w:marTop w:val="0"/>
          <w:marBottom w:val="0"/>
          <w:divBdr>
            <w:top w:val="none" w:sz="0" w:space="0" w:color="auto"/>
            <w:left w:val="none" w:sz="0" w:space="0" w:color="auto"/>
            <w:bottom w:val="none" w:sz="0" w:space="0" w:color="auto"/>
            <w:right w:val="none" w:sz="0" w:space="0" w:color="auto"/>
          </w:divBdr>
        </w:div>
        <w:div w:id="1502695642">
          <w:marLeft w:val="0"/>
          <w:marRight w:val="0"/>
          <w:marTop w:val="0"/>
          <w:marBottom w:val="0"/>
          <w:divBdr>
            <w:top w:val="none" w:sz="0" w:space="0" w:color="auto"/>
            <w:left w:val="none" w:sz="0" w:space="0" w:color="auto"/>
            <w:bottom w:val="none" w:sz="0" w:space="0" w:color="auto"/>
            <w:right w:val="none" w:sz="0" w:space="0" w:color="auto"/>
          </w:divBdr>
        </w:div>
        <w:div w:id="1738937842">
          <w:marLeft w:val="0"/>
          <w:marRight w:val="0"/>
          <w:marTop w:val="0"/>
          <w:marBottom w:val="0"/>
          <w:divBdr>
            <w:top w:val="none" w:sz="0" w:space="0" w:color="auto"/>
            <w:left w:val="none" w:sz="0" w:space="0" w:color="auto"/>
            <w:bottom w:val="none" w:sz="0" w:space="0" w:color="auto"/>
            <w:right w:val="none" w:sz="0" w:space="0" w:color="auto"/>
          </w:divBdr>
        </w:div>
        <w:div w:id="1768848703">
          <w:marLeft w:val="0"/>
          <w:marRight w:val="0"/>
          <w:marTop w:val="0"/>
          <w:marBottom w:val="0"/>
          <w:divBdr>
            <w:top w:val="none" w:sz="0" w:space="0" w:color="auto"/>
            <w:left w:val="none" w:sz="0" w:space="0" w:color="auto"/>
            <w:bottom w:val="none" w:sz="0" w:space="0" w:color="auto"/>
            <w:right w:val="none" w:sz="0" w:space="0" w:color="auto"/>
          </w:divBdr>
        </w:div>
        <w:div w:id="422455139">
          <w:marLeft w:val="0"/>
          <w:marRight w:val="0"/>
          <w:marTop w:val="0"/>
          <w:marBottom w:val="0"/>
          <w:divBdr>
            <w:top w:val="none" w:sz="0" w:space="0" w:color="auto"/>
            <w:left w:val="none" w:sz="0" w:space="0" w:color="auto"/>
            <w:bottom w:val="none" w:sz="0" w:space="0" w:color="auto"/>
            <w:right w:val="none" w:sz="0" w:space="0" w:color="auto"/>
          </w:divBdr>
        </w:div>
        <w:div w:id="303124112">
          <w:marLeft w:val="0"/>
          <w:marRight w:val="0"/>
          <w:marTop w:val="0"/>
          <w:marBottom w:val="0"/>
          <w:divBdr>
            <w:top w:val="none" w:sz="0" w:space="0" w:color="auto"/>
            <w:left w:val="none" w:sz="0" w:space="0" w:color="auto"/>
            <w:bottom w:val="none" w:sz="0" w:space="0" w:color="auto"/>
            <w:right w:val="none" w:sz="0" w:space="0" w:color="auto"/>
          </w:divBdr>
        </w:div>
        <w:div w:id="268900975">
          <w:marLeft w:val="0"/>
          <w:marRight w:val="0"/>
          <w:marTop w:val="0"/>
          <w:marBottom w:val="0"/>
          <w:divBdr>
            <w:top w:val="none" w:sz="0" w:space="0" w:color="auto"/>
            <w:left w:val="none" w:sz="0" w:space="0" w:color="auto"/>
            <w:bottom w:val="none" w:sz="0" w:space="0" w:color="auto"/>
            <w:right w:val="none" w:sz="0" w:space="0" w:color="auto"/>
          </w:divBdr>
        </w:div>
        <w:div w:id="603805617">
          <w:marLeft w:val="0"/>
          <w:marRight w:val="0"/>
          <w:marTop w:val="0"/>
          <w:marBottom w:val="0"/>
          <w:divBdr>
            <w:top w:val="none" w:sz="0" w:space="0" w:color="auto"/>
            <w:left w:val="none" w:sz="0" w:space="0" w:color="auto"/>
            <w:bottom w:val="none" w:sz="0" w:space="0" w:color="auto"/>
            <w:right w:val="none" w:sz="0" w:space="0" w:color="auto"/>
          </w:divBdr>
        </w:div>
        <w:div w:id="1023171149">
          <w:marLeft w:val="0"/>
          <w:marRight w:val="0"/>
          <w:marTop w:val="0"/>
          <w:marBottom w:val="0"/>
          <w:divBdr>
            <w:top w:val="none" w:sz="0" w:space="0" w:color="auto"/>
            <w:left w:val="none" w:sz="0" w:space="0" w:color="auto"/>
            <w:bottom w:val="none" w:sz="0" w:space="0" w:color="auto"/>
            <w:right w:val="none" w:sz="0" w:space="0" w:color="auto"/>
          </w:divBdr>
        </w:div>
        <w:div w:id="1447385110">
          <w:marLeft w:val="0"/>
          <w:marRight w:val="0"/>
          <w:marTop w:val="0"/>
          <w:marBottom w:val="0"/>
          <w:divBdr>
            <w:top w:val="none" w:sz="0" w:space="0" w:color="auto"/>
            <w:left w:val="none" w:sz="0" w:space="0" w:color="auto"/>
            <w:bottom w:val="none" w:sz="0" w:space="0" w:color="auto"/>
            <w:right w:val="none" w:sz="0" w:space="0" w:color="auto"/>
          </w:divBdr>
        </w:div>
        <w:div w:id="1470131228">
          <w:marLeft w:val="0"/>
          <w:marRight w:val="0"/>
          <w:marTop w:val="0"/>
          <w:marBottom w:val="0"/>
          <w:divBdr>
            <w:top w:val="none" w:sz="0" w:space="0" w:color="auto"/>
            <w:left w:val="none" w:sz="0" w:space="0" w:color="auto"/>
            <w:bottom w:val="none" w:sz="0" w:space="0" w:color="auto"/>
            <w:right w:val="none" w:sz="0" w:space="0" w:color="auto"/>
          </w:divBdr>
        </w:div>
        <w:div w:id="287593934">
          <w:marLeft w:val="0"/>
          <w:marRight w:val="0"/>
          <w:marTop w:val="0"/>
          <w:marBottom w:val="0"/>
          <w:divBdr>
            <w:top w:val="none" w:sz="0" w:space="0" w:color="auto"/>
            <w:left w:val="none" w:sz="0" w:space="0" w:color="auto"/>
            <w:bottom w:val="none" w:sz="0" w:space="0" w:color="auto"/>
            <w:right w:val="none" w:sz="0" w:space="0" w:color="auto"/>
          </w:divBdr>
        </w:div>
        <w:div w:id="1888565617">
          <w:marLeft w:val="0"/>
          <w:marRight w:val="0"/>
          <w:marTop w:val="0"/>
          <w:marBottom w:val="0"/>
          <w:divBdr>
            <w:top w:val="none" w:sz="0" w:space="0" w:color="auto"/>
            <w:left w:val="none" w:sz="0" w:space="0" w:color="auto"/>
            <w:bottom w:val="none" w:sz="0" w:space="0" w:color="auto"/>
            <w:right w:val="none" w:sz="0" w:space="0" w:color="auto"/>
          </w:divBdr>
        </w:div>
        <w:div w:id="1146897799">
          <w:marLeft w:val="0"/>
          <w:marRight w:val="0"/>
          <w:marTop w:val="0"/>
          <w:marBottom w:val="0"/>
          <w:divBdr>
            <w:top w:val="none" w:sz="0" w:space="0" w:color="auto"/>
            <w:left w:val="none" w:sz="0" w:space="0" w:color="auto"/>
            <w:bottom w:val="none" w:sz="0" w:space="0" w:color="auto"/>
            <w:right w:val="none" w:sz="0" w:space="0" w:color="auto"/>
          </w:divBdr>
        </w:div>
        <w:div w:id="1823616546">
          <w:marLeft w:val="0"/>
          <w:marRight w:val="0"/>
          <w:marTop w:val="0"/>
          <w:marBottom w:val="0"/>
          <w:divBdr>
            <w:top w:val="none" w:sz="0" w:space="0" w:color="auto"/>
            <w:left w:val="none" w:sz="0" w:space="0" w:color="auto"/>
            <w:bottom w:val="none" w:sz="0" w:space="0" w:color="auto"/>
            <w:right w:val="none" w:sz="0" w:space="0" w:color="auto"/>
          </w:divBdr>
        </w:div>
        <w:div w:id="1850169535">
          <w:marLeft w:val="0"/>
          <w:marRight w:val="0"/>
          <w:marTop w:val="0"/>
          <w:marBottom w:val="0"/>
          <w:divBdr>
            <w:top w:val="none" w:sz="0" w:space="0" w:color="auto"/>
            <w:left w:val="none" w:sz="0" w:space="0" w:color="auto"/>
            <w:bottom w:val="none" w:sz="0" w:space="0" w:color="auto"/>
            <w:right w:val="none" w:sz="0" w:space="0" w:color="auto"/>
          </w:divBdr>
        </w:div>
        <w:div w:id="817497391">
          <w:marLeft w:val="0"/>
          <w:marRight w:val="0"/>
          <w:marTop w:val="0"/>
          <w:marBottom w:val="0"/>
          <w:divBdr>
            <w:top w:val="none" w:sz="0" w:space="0" w:color="auto"/>
            <w:left w:val="none" w:sz="0" w:space="0" w:color="auto"/>
            <w:bottom w:val="none" w:sz="0" w:space="0" w:color="auto"/>
            <w:right w:val="none" w:sz="0" w:space="0" w:color="auto"/>
          </w:divBdr>
        </w:div>
        <w:div w:id="1936591254">
          <w:marLeft w:val="0"/>
          <w:marRight w:val="0"/>
          <w:marTop w:val="0"/>
          <w:marBottom w:val="0"/>
          <w:divBdr>
            <w:top w:val="none" w:sz="0" w:space="0" w:color="auto"/>
            <w:left w:val="none" w:sz="0" w:space="0" w:color="auto"/>
            <w:bottom w:val="none" w:sz="0" w:space="0" w:color="auto"/>
            <w:right w:val="none" w:sz="0" w:space="0" w:color="auto"/>
          </w:divBdr>
        </w:div>
        <w:div w:id="1322083464">
          <w:marLeft w:val="0"/>
          <w:marRight w:val="0"/>
          <w:marTop w:val="0"/>
          <w:marBottom w:val="0"/>
          <w:divBdr>
            <w:top w:val="none" w:sz="0" w:space="0" w:color="auto"/>
            <w:left w:val="none" w:sz="0" w:space="0" w:color="auto"/>
            <w:bottom w:val="none" w:sz="0" w:space="0" w:color="auto"/>
            <w:right w:val="none" w:sz="0" w:space="0" w:color="auto"/>
          </w:divBdr>
        </w:div>
        <w:div w:id="1542858611">
          <w:marLeft w:val="0"/>
          <w:marRight w:val="0"/>
          <w:marTop w:val="0"/>
          <w:marBottom w:val="0"/>
          <w:divBdr>
            <w:top w:val="none" w:sz="0" w:space="0" w:color="auto"/>
            <w:left w:val="none" w:sz="0" w:space="0" w:color="auto"/>
            <w:bottom w:val="none" w:sz="0" w:space="0" w:color="auto"/>
            <w:right w:val="none" w:sz="0" w:space="0" w:color="auto"/>
          </w:divBdr>
        </w:div>
        <w:div w:id="2091610053">
          <w:marLeft w:val="0"/>
          <w:marRight w:val="0"/>
          <w:marTop w:val="0"/>
          <w:marBottom w:val="0"/>
          <w:divBdr>
            <w:top w:val="none" w:sz="0" w:space="0" w:color="auto"/>
            <w:left w:val="none" w:sz="0" w:space="0" w:color="auto"/>
            <w:bottom w:val="none" w:sz="0" w:space="0" w:color="auto"/>
            <w:right w:val="none" w:sz="0" w:space="0" w:color="auto"/>
          </w:divBdr>
        </w:div>
        <w:div w:id="2099570">
          <w:marLeft w:val="0"/>
          <w:marRight w:val="0"/>
          <w:marTop w:val="0"/>
          <w:marBottom w:val="0"/>
          <w:divBdr>
            <w:top w:val="none" w:sz="0" w:space="0" w:color="auto"/>
            <w:left w:val="none" w:sz="0" w:space="0" w:color="auto"/>
            <w:bottom w:val="none" w:sz="0" w:space="0" w:color="auto"/>
            <w:right w:val="none" w:sz="0" w:space="0" w:color="auto"/>
          </w:divBdr>
        </w:div>
        <w:div w:id="1592198913">
          <w:marLeft w:val="0"/>
          <w:marRight w:val="0"/>
          <w:marTop w:val="0"/>
          <w:marBottom w:val="0"/>
          <w:divBdr>
            <w:top w:val="none" w:sz="0" w:space="0" w:color="auto"/>
            <w:left w:val="none" w:sz="0" w:space="0" w:color="auto"/>
            <w:bottom w:val="none" w:sz="0" w:space="0" w:color="auto"/>
            <w:right w:val="none" w:sz="0" w:space="0" w:color="auto"/>
          </w:divBdr>
        </w:div>
        <w:div w:id="858394713">
          <w:marLeft w:val="0"/>
          <w:marRight w:val="0"/>
          <w:marTop w:val="0"/>
          <w:marBottom w:val="0"/>
          <w:divBdr>
            <w:top w:val="none" w:sz="0" w:space="0" w:color="auto"/>
            <w:left w:val="none" w:sz="0" w:space="0" w:color="auto"/>
            <w:bottom w:val="none" w:sz="0" w:space="0" w:color="auto"/>
            <w:right w:val="none" w:sz="0" w:space="0" w:color="auto"/>
          </w:divBdr>
        </w:div>
        <w:div w:id="611136543">
          <w:marLeft w:val="0"/>
          <w:marRight w:val="0"/>
          <w:marTop w:val="0"/>
          <w:marBottom w:val="0"/>
          <w:divBdr>
            <w:top w:val="none" w:sz="0" w:space="0" w:color="auto"/>
            <w:left w:val="none" w:sz="0" w:space="0" w:color="auto"/>
            <w:bottom w:val="none" w:sz="0" w:space="0" w:color="auto"/>
            <w:right w:val="none" w:sz="0" w:space="0" w:color="auto"/>
          </w:divBdr>
        </w:div>
        <w:div w:id="869998447">
          <w:marLeft w:val="0"/>
          <w:marRight w:val="0"/>
          <w:marTop w:val="0"/>
          <w:marBottom w:val="0"/>
          <w:divBdr>
            <w:top w:val="none" w:sz="0" w:space="0" w:color="auto"/>
            <w:left w:val="none" w:sz="0" w:space="0" w:color="auto"/>
            <w:bottom w:val="none" w:sz="0" w:space="0" w:color="auto"/>
            <w:right w:val="none" w:sz="0" w:space="0" w:color="auto"/>
          </w:divBdr>
        </w:div>
        <w:div w:id="2012676621">
          <w:marLeft w:val="0"/>
          <w:marRight w:val="0"/>
          <w:marTop w:val="0"/>
          <w:marBottom w:val="0"/>
          <w:divBdr>
            <w:top w:val="none" w:sz="0" w:space="0" w:color="auto"/>
            <w:left w:val="none" w:sz="0" w:space="0" w:color="auto"/>
            <w:bottom w:val="none" w:sz="0" w:space="0" w:color="auto"/>
            <w:right w:val="none" w:sz="0" w:space="0" w:color="auto"/>
          </w:divBdr>
        </w:div>
        <w:div w:id="878515022">
          <w:marLeft w:val="0"/>
          <w:marRight w:val="0"/>
          <w:marTop w:val="0"/>
          <w:marBottom w:val="0"/>
          <w:divBdr>
            <w:top w:val="none" w:sz="0" w:space="0" w:color="auto"/>
            <w:left w:val="none" w:sz="0" w:space="0" w:color="auto"/>
            <w:bottom w:val="none" w:sz="0" w:space="0" w:color="auto"/>
            <w:right w:val="none" w:sz="0" w:space="0" w:color="auto"/>
          </w:divBdr>
        </w:div>
        <w:div w:id="647637921">
          <w:marLeft w:val="0"/>
          <w:marRight w:val="0"/>
          <w:marTop w:val="0"/>
          <w:marBottom w:val="0"/>
          <w:divBdr>
            <w:top w:val="none" w:sz="0" w:space="0" w:color="auto"/>
            <w:left w:val="none" w:sz="0" w:space="0" w:color="auto"/>
            <w:bottom w:val="none" w:sz="0" w:space="0" w:color="auto"/>
            <w:right w:val="none" w:sz="0" w:space="0" w:color="auto"/>
          </w:divBdr>
        </w:div>
        <w:div w:id="1176386487">
          <w:marLeft w:val="0"/>
          <w:marRight w:val="0"/>
          <w:marTop w:val="0"/>
          <w:marBottom w:val="0"/>
          <w:divBdr>
            <w:top w:val="none" w:sz="0" w:space="0" w:color="auto"/>
            <w:left w:val="none" w:sz="0" w:space="0" w:color="auto"/>
            <w:bottom w:val="none" w:sz="0" w:space="0" w:color="auto"/>
            <w:right w:val="none" w:sz="0" w:space="0" w:color="auto"/>
          </w:divBdr>
        </w:div>
        <w:div w:id="2093047217">
          <w:marLeft w:val="0"/>
          <w:marRight w:val="0"/>
          <w:marTop w:val="0"/>
          <w:marBottom w:val="0"/>
          <w:divBdr>
            <w:top w:val="none" w:sz="0" w:space="0" w:color="auto"/>
            <w:left w:val="none" w:sz="0" w:space="0" w:color="auto"/>
            <w:bottom w:val="none" w:sz="0" w:space="0" w:color="auto"/>
            <w:right w:val="none" w:sz="0" w:space="0" w:color="auto"/>
          </w:divBdr>
        </w:div>
      </w:divsChild>
    </w:div>
    <w:div w:id="2067096105">
      <w:bodyDiv w:val="1"/>
      <w:marLeft w:val="0"/>
      <w:marRight w:val="0"/>
      <w:marTop w:val="0"/>
      <w:marBottom w:val="0"/>
      <w:divBdr>
        <w:top w:val="none" w:sz="0" w:space="0" w:color="auto"/>
        <w:left w:val="none" w:sz="0" w:space="0" w:color="auto"/>
        <w:bottom w:val="none" w:sz="0" w:space="0" w:color="auto"/>
        <w:right w:val="none" w:sz="0" w:space="0" w:color="auto"/>
      </w:divBdr>
      <w:divsChild>
        <w:div w:id="1525627765">
          <w:marLeft w:val="0"/>
          <w:marRight w:val="0"/>
          <w:marTop w:val="0"/>
          <w:marBottom w:val="0"/>
          <w:divBdr>
            <w:top w:val="none" w:sz="0" w:space="0" w:color="auto"/>
            <w:left w:val="none" w:sz="0" w:space="0" w:color="auto"/>
            <w:bottom w:val="none" w:sz="0" w:space="0" w:color="auto"/>
            <w:right w:val="none" w:sz="0" w:space="0" w:color="auto"/>
          </w:divBdr>
        </w:div>
        <w:div w:id="486098133">
          <w:marLeft w:val="0"/>
          <w:marRight w:val="0"/>
          <w:marTop w:val="0"/>
          <w:marBottom w:val="0"/>
          <w:divBdr>
            <w:top w:val="none" w:sz="0" w:space="0" w:color="auto"/>
            <w:left w:val="none" w:sz="0" w:space="0" w:color="auto"/>
            <w:bottom w:val="none" w:sz="0" w:space="0" w:color="auto"/>
            <w:right w:val="none" w:sz="0" w:space="0" w:color="auto"/>
          </w:divBdr>
        </w:div>
        <w:div w:id="960453504">
          <w:marLeft w:val="0"/>
          <w:marRight w:val="0"/>
          <w:marTop w:val="0"/>
          <w:marBottom w:val="0"/>
          <w:divBdr>
            <w:top w:val="none" w:sz="0" w:space="0" w:color="auto"/>
            <w:left w:val="none" w:sz="0" w:space="0" w:color="auto"/>
            <w:bottom w:val="none" w:sz="0" w:space="0" w:color="auto"/>
            <w:right w:val="none" w:sz="0" w:space="0" w:color="auto"/>
          </w:divBdr>
        </w:div>
        <w:div w:id="1337222127">
          <w:marLeft w:val="0"/>
          <w:marRight w:val="0"/>
          <w:marTop w:val="0"/>
          <w:marBottom w:val="0"/>
          <w:divBdr>
            <w:top w:val="none" w:sz="0" w:space="0" w:color="auto"/>
            <w:left w:val="none" w:sz="0" w:space="0" w:color="auto"/>
            <w:bottom w:val="none" w:sz="0" w:space="0" w:color="auto"/>
            <w:right w:val="none" w:sz="0" w:space="0" w:color="auto"/>
          </w:divBdr>
        </w:div>
        <w:div w:id="1552879944">
          <w:marLeft w:val="0"/>
          <w:marRight w:val="0"/>
          <w:marTop w:val="0"/>
          <w:marBottom w:val="0"/>
          <w:divBdr>
            <w:top w:val="none" w:sz="0" w:space="0" w:color="auto"/>
            <w:left w:val="none" w:sz="0" w:space="0" w:color="auto"/>
            <w:bottom w:val="none" w:sz="0" w:space="0" w:color="auto"/>
            <w:right w:val="none" w:sz="0" w:space="0" w:color="auto"/>
          </w:divBdr>
        </w:div>
        <w:div w:id="19058009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galsuceavasudest.ro" TargetMode="External"/><Relationship Id="rId13" Type="http://schemas.openxmlformats.org/officeDocument/2006/relationships/hyperlink" Target="http://galsuceavasudest.ro"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galsuceavasudest.ro" TargetMode="External"/><Relationship Id="rId17" Type="http://schemas.openxmlformats.org/officeDocument/2006/relationships/hyperlink" Target="http://www.afir.info" TargetMode="External"/><Relationship Id="rId2" Type="http://schemas.openxmlformats.org/officeDocument/2006/relationships/numbering" Target="numbering.xml"/><Relationship Id="rId16" Type="http://schemas.openxmlformats.org/officeDocument/2006/relationships/hyperlink" Target="http://www.ecb.int/index.html"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galsuceavasudest.ro" TargetMode="External"/><Relationship Id="rId5" Type="http://schemas.openxmlformats.org/officeDocument/2006/relationships/webSettings" Target="webSettings.xml"/><Relationship Id="rId15" Type="http://schemas.openxmlformats.org/officeDocument/2006/relationships/hyperlink" Target="http://galsuceavasudest.ro" TargetMode="External"/><Relationship Id="rId10" Type="http://schemas.openxmlformats.org/officeDocument/2006/relationships/hyperlink" Target="http://galsuceavasudest.ro"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afir.madr.ro" TargetMode="External"/><Relationship Id="rId14" Type="http://schemas.openxmlformats.org/officeDocument/2006/relationships/hyperlink" Target="http://www.ecb.int"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7" Type="http://schemas.openxmlformats.org/officeDocument/2006/relationships/image" Target="media/image8.jpeg"/><Relationship Id="rId2" Type="http://schemas.openxmlformats.org/officeDocument/2006/relationships/image" Target="media/image3.jpg"/><Relationship Id="rId1" Type="http://schemas.openxmlformats.org/officeDocument/2006/relationships/image" Target="media/image2.jpeg"/><Relationship Id="rId6" Type="http://schemas.openxmlformats.org/officeDocument/2006/relationships/image" Target="media/image7.jpeg"/><Relationship Id="rId5" Type="http://schemas.openxmlformats.org/officeDocument/2006/relationships/image" Target="media/image6.png"/><Relationship Id="rId4" Type="http://schemas.openxmlformats.org/officeDocument/2006/relationships/image" Target="media/image5.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4AFE15-56E9-48EE-9E96-F1857093ED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2720</TotalTime>
  <Pages>1</Pages>
  <Words>16470</Words>
  <Characters>93882</Characters>
  <Application>Microsoft Office Word</Application>
  <DocSecurity>0</DocSecurity>
  <Lines>782</Lines>
  <Paragraphs>220</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110132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Danutz</dc:creator>
  <cp:lastModifiedBy>Lenovo</cp:lastModifiedBy>
  <cp:revision>72</cp:revision>
  <dcterms:created xsi:type="dcterms:W3CDTF">2018-01-29T10:12:00Z</dcterms:created>
  <dcterms:modified xsi:type="dcterms:W3CDTF">2018-08-14T08:22:00Z</dcterms:modified>
</cp:coreProperties>
</file>